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984D28">
      <w:pPr>
        <w:ind w:firstLine="709"/>
        <w:jc w:val="right"/>
      </w:pPr>
      <w:r>
        <w:t xml:space="preserve">                                                                            УИД 91MS0092-01-2025-000418-60</w:t>
      </w:r>
    </w:p>
    <w:p w:rsidR="00A77B3E" w:rsidP="00984D28">
      <w:pPr>
        <w:ind w:firstLine="709"/>
        <w:jc w:val="right"/>
      </w:pPr>
      <w:r>
        <w:t>Дело №5-92-75/2025</w:t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 xml:space="preserve">                                              </w:t>
      </w:r>
      <w:r>
        <w:t>ПОСТАНОВЛЕНИЕ</w:t>
      </w:r>
    </w:p>
    <w:p w:rsidR="00A77B3E" w:rsidP="00984D28">
      <w:pPr>
        <w:ind w:firstLine="709"/>
        <w:jc w:val="both"/>
      </w:pPr>
    </w:p>
    <w:p w:rsidR="00A77B3E" w:rsidP="00984D28">
      <w:pPr>
        <w:jc w:val="both"/>
      </w:pPr>
      <w:r>
        <w:t xml:space="preserve">14 апреля 2025 года                                                                                              </w:t>
      </w:r>
      <w:r>
        <w:t>пгт</w:t>
      </w:r>
      <w:r>
        <w:t>. Черноморское</w:t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Крым, </w:t>
      </w:r>
      <w:r>
        <w:t>и.о</w:t>
      </w:r>
      <w:r>
        <w:t xml:space="preserve">. мирового судьи судебного участка №92 Черноморского судебного района  (Черноморский муниципальный район) Республики Крым </w:t>
      </w:r>
      <w:r>
        <w:t>Дерюгин</w:t>
      </w:r>
      <w:r>
        <w:t xml:space="preserve"> Дени</w:t>
      </w:r>
      <w:r>
        <w:t>с Олегович, рассмотрев в помещении судебного участка №92 Черноморского судебного района Республики Крым (</w:t>
      </w:r>
      <w:r>
        <w:t>пгт.Черноморскоое</w:t>
      </w:r>
      <w:r>
        <w:t xml:space="preserve">, </w:t>
      </w:r>
      <w:r>
        <w:t>ул.Почтовая</w:t>
      </w:r>
      <w:r>
        <w:t>, д.82) с соблюдением требований, предусмотренных ст.51 Конституции РФ, ст.ст.24.2, 24.3, 24.4, 25.1, 29.7 КоАП РФ, матер</w:t>
      </w:r>
      <w:r>
        <w:t>иалы дела об административном правонарушении в отношении Любченко Владислава Николаевича, ПАСПОРТНЫЕ ДАННЫЕ, гражданина Российской Федерации, ПАСПОРТНЫЕ ДАННЫЕ,  работающего заправщиком в НАИМЕНОВАНИЕ ОРГАНИЗАЦИИ, женатого, зарегистрированного по адресу: А</w:t>
      </w:r>
      <w:r>
        <w:t xml:space="preserve">ДРЕС, фактически проживающего по адресу: АДРЕС, </w:t>
      </w:r>
    </w:p>
    <w:p w:rsidR="00A77B3E" w:rsidP="00984D28">
      <w:pPr>
        <w:ind w:firstLine="709"/>
        <w:jc w:val="both"/>
      </w:pPr>
      <w:r>
        <w:t>по признакам состава административного правонарушения, предусмотренного ч.2 ст.12.26 Кодекса Российской Федерации об административных правонарушениях,-</w:t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>ДАТА в ВРЕМЯ на АДРЕС, в АДРЕС, водитель Л</w:t>
      </w:r>
      <w:r>
        <w:t>юбченко В.Н. управлял транспортным средством - мопедом марки МАРКА</w:t>
      </w:r>
      <w:r>
        <w:t>, без государственного регистрационного знака, с признаками опьянения, не имея права управления транспортным средством, не выполнил законного требования уполномоченного должн</w:t>
      </w:r>
      <w:r>
        <w:t xml:space="preserve">остного лица о прохождении медицинского освидетельствования на состояние опьянения, при отсутствии в его действиях уголовно наказуемого деяния, чем нарушил </w:t>
      </w:r>
      <w:r>
        <w:t>п.п</w:t>
      </w:r>
      <w:r>
        <w:t>. 2.3.2, 2.1.1 Правил дорожного</w:t>
      </w:r>
      <w:r>
        <w:t xml:space="preserve"> движения, ответственность за которое предусмотрена ч.2 ст.12.26 К</w:t>
      </w:r>
      <w:r>
        <w:t xml:space="preserve">оАП РФ. </w:t>
      </w:r>
    </w:p>
    <w:p w:rsidR="00A77B3E" w:rsidP="00984D28">
      <w:pPr>
        <w:ind w:firstLine="709"/>
        <w:jc w:val="both"/>
      </w:pPr>
      <w:r>
        <w:t>При рассмотрении дела Любченко В.Н. вину в совершении правонарушения признал полностью, в содеянном раскаялся, факт отказа от прохождения медицинского освидетельствования на состояние опьянения не отрицал.</w:t>
      </w:r>
    </w:p>
    <w:p w:rsidR="00A77B3E" w:rsidP="00984D28">
      <w:pPr>
        <w:ind w:firstLine="709"/>
        <w:jc w:val="both"/>
      </w:pPr>
      <w:r>
        <w:t xml:space="preserve">Суд, заслушав лицо, в отношении которого </w:t>
      </w:r>
      <w:r>
        <w:t>ведется производство по делу об административном правонарушении, исследовав материалы дела об административном правонарушении, приходит к выводу о том, что вина Любченко В.Н. в совершении административного правонарушения, предусмотренного ч.2 ст.12.26 КоАП</w:t>
      </w:r>
      <w:r>
        <w:t xml:space="preserve"> РФ, доказана и нашла свое подтверждение в ходе производства по делу об административном правонарушении.     </w:t>
      </w:r>
    </w:p>
    <w:p w:rsidR="00A77B3E" w:rsidP="00984D28">
      <w:pPr>
        <w:ind w:firstLine="709"/>
        <w:jc w:val="both"/>
      </w:pPr>
      <w:r>
        <w:t>Так, вина Любченко В.Н. в совершении инкриминируемого правонарушения подтверждается совокупностью исследованных в судебном заседании доказательств</w:t>
      </w:r>
      <w:r>
        <w:t xml:space="preserve">, а именно: </w:t>
      </w:r>
    </w:p>
    <w:p w:rsidR="00A77B3E" w:rsidP="00984D28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из которого следует, что ДАТА</w:t>
      </w:r>
      <w:r>
        <w:t xml:space="preserve"> в ВРЕМЯ на АДРЕС, в АДРЕС, водитель Любченко В.Н. управлял транспортным средством - мопедом марки МАРКА </w:t>
      </w:r>
      <w:r>
        <w:t>без г</w:t>
      </w:r>
      <w:r>
        <w:t>осударственного регистрационного знака, с признаками алкогольного опьянения, не имея права управления транспортным средством, в не выполнил законного требования уполномоченного должностного лица о прохождении медицинского освидетельствования на состояние о</w:t>
      </w:r>
      <w:r>
        <w:t>пьянения, при</w:t>
      </w:r>
      <w:r>
        <w:t xml:space="preserve"> </w:t>
      </w:r>
      <w:r>
        <w:t>отсутствии</w:t>
      </w:r>
      <w:r>
        <w:t xml:space="preserve"> в его действиях уголовно наказуемого деяния. Как следует из протокола права, предусмотренные ст.25.1 КоАП РФ, ст.51 Конституции РФ, Любченко В.Н. были разъяснены, копия протокола вручена, о чем в соответствующих графах протокола им</w:t>
      </w:r>
      <w:r>
        <w:t xml:space="preserve">еются подписи последнего (л.д.1); </w:t>
      </w:r>
    </w:p>
    <w:p w:rsidR="00A77B3E" w:rsidP="00984D28">
      <w:pPr>
        <w:ind w:firstLine="709"/>
        <w:jc w:val="both"/>
      </w:pPr>
      <w:r>
        <w:t xml:space="preserve"> </w:t>
      </w:r>
      <w:r>
        <w:t>- протоколом об отстранении от управления транспортным средством 82 ОП №НОМЕР</w:t>
      </w:r>
      <w:r>
        <w:t xml:space="preserve"> от ДАТА, согласно которому ДАТА в ВРЕМЯ Любченко В.Н. был отстранен от управления транспортным средством мопедом марки МАРКА</w:t>
      </w:r>
      <w:r>
        <w:t>,</w:t>
      </w:r>
      <w:r>
        <w:t xml:space="preserve"> без государственного регистрационного знака, при наличии у Любченко В.Н. признаков опьянения: резкое изменение окраски кожных покровов лица, поведение несоответствующее обстановке (л.д.2);</w:t>
      </w:r>
    </w:p>
    <w:p w:rsidR="00A77B3E" w:rsidP="00984D28">
      <w:pPr>
        <w:ind w:firstLine="709"/>
        <w:jc w:val="both"/>
      </w:pPr>
      <w:r>
        <w:t>- протоколом о направлении на медицинское освидетельствование на с</w:t>
      </w:r>
      <w:r>
        <w:t>остояние опьянения 82 МО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ДАТА в ВРЕМЯ, Любченко В.Н. от прохождения данного освидетельствования под видеозапись отказался. Основанием для направления на медицинское освидетельствование послужил отказ от прохождения</w:t>
      </w:r>
      <w:r>
        <w:t xml:space="preserve"> освидетельствования на состояние алкогольного опьянения (л.д.3);</w:t>
      </w:r>
    </w:p>
    <w:p w:rsidR="00A77B3E" w:rsidP="00984D28">
      <w:pPr>
        <w:ind w:firstLine="709"/>
        <w:jc w:val="both"/>
      </w:pPr>
      <w:r>
        <w:t>-  протоколом о задержании транспортного средства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транспортное средство – мопед марки МАРКА</w:t>
      </w:r>
      <w:r>
        <w:t>, был передан водителю ФИО (л.д.4);</w:t>
      </w:r>
    </w:p>
    <w:p w:rsidR="00A77B3E" w:rsidP="00984D28">
      <w:pPr>
        <w:ind w:firstLine="709"/>
        <w:jc w:val="both"/>
      </w:pPr>
      <w:r>
        <w:t>- вид</w:t>
      </w:r>
      <w:r>
        <w:t xml:space="preserve">еозаписью с места совершения административного правонарушения (л.д.6); </w:t>
      </w:r>
    </w:p>
    <w:p w:rsidR="00A77B3E" w:rsidP="00984D28">
      <w:pPr>
        <w:ind w:firstLine="709"/>
        <w:jc w:val="both"/>
      </w:pPr>
      <w:r>
        <w:t xml:space="preserve">- результатами поиска правонарушений (л.д.7); </w:t>
      </w:r>
    </w:p>
    <w:p w:rsidR="00A77B3E" w:rsidP="00984D28">
      <w:pPr>
        <w:ind w:firstLine="709"/>
        <w:jc w:val="both"/>
      </w:pPr>
      <w:r>
        <w:t xml:space="preserve">- справкой ИЦ о судимости (л.д.8); </w:t>
      </w:r>
    </w:p>
    <w:p w:rsidR="00A77B3E" w:rsidP="00984D28">
      <w:pPr>
        <w:ind w:firstLine="709"/>
        <w:jc w:val="both"/>
      </w:pPr>
      <w:r>
        <w:t>- дополнением к протоколу об административном правонарушении от ДАТА, согласно которому по информации</w:t>
      </w:r>
      <w:r>
        <w:t xml:space="preserve"> ФИС ГИБДД-М Любченко В.Н. водительское удостоверение не получал, не привлекался к административной ответственности по ч. 1, 3 ст. 12.8 , ч. 1, 2 ст. 12.26 КоАП РФ и к уголовной ответственности по ч. 2, 4, 6 ст. 264 УК РФ, ст. 264.1 УК РФ (л.д.11).</w:t>
      </w:r>
    </w:p>
    <w:p w:rsidR="00A77B3E" w:rsidP="00984D28">
      <w:pPr>
        <w:ind w:firstLine="709"/>
        <w:jc w:val="both"/>
      </w:pPr>
      <w:r>
        <w:t xml:space="preserve">У суда </w:t>
      </w:r>
      <w:r>
        <w:t>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</w:t>
      </w:r>
      <w:r>
        <w:t xml:space="preserve">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984D28">
      <w:pPr>
        <w:ind w:firstLine="709"/>
        <w:jc w:val="both"/>
      </w:pPr>
      <w:r>
        <w:t xml:space="preserve">Частью 2 статьи 12.26 КоАП РФ предусмотрена ответственность за невыполнение </w:t>
      </w:r>
      <w:r>
        <w:t>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</w:t>
      </w:r>
      <w:r>
        <w:t>ие опьянения, если такие действия (бездействие) не содержат уголовно наказуемого деяния.</w:t>
      </w:r>
    </w:p>
    <w:p w:rsidR="00A77B3E" w:rsidP="00984D28">
      <w:pPr>
        <w:ind w:firstLine="709"/>
        <w:jc w:val="both"/>
      </w:pPr>
      <w: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</w:t>
      </w:r>
      <w:r>
        <w:t>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</w:t>
      </w:r>
      <w:r>
        <w:t xml:space="preserve">ое освидетельствование на состояние опьянения. </w:t>
      </w:r>
    </w:p>
    <w:p w:rsidR="00A77B3E" w:rsidP="00984D28">
      <w:pPr>
        <w:ind w:firstLine="709"/>
        <w:jc w:val="both"/>
      </w:pPr>
      <w:r>
        <w:t xml:space="preserve">В силу ч.1.1 ст.27.12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</w:t>
      </w:r>
      <w:r>
        <w:t>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 либо несогласии указанного лица с результа</w:t>
      </w:r>
      <w:r>
        <w:t>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</w:t>
      </w:r>
      <w:r>
        <w:t>видетельствование на состояние опьянения (ч.6 ст.27.12 КоАП РФ).</w:t>
      </w:r>
    </w:p>
    <w:p w:rsidR="00A77B3E" w:rsidP="00984D28">
      <w:pPr>
        <w:ind w:firstLine="709"/>
        <w:jc w:val="both"/>
      </w:pPr>
      <w:r>
        <w:t>Порядок направления на медицинское освидетельствование на состояние опьянения установлен «Правилами освидетельствования на состояние алкогольного опьянения и оформления его результатов, напра</w:t>
      </w:r>
      <w:r>
        <w:t xml:space="preserve">вления на медицинское освидетельствование на состояние опьянения», утвержденных постановлением Правительства Российской Федерации от </w:t>
      </w:r>
      <w:r>
        <w:t>21.10.2022 №1882, согласно пункта 2 которого, достаточными основаниями полагать, что водитель транспортного средства находи</w:t>
      </w:r>
      <w:r>
        <w:t>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 w:rsidP="00984D28">
      <w:pPr>
        <w:ind w:firstLine="709"/>
        <w:jc w:val="both"/>
      </w:pPr>
      <w:r>
        <w:t>В соответствии с п.</w:t>
      </w:r>
      <w:r>
        <w:t>8 вышеуказанных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</w:t>
      </w:r>
      <w:r>
        <w:t>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984D28">
      <w:pPr>
        <w:ind w:firstLine="709"/>
        <w:jc w:val="both"/>
      </w:pPr>
      <w:r>
        <w:t>Как следуе</w:t>
      </w:r>
      <w:r>
        <w:t>т из материалов дела и установлено при рассмотрения дела судом, гр. Любченко В.Н. при отсутствии у него водительского удостоверения или временного разрешения на право управления транспортным средством, имея прямой умысел и осознавая последствия своих дейст</w:t>
      </w:r>
      <w:r>
        <w:t xml:space="preserve">вий, сел за руль транспортного средства - мопеда марки МАРКА, </w:t>
      </w:r>
      <w:r>
        <w:t>без государственного регистрационного знака и управлял им ДАТА  в АДРЕС.</w:t>
      </w:r>
    </w:p>
    <w:p w:rsidR="00A77B3E" w:rsidP="00984D28">
      <w:pPr>
        <w:ind w:firstLine="709"/>
        <w:jc w:val="both"/>
      </w:pPr>
      <w:r>
        <w:t>Согласно протоколу 82 АП №НОМЕР</w:t>
      </w:r>
      <w:r>
        <w:t xml:space="preserve"> от ДАТА об административном правонарушении и 82 ОТ №НОМЕР</w:t>
      </w:r>
      <w:r>
        <w:t xml:space="preserve"> об отстранении</w:t>
      </w:r>
      <w:r>
        <w:t xml:space="preserve"> от управления транспортным средством от ДАТА, основаниями полагать, что Любченко В.Н. управлял транспортным средством,  находясь в состоянии опьянения, явилось наличие у последнего признаков опьянения – резкое изменение окраски кожных покровов лица, повед</w:t>
      </w:r>
      <w:r>
        <w:t>ение несоответствующее обстановке, при этом последний от прохождения данного освидетельствования под видеозапись отказался.</w:t>
      </w:r>
    </w:p>
    <w:p w:rsidR="00A77B3E" w:rsidP="00984D28">
      <w:pPr>
        <w:ind w:firstLine="709"/>
        <w:jc w:val="both"/>
      </w:pPr>
      <w:r>
        <w:t>В связи с наличием признаков опьянения и отказом от прохождения освидетельствования на состояние алкогольного опьянения, Любченко В.</w:t>
      </w:r>
      <w:r>
        <w:t xml:space="preserve">Н. было предложено пройти медицинское освидетельствование на состояние опьянения, в </w:t>
      </w:r>
      <w:r>
        <w:t>связи</w:t>
      </w:r>
      <w:r>
        <w:t xml:space="preserve"> с чем составлен протокол о направлении на медицинское освидетельствование на состояние опьянения 82 МО №НОМЕР </w:t>
      </w:r>
      <w:r>
        <w:t>от ДАТА, в котором указано об отказе Любченко В.Н. от п</w:t>
      </w:r>
      <w:r>
        <w:t>рохождения медицинского освидетельствования на состояние опьянения, то есть Любченко В.Н. допустил нарушение п.2.3.2 ПДД РФ.</w:t>
      </w:r>
    </w:p>
    <w:p w:rsidR="00A77B3E" w:rsidP="00984D28">
      <w:pPr>
        <w:ind w:firstLine="709"/>
        <w:jc w:val="both"/>
      </w:pPr>
      <w:r>
        <w:t>Кроме того, факт отказа Любченко В.Н.  от направления на медицинское освидетельствование на состояние опьянения сомнений не вызывае</w:t>
      </w:r>
      <w:r>
        <w:t xml:space="preserve">т, поскольку подтверждается признательными показаниями и имеющимися в материалах дела протоколами, которые были составлены в присутствии Любченко В.Н. при использовании </w:t>
      </w:r>
      <w:r>
        <w:t>видеофиксации</w:t>
      </w:r>
      <w:r>
        <w:t xml:space="preserve">. </w:t>
      </w:r>
    </w:p>
    <w:p w:rsidR="00A77B3E" w:rsidP="00984D28">
      <w:pPr>
        <w:ind w:firstLine="709"/>
        <w:jc w:val="both"/>
      </w:pPr>
      <w:r>
        <w:t>Исходя из изложенного, у сотрудника ГИБДД имелись законные основания дл</w:t>
      </w:r>
      <w:r>
        <w:t xml:space="preserve">я направления Любченко В.Н.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</w:t>
      </w:r>
    </w:p>
    <w:p w:rsidR="00A77B3E" w:rsidP="00984D28">
      <w:pPr>
        <w:ind w:firstLine="709"/>
        <w:jc w:val="both"/>
      </w:pPr>
      <w:r>
        <w:t xml:space="preserve">Права Любченко В.Н. при составлении </w:t>
      </w:r>
      <w:r>
        <w:t xml:space="preserve">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прав, то есть нарушения права на защиту </w:t>
      </w:r>
      <w:r>
        <w:t xml:space="preserve">Любченко В.Н. допущено не было. </w:t>
      </w:r>
    </w:p>
    <w:p w:rsidR="00A77B3E" w:rsidP="00984D28">
      <w:pPr>
        <w:ind w:firstLine="709"/>
        <w:jc w:val="both"/>
      </w:pPr>
      <w:r>
        <w:t>Любченко В.Н. возражений, относительно сведений занесенных в протоколы об административном правонарушении, о направлении на медицинское освидетельствование на состояние опьянения, об отстранении от управления транспортным с</w:t>
      </w:r>
      <w:r>
        <w:t xml:space="preserve">редством не указал, сведений о наличии у него признаков опьянения, не отрицал, при этом видеозапись, имеющаяся в материалах дела, отражает достоверность содержания и правильность оформления данных протоколов. </w:t>
      </w:r>
    </w:p>
    <w:p w:rsidR="00A77B3E" w:rsidP="00984D28">
      <w:pPr>
        <w:ind w:firstLine="709"/>
        <w:jc w:val="both"/>
      </w:pPr>
      <w:r>
        <w:t>Таким образом, документы: протоколы 82 АП №НОМЕР</w:t>
      </w:r>
      <w:r>
        <w:t>, 82 ОТ №НОМЕР,</w:t>
      </w:r>
      <w:r>
        <w:t xml:space="preserve"> 82 МО №НОМЕР</w:t>
      </w:r>
      <w:r>
        <w:t>, 82 ПЗ №НОМЕР</w:t>
      </w:r>
      <w:r>
        <w:t xml:space="preserve"> от ДАТА, составлены в соответствии с положениями ст. ст. 28.2, </w:t>
      </w:r>
      <w:r>
        <w:t xml:space="preserve">28.3, 27.12, 27.13 Кодекса Российской Федерации об административных правонарушениях и оформлены должностным лицом, которому предоставлено право </w:t>
      </w:r>
      <w:r>
        <w:t>государственного надзора и контроля за безопасностью дорожного движения и эксплуатацией транспортных средств соответствующего вида – ОСБ ДПС ГАИ МВД</w:t>
      </w:r>
      <w:r>
        <w:t xml:space="preserve"> по Республике Крым.</w:t>
      </w:r>
    </w:p>
    <w:p w:rsidR="00A77B3E" w:rsidP="00984D28">
      <w:pPr>
        <w:ind w:firstLine="709"/>
        <w:jc w:val="both"/>
      </w:pPr>
      <w:r>
        <w:t>Кроме того, согласно разъяснений, содержащихся в абз.5 п.13 постановления Пленума Верхо</w:t>
      </w:r>
      <w:r>
        <w:t>вного Суда РФ от 25.06.2019 года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целях решен</w:t>
      </w:r>
      <w:r>
        <w:t>ия вопроса о наличии в действиях (бездействии) лица состава административного правонарушения, предусмотренного частью 1 или 3 статьи 12.8, частью 1 или 2 статьи 12.26 КоАП РФ, либо преступления, установленного статьей 264.1 УК РФ, материалы дела об админис</w:t>
      </w:r>
      <w:r>
        <w:t>тративном правонарушении должны содержать сведения о том, что водитель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</w:t>
      </w:r>
      <w:r>
        <w:t xml:space="preserve">о освидетельствования на состояние опьянения либо имеющим судимость за совершение преступления, предусмотренного частями 2, 4, 6 статьи 264 или статьей 264.1 УК РФ, либо сведения об отказе в возбуждении соответствующего уголовного дела. </w:t>
      </w:r>
    </w:p>
    <w:p w:rsidR="00A77B3E" w:rsidP="00984D28">
      <w:pPr>
        <w:ind w:firstLine="709"/>
        <w:jc w:val="both"/>
      </w:pPr>
      <w:r>
        <w:t>Из дополнения к пр</w:t>
      </w:r>
      <w:r>
        <w:t>отоколу об административном правонарушении от ДАТА, следует, что Любченко В.Н. согласно программного комплекса «ФИС ГИБДД М», по  ст. 12.8 КоАП РФ и ст.12.26 КоАП РФ, а также по ч.2,4,6 ст.264 УК РФ ст. 264.1 УК РФ наказаниям не подвергался (л.д.11).</w:t>
      </w:r>
    </w:p>
    <w:p w:rsidR="00A77B3E" w:rsidP="00984D28">
      <w:pPr>
        <w:ind w:firstLine="709"/>
        <w:jc w:val="both"/>
      </w:pPr>
      <w:r>
        <w:t>Таким</w:t>
      </w:r>
      <w:r>
        <w:t xml:space="preserve"> образом, в действиях Любченко В.Н. отсутствуют признаки уголовно-наказуемого деяния.</w:t>
      </w:r>
    </w:p>
    <w:p w:rsidR="00A77B3E" w:rsidP="00984D28">
      <w:pPr>
        <w:ind w:firstLine="709"/>
        <w:jc w:val="both"/>
      </w:pPr>
      <w:r>
        <w:t>Неустранимых сомнений в виновности Любченко В.Н., которые бы следовало трактовать в его пользу в соответствии со ст.1.5 КоАП РФ, не имеется. Каких-либо существенных наруш</w:t>
      </w:r>
      <w:r>
        <w:t xml:space="preserve">ений, безусловно влекущих за собой прекращение производства по делу, мировым судьей не установлено.            </w:t>
      </w:r>
    </w:p>
    <w:p w:rsidR="00A77B3E" w:rsidP="00984D28">
      <w:pPr>
        <w:ind w:firstLine="709"/>
        <w:jc w:val="both"/>
      </w:pPr>
      <w:r>
        <w:t>В связи с вышеизложенным, действия Любченко В.Н. суд квалифицирует по ч.2 ст.12.26 Кодекса Российской Федерации об административных правонарушен</w:t>
      </w:r>
      <w:r>
        <w:t xml:space="preserve">иях,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t>(бездействие) не содержат уголовно наказуемого деяния.</w:t>
      </w:r>
    </w:p>
    <w:p w:rsidR="00A77B3E" w:rsidP="00984D28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</w:t>
      </w:r>
      <w:r>
        <w:t>еется.</w:t>
      </w:r>
    </w:p>
    <w:p w:rsidR="00A77B3E" w:rsidP="00984D28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</w:t>
      </w:r>
      <w:r>
        <w:t>ественное положение, обстоятельства, смягчающие административную ответственность, и (или) обстоятельства, отягчающие административную ответственность.</w:t>
      </w:r>
    </w:p>
    <w:p w:rsidR="00A77B3E" w:rsidP="00984D28">
      <w:pPr>
        <w:ind w:firstLine="709"/>
        <w:jc w:val="both"/>
      </w:pPr>
      <w:r>
        <w:t>Таким образом, при определении административного наказания Любченко В.Н., суд принимает во внимание харак</w:t>
      </w:r>
      <w:r>
        <w:t>тер и степень общественной опасности совершенного им административного правонарушения, которая является высокой, ввиду большой доли вероятности негативных последствий при управлении  источником повышенной опасности в состоянии опьянения, а также данные о л</w:t>
      </w:r>
      <w:r>
        <w:t>ичности, согласно которым Любченко В.Н. является гражданином Российской Федерации, женат, работает заправщиком в НАИМЕНОВАНИЕ ОРГАНИЗАЦИИ, имеет</w:t>
      </w:r>
      <w:r>
        <w:t xml:space="preserve"> ИЗЪЯТО</w:t>
      </w:r>
      <w:r>
        <w:t xml:space="preserve">. </w:t>
      </w:r>
    </w:p>
    <w:p w:rsidR="00A77B3E" w:rsidP="00984D28">
      <w:pPr>
        <w:ind w:firstLine="709"/>
        <w:jc w:val="both"/>
      </w:pPr>
      <w:r>
        <w:t>К числу обстоятельств, смягчающих административную ответственность, согласно ст.4.2 КоА</w:t>
      </w:r>
      <w:r>
        <w:t>П РФ, суд относит признание вины, раскаяние в содеянном, наличие на иждивении малолетних детей.</w:t>
      </w:r>
    </w:p>
    <w:p w:rsidR="00A77B3E" w:rsidP="00984D28">
      <w:pPr>
        <w:ind w:firstLine="709"/>
        <w:jc w:val="both"/>
      </w:pPr>
      <w:r>
        <w:t>Обстоятельств отягчающих административную ответственность Любченко В.Н., предусмотренных ст.4.3 КоАП РФ, судом не установлено.</w:t>
      </w:r>
    </w:p>
    <w:p w:rsidR="00A77B3E" w:rsidP="00984D28">
      <w:pPr>
        <w:ind w:firstLine="709"/>
        <w:jc w:val="both"/>
      </w:pPr>
      <w:r>
        <w:t xml:space="preserve"> Согласно ч.2 ст.3.9 КоАП РФ адми</w:t>
      </w:r>
      <w:r>
        <w:t>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</w:t>
      </w:r>
      <w:r>
        <w:t>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</w:t>
      </w:r>
      <w:r>
        <w:t>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984D28">
      <w:pPr>
        <w:ind w:firstLine="709"/>
        <w:jc w:val="both"/>
      </w:pPr>
      <w:r>
        <w:t>В судебном заседании не установлено обстоятельств, предусмотренных ст.3.9 КоАП РФ, в связи с которыми к Любченко В.Н. не может б</w:t>
      </w:r>
      <w:r>
        <w:t xml:space="preserve">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A77B3E" w:rsidP="00984D28">
      <w:pPr>
        <w:ind w:firstLine="709"/>
        <w:jc w:val="both"/>
      </w:pPr>
      <w:r>
        <w:t xml:space="preserve">Принимая во внимание характер совершенного Любченко В.Н. административного правонарушения, с </w:t>
      </w:r>
      <w:r>
        <w:t>учетом данных о личности привлекаемого лица, наличие смягчающих и отсутствие отягчающих административную ответственность обстоятельств, считает справедливым назначить ему наказание в виде административного ареста в пределах санкции ч.2 ст.12.26 КоАП РФ.</w:t>
      </w:r>
    </w:p>
    <w:p w:rsidR="00A77B3E" w:rsidP="00984D28">
      <w:pPr>
        <w:ind w:firstLine="709"/>
        <w:jc w:val="both"/>
      </w:pPr>
      <w:r>
        <w:t>На</w:t>
      </w:r>
      <w:r>
        <w:t xml:space="preserve"> основании ч.2 ст.12.26 Кодекса Российской Федерации об административных правонарушениях, руководствуясь ст.ст.23.1, 29.9-29.11 КоАП РФ, мировой судья,-</w:t>
      </w:r>
    </w:p>
    <w:p w:rsidR="00984D28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>Любченко Владислава Николаевича, ПАСПОРТНЫЕ ДАННЫЕ, гражданина Российской Федерации, призн</w:t>
      </w:r>
      <w:r>
        <w:t>ать виновным в совершении правонарушения, предусмотренного ч.2 ст.12.26 Кодекса об административных правонарушениях Российской Федерации  и подвергнуть административному наказанию в виде административного ареста сроком на 10 (десять) суток.</w:t>
      </w:r>
    </w:p>
    <w:p w:rsidR="00A77B3E" w:rsidP="00984D28">
      <w:pPr>
        <w:ind w:firstLine="709"/>
        <w:jc w:val="both"/>
      </w:pPr>
      <w:r>
        <w:t xml:space="preserve">Срок </w:t>
      </w:r>
      <w:r>
        <w:t>административного ареста исчислять с 16-15 часов 14 апреля 2025 года.</w:t>
      </w:r>
    </w:p>
    <w:p w:rsidR="00A77B3E" w:rsidP="00984D28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 в течение </w:t>
      </w:r>
      <w:r>
        <w:t>десяти дней со дня вручения или получения копии настоящего постановления.</w:t>
      </w:r>
      <w:r>
        <w:tab/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 xml:space="preserve">   </w:t>
      </w:r>
      <w:r>
        <w:t xml:space="preserve">подпись  </w:t>
      </w:r>
      <w:r>
        <w:t xml:space="preserve">         </w:t>
      </w:r>
      <w:r>
        <w:tab/>
      </w:r>
      <w:r>
        <w:tab/>
        <w:t xml:space="preserve">Д.О. </w:t>
      </w:r>
      <w:r>
        <w:t>Дерюгин</w:t>
      </w:r>
      <w:r>
        <w:t xml:space="preserve"> </w:t>
      </w:r>
    </w:p>
    <w:p w:rsidR="00A77B3E" w:rsidP="00984D28">
      <w:pPr>
        <w:ind w:firstLine="709"/>
        <w:jc w:val="both"/>
      </w:pPr>
    </w:p>
    <w:p w:rsidR="00984D28" w:rsidRPr="004C1B7C" w:rsidP="00984D28">
      <w:pPr>
        <w:ind w:firstLine="720"/>
        <w:jc w:val="both"/>
      </w:pPr>
      <w:r w:rsidRPr="004C1B7C">
        <w:t>«СОГЛАСОВАНО»</w:t>
      </w:r>
    </w:p>
    <w:p w:rsidR="00984D28" w:rsidP="00984D2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84D28" w:rsidP="00984D2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84D28" w:rsidRPr="006D51A8" w:rsidP="00984D28">
      <w:pPr>
        <w:ind w:firstLine="720"/>
        <w:jc w:val="both"/>
      </w:pPr>
      <w:r w:rsidRPr="006D51A8">
        <w:t>судебного участка №92</w:t>
      </w:r>
    </w:p>
    <w:p w:rsidR="00984D28" w:rsidP="00984D28">
      <w:pPr>
        <w:ind w:firstLine="720"/>
        <w:jc w:val="both"/>
      </w:pPr>
      <w:r w:rsidRPr="006D51A8">
        <w:t>Черноморского судебного района</w:t>
      </w:r>
    </w:p>
    <w:p w:rsidR="00984D28" w:rsidP="00984D28">
      <w:pPr>
        <w:ind w:firstLine="720"/>
        <w:jc w:val="both"/>
      </w:pPr>
      <w:r>
        <w:t>(Черноморский муниципальный район)</w:t>
      </w:r>
    </w:p>
    <w:p w:rsidR="00984D28" w:rsidRPr="006D51A8" w:rsidP="00984D28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984D28">
      <w:pPr>
        <w:ind w:firstLine="709"/>
        <w:jc w:val="both"/>
      </w:pPr>
    </w:p>
    <w:p w:rsidR="00A77B3E" w:rsidP="00984D28">
      <w:pPr>
        <w:ind w:firstLine="709"/>
        <w:jc w:val="both"/>
      </w:pPr>
    </w:p>
    <w:sectPr w:rsidSect="00984D2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8"/>
    <w:rsid w:val="004C1B7C"/>
    <w:rsid w:val="006D51A8"/>
    <w:rsid w:val="00984D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4D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