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047B4">
      <w:pPr>
        <w:ind w:firstLine="709"/>
        <w:jc w:val="right"/>
      </w:pPr>
      <w:r>
        <w:t xml:space="preserve">           Дело №5-92-101/2025</w:t>
      </w:r>
    </w:p>
    <w:p w:rsidR="00A77B3E" w:rsidP="009047B4">
      <w:pPr>
        <w:ind w:firstLine="709"/>
        <w:jc w:val="right"/>
      </w:pPr>
      <w:r>
        <w:t>УИД:91MS0092-01-2025-000547-61</w:t>
      </w:r>
    </w:p>
    <w:p w:rsidR="00A77B3E" w:rsidP="009047B4">
      <w:pPr>
        <w:ind w:firstLine="709"/>
        <w:jc w:val="both"/>
      </w:pPr>
    </w:p>
    <w:p w:rsidR="00A77B3E" w:rsidP="009047B4">
      <w:pPr>
        <w:ind w:firstLine="709"/>
        <w:jc w:val="both"/>
      </w:pPr>
      <w:r>
        <w:t xml:space="preserve">               </w:t>
      </w:r>
      <w:r>
        <w:t xml:space="preserve">                    </w:t>
      </w:r>
      <w:r>
        <w:t xml:space="preserve">    </w:t>
      </w:r>
      <w:r>
        <w:t>П</w:t>
      </w:r>
      <w:r>
        <w:t xml:space="preserve"> О С Т А Н О В Л Е Н И Е</w:t>
      </w:r>
    </w:p>
    <w:p w:rsidR="009047B4" w:rsidP="009047B4">
      <w:pPr>
        <w:ind w:firstLine="709"/>
        <w:jc w:val="both"/>
      </w:pPr>
    </w:p>
    <w:p w:rsidR="00A77B3E" w:rsidP="009047B4">
      <w:pPr>
        <w:jc w:val="both"/>
      </w:pPr>
      <w:r>
        <w:t xml:space="preserve">20 мая 2025 года                                   </w:t>
      </w:r>
      <w:r>
        <w:tab/>
        <w:t xml:space="preserve">                  </w:t>
      </w:r>
      <w:r>
        <w:t xml:space="preserve">Республика Крым, Черноморский район, </w:t>
      </w:r>
    </w:p>
    <w:p w:rsidR="00A77B3E" w:rsidP="009047B4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9047B4">
      <w:pPr>
        <w:ind w:firstLine="709"/>
        <w:jc w:val="both"/>
      </w:pPr>
    </w:p>
    <w:p w:rsidR="00A77B3E" w:rsidP="009047B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</w:t>
      </w:r>
      <w:r>
        <w:t xml:space="preserve">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ст.12.26 КоАП РФ, в отношении Кривченко Сергея Николаевича, </w:t>
      </w:r>
      <w:r>
        <w:t>ПАСПОРТНЫЕ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 </w:t>
      </w:r>
    </w:p>
    <w:p w:rsidR="009047B4" w:rsidP="009047B4">
      <w:pPr>
        <w:ind w:firstLine="709"/>
        <w:jc w:val="both"/>
      </w:pPr>
    </w:p>
    <w:p w:rsidR="00A77B3E" w:rsidP="009047B4">
      <w:pPr>
        <w:ind w:firstLine="709"/>
        <w:jc w:val="both"/>
      </w:pPr>
      <w:r>
        <w:t xml:space="preserve">                                  </w:t>
      </w:r>
      <w:r>
        <w:t xml:space="preserve">           У С Т А Н О В И Л:</w:t>
      </w:r>
    </w:p>
    <w:p w:rsidR="009047B4" w:rsidP="009047B4">
      <w:pPr>
        <w:ind w:firstLine="709"/>
        <w:jc w:val="both"/>
      </w:pPr>
    </w:p>
    <w:p w:rsidR="00A77B3E" w:rsidP="009047B4">
      <w:pPr>
        <w:ind w:firstLine="709"/>
        <w:jc w:val="both"/>
      </w:pPr>
      <w:r>
        <w:t>Кривченко С.Н., являясь водителем а</w:t>
      </w:r>
      <w:r>
        <w:t>втотранспортного средства, не выполнил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9047B4">
      <w:pPr>
        <w:ind w:firstLine="709"/>
        <w:jc w:val="both"/>
      </w:pPr>
      <w:r>
        <w:t>ДАТА в ВРЕМЯ час</w:t>
      </w:r>
      <w:r>
        <w:t xml:space="preserve">., </w:t>
      </w:r>
      <w:r>
        <w:t xml:space="preserve">находясь по адресу: </w:t>
      </w:r>
      <w:r>
        <w:t>АДРЕС, водитель Кривче</w:t>
      </w:r>
      <w:r>
        <w:t>нко С.Н., управлял транспортным средством – автомобилем марки МАРКА АВТОМОБИЛЯ</w:t>
      </w:r>
      <w:r>
        <w:t>, государственный регистрационный знак НОМЕР</w:t>
      </w:r>
      <w:r>
        <w:t xml:space="preserve">, принадлежащим ФИО, с признаками опьянения (запах алкоголя изо рта, нарушением речи, резкое изменение окраски кожных </w:t>
      </w:r>
      <w:r>
        <w:t>покровов лица, поведение не соответствующее обстановке),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</w:t>
      </w:r>
      <w:r>
        <w:t>, т.е. сов</w:t>
      </w:r>
      <w:r>
        <w:t>ершил административное правонарушение, предусмотренное ч.1 ст.12.26 КоАП РФ.</w:t>
      </w:r>
    </w:p>
    <w:p w:rsidR="00A77B3E" w:rsidP="009047B4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Кривченко С.Н. вину признал, факт отказа от прохождения меди</w:t>
      </w:r>
      <w:r>
        <w:t>цинского освидетельствования не отрицал.</w:t>
      </w:r>
    </w:p>
    <w:p w:rsidR="00A77B3E" w:rsidP="009047B4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следующему.</w:t>
      </w:r>
    </w:p>
    <w:p w:rsidR="00A77B3E" w:rsidP="009047B4">
      <w:pPr>
        <w:ind w:firstLine="709"/>
        <w:jc w:val="both"/>
      </w:pPr>
      <w:r>
        <w:t>Согласно положений статей 3 и 4 Федерального закон</w:t>
      </w:r>
      <w:r>
        <w:t>а от ДАТА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</w:t>
      </w:r>
      <w:r>
        <w:t>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</w:t>
      </w:r>
      <w:r>
        <w:t xml:space="preserve">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</w:t>
      </w:r>
      <w:r>
        <w:t>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9047B4">
      <w:pPr>
        <w:ind w:firstLine="709"/>
        <w:jc w:val="both"/>
      </w:pPr>
      <w:r>
        <w:t>Согласно положений пункта 2.1.1 Правил дорожного движения, утвержденных Постановлением Сове</w:t>
      </w:r>
      <w:r>
        <w:t xml:space="preserve">та  министров – Правительства РФ от 23.10.1993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</w:t>
      </w:r>
      <w:r>
        <w:t>водительское удостоверени</w:t>
      </w:r>
      <w:r>
        <w:t>е или временное разрешение на право управления транспортным средством соответствующей категории.</w:t>
      </w:r>
    </w:p>
    <w:p w:rsidR="00A77B3E" w:rsidP="009047B4">
      <w:pPr>
        <w:ind w:firstLine="709"/>
        <w:jc w:val="both"/>
      </w:pPr>
      <w:r>
        <w:t>В силу пункта 2.3.2 Правил дорожного движения Российской Федерации, утвержденных Постановлением Совета министров – Правительства РФ от 23 октября 1993 года №10</w:t>
      </w:r>
      <w:r>
        <w:t>90 «О правилах дорожного движения» (далее – ПДД РФ),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</w:t>
      </w:r>
      <w:r>
        <w:t xml:space="preserve">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9047B4">
      <w:pPr>
        <w:ind w:firstLine="709"/>
        <w:jc w:val="both"/>
      </w:pPr>
      <w:r>
        <w:t>Согласно пункта 2.7 ПДД РФ, водителю запрещается управлять транспортным средством в состоянии опьянения (алкогольного, наркотического или ин</w:t>
      </w:r>
      <w:r>
        <w:t>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9047B4">
      <w:pPr>
        <w:ind w:firstLine="709"/>
        <w:jc w:val="both"/>
      </w:pPr>
      <w:r>
        <w:t>Постановлением Правительства Российской Федерации от 21 октября 2022 года №1882 утверждены «П</w:t>
      </w:r>
      <w:r>
        <w:t>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 освидетельствования).</w:t>
      </w:r>
    </w:p>
    <w:p w:rsidR="00A77B3E" w:rsidP="009047B4">
      <w:pPr>
        <w:ind w:firstLine="709"/>
        <w:jc w:val="both"/>
      </w:pPr>
      <w:r>
        <w:t xml:space="preserve">Согласно п.2 Правил освидетельствования, должностные </w:t>
      </w:r>
      <w:r>
        <w:t>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</w:t>
      </w:r>
      <w:r>
        <w:t>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</w:t>
      </w:r>
      <w:r>
        <w:t xml:space="preserve">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</w:t>
      </w:r>
      <w:r>
        <w:t>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</w:t>
      </w:r>
      <w:r>
        <w:t>збуждении дела об административном правонарушении, предусмотренном статьей 12.24 КоАП РФ.</w:t>
      </w:r>
    </w:p>
    <w:p w:rsidR="00A77B3E" w:rsidP="009047B4">
      <w:pPr>
        <w:ind w:firstLine="709"/>
        <w:jc w:val="both"/>
      </w:pPr>
      <w:r>
        <w:t xml:space="preserve">Пунктом 8 Правил освидетельствования установлено, что направлению на медицинское освидетельствование на состояние опьянения водитель транспортного средства подлежит, </w:t>
      </w:r>
      <w:r>
        <w:t>в том числе, при отказе от прохождения освидетельствования на состояние алкогольного опьянения.</w:t>
      </w:r>
    </w:p>
    <w:p w:rsidR="00A77B3E" w:rsidP="009047B4">
      <w:pPr>
        <w:ind w:firstLine="709"/>
        <w:jc w:val="both"/>
      </w:pPr>
      <w:r>
        <w:t>Виновность Кривченко С.Н. в совершении административного правонарушения подтверждается исследованными по делу доказательствами:</w:t>
      </w:r>
    </w:p>
    <w:p w:rsidR="00A77B3E" w:rsidP="009047B4">
      <w:pPr>
        <w:ind w:firstLine="709"/>
        <w:jc w:val="both"/>
      </w:pPr>
      <w:r>
        <w:t>- протоколом об административном</w:t>
      </w:r>
      <w:r>
        <w:t xml:space="preserve"> правонарушении 82 АП № НОМЕР</w:t>
      </w:r>
      <w:r>
        <w:t xml:space="preserve"> </w:t>
      </w:r>
      <w:r>
        <w:t>от</w:t>
      </w:r>
      <w:r>
        <w:t xml:space="preserve"> ДАТА, из которого следует, что ДАТА в ВРЕМЯ час., находясь по адресу: </w:t>
      </w:r>
      <w:r>
        <w:t>АДРЕС, водитель Кривченко С.Н., управлял транспортным средством – автомобилем марки МАРКА АВТОМОБИЛЯ</w:t>
      </w:r>
      <w:r>
        <w:t>, государственный регистрационный знак НОМЕР</w:t>
      </w:r>
      <w:r>
        <w:t>, принадлежащим ФИО, с признаками опьянения (запах алкоголя изо рта, нарушением речи, резкое изменение окраски кожных покровов лица, поведение не соответствующее обстановке), при этом не выполнил законное требование сотрудника полиции о прохождении</w:t>
      </w:r>
      <w:r>
        <w:t xml:space="preserve"> медицинского освидетельствования на состояние опьянения, при отсутствии в его действиях уголовно наказуемого деяния</w:t>
      </w:r>
      <w:r>
        <w:t>. Как следует из протокола права, предусмотренные ст.25.1 КоАП РФ, а также ст.51 Конституции РФ Кривченко С.Н. были разъяснены, копия проток</w:t>
      </w:r>
      <w:r>
        <w:t>ола вручена, о чем в соответствующих графах протокола имеются подписи последнего (л.д.1);</w:t>
      </w:r>
    </w:p>
    <w:p w:rsidR="00A77B3E" w:rsidP="009047B4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согласно которому, при осуществлении </w:t>
      </w:r>
      <w:r>
        <w:t>видеофиксации</w:t>
      </w:r>
      <w:r>
        <w:t xml:space="preserve"> Кривченко С.Н. был отстран</w:t>
      </w:r>
      <w:r>
        <w:t>ен от управления  транспортным средством – автомобилем марки МАРКА АВТОМОБИЛЯ</w:t>
      </w:r>
      <w:r>
        <w:t>, государственный регистрационный знак НОМЕР</w:t>
      </w:r>
      <w:r>
        <w:t xml:space="preserve">, принадлежащим ФИО, </w:t>
      </w:r>
      <w:r>
        <w:t>при наличии достаточных оснований полагать, что лицо, которое управляет транспортным средством, на</w:t>
      </w:r>
      <w:r>
        <w:t>ходится в состоянии опьянения, при наличии признаков: запах алкоголя изо рта, нарушением речи</w:t>
      </w:r>
      <w:r>
        <w:t>, резкое изменение окраски кожных покровов лица, поведение не соответствующее обстановке (л.д.2);</w:t>
      </w:r>
    </w:p>
    <w:p w:rsidR="00A77B3E" w:rsidP="009047B4">
      <w:pPr>
        <w:ind w:firstLine="709"/>
        <w:jc w:val="both"/>
      </w:pPr>
      <w:r>
        <w:t>- актом освидетельствования на состояние алкогольного опьянения 8</w:t>
      </w:r>
      <w:r>
        <w:t>2 АО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составленного при осуществлении </w:t>
      </w:r>
      <w:r>
        <w:t>видеофиксации</w:t>
      </w:r>
      <w:r>
        <w:t xml:space="preserve">, из которого следует, что освидетельствование Кривченко С.Н. не проводилось в связи с отказом последнего от его прохождения, о чем в акте имеется соответствующая запись (л.д.3); </w:t>
      </w:r>
    </w:p>
    <w:p w:rsidR="00A77B3E" w:rsidP="009047B4">
      <w:pPr>
        <w:ind w:firstLine="709"/>
        <w:jc w:val="both"/>
      </w:pPr>
      <w:r>
        <w:t>- проток</w:t>
      </w:r>
      <w:r>
        <w:t>олом о направлении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Кривченко С.Н. был направлен в медицинское учреждение для прохождения медицинского освидетельствования на состояние опьянения, в с</w:t>
      </w:r>
      <w:r>
        <w:t xml:space="preserve">вязи с отказом от прохождения освидетельствования на состояние алкогольного опьянения. При этом Кривченко С.Н.,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в протоколе сделана соо</w:t>
      </w:r>
      <w:r>
        <w:t>тветствующая запись (л.д.4);</w:t>
      </w:r>
    </w:p>
    <w:p w:rsidR="00A77B3E" w:rsidP="009047B4">
      <w:pPr>
        <w:ind w:firstLine="709"/>
        <w:jc w:val="both"/>
      </w:pPr>
      <w:r>
        <w:t>- видеозаписью с места совершения правонарушения, на которой зафиксирован отказ Кривченко С.Н. выполнить законное требование уполномоченного должностного лица о прохождении медицинского освидетельствования (л.д.5);</w:t>
      </w:r>
    </w:p>
    <w:p w:rsidR="00A77B3E" w:rsidP="009047B4">
      <w:pPr>
        <w:ind w:firstLine="709"/>
        <w:jc w:val="both"/>
      </w:pPr>
      <w:r>
        <w:t>- распечатко</w:t>
      </w:r>
      <w:r>
        <w:t>й результатов поиска правонарушений (л.д.8);</w:t>
      </w:r>
    </w:p>
    <w:p w:rsidR="00A77B3E" w:rsidP="009047B4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согласно которому Кривченко С.Н. по информации ФИС ГИБДД-М получал водительское удостоверение № НОМЕР</w:t>
      </w:r>
      <w:r>
        <w:t xml:space="preserve"> (д.10).</w:t>
      </w:r>
    </w:p>
    <w:p w:rsidR="00A77B3E" w:rsidP="009047B4">
      <w:pPr>
        <w:ind w:firstLine="709"/>
        <w:jc w:val="both"/>
      </w:pPr>
      <w:r>
        <w:tab/>
        <w:t xml:space="preserve">Суд не находит оснований </w:t>
      </w:r>
      <w:r>
        <w:t xml:space="preserve">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Кривченко </w:t>
      </w:r>
      <w:r>
        <w:t>С.Н.</w:t>
      </w:r>
    </w:p>
    <w:p w:rsidR="00A77B3E" w:rsidP="009047B4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статьей 264.1 УК РФ. </w:t>
      </w:r>
    </w:p>
    <w:p w:rsidR="00A77B3E" w:rsidP="009047B4">
      <w:pPr>
        <w:ind w:firstLine="709"/>
        <w:jc w:val="both"/>
      </w:pPr>
      <w:r>
        <w:t>Согласно данным ИЦ МВД по Р</w:t>
      </w:r>
      <w:r>
        <w:t>еспублике Крым Кривченко С.Н. к административной ответственности по статьям 12.8, 12.26 КоАП РФ, а также по частям 2,4,6 ст.264, 264.1 УК РФ, не привлекался (л.д.7).</w:t>
      </w:r>
    </w:p>
    <w:p w:rsidR="00A77B3E" w:rsidP="009047B4">
      <w:pPr>
        <w:ind w:firstLine="709"/>
        <w:jc w:val="both"/>
      </w:pPr>
      <w:r>
        <w:t>Таким образом, в действиях Кривченко С.Н. отсутствуют признаки уголовно-наказуемого деяния</w:t>
      </w:r>
      <w:r>
        <w:t>.</w:t>
      </w:r>
    </w:p>
    <w:p w:rsidR="00A77B3E" w:rsidP="009047B4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9047B4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</w:t>
      </w:r>
      <w:r>
        <w:t>ся производство по делу об административном правонарушении, также не установлено.</w:t>
      </w:r>
      <w:r>
        <w:tab/>
      </w:r>
    </w:p>
    <w:p w:rsidR="00A77B3E" w:rsidP="009047B4">
      <w:pPr>
        <w:ind w:firstLine="709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</w:t>
      </w:r>
      <w:r>
        <w:t>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9047B4">
      <w:pPr>
        <w:ind w:firstLine="709"/>
        <w:jc w:val="both"/>
      </w:pPr>
      <w:r>
        <w:t xml:space="preserve"> </w:t>
      </w:r>
      <w:r>
        <w:t>С уче</w:t>
      </w:r>
      <w:r>
        <w:t xml:space="preserve">том изложенного, оценивая все доказательства в их совокупности, суд приходит к выводу о наличии у сотрудников ГИБДД законных оснований для направления  Кривченко С.Н. на медицинское </w:t>
      </w:r>
      <w:r>
        <w:t>освидетельствование</w:t>
      </w:r>
      <w:r>
        <w:t xml:space="preserve"> на состояние опьянения. </w:t>
      </w:r>
    </w:p>
    <w:p w:rsidR="00A77B3E" w:rsidP="009047B4">
      <w:pPr>
        <w:ind w:firstLine="709"/>
        <w:jc w:val="both"/>
      </w:pPr>
      <w:r>
        <w:t>Оценивая в совокупности, иссл</w:t>
      </w:r>
      <w:r>
        <w:t>едованные по делу доказательства, мировой судья приходит к выводу о том, что вина Кривченко С.Н. в совершении административного правонарушения установлена, и его действия правильно квалифицированы по ч.1 ст.12.26 КоАП РФ, поскольку последний не выполнил тр</w:t>
      </w:r>
      <w:r>
        <w:t>ебования о прохождении медицинского освидетельствования.</w:t>
      </w:r>
    </w:p>
    <w:p w:rsidR="00A77B3E" w:rsidP="009047B4">
      <w:pPr>
        <w:ind w:firstLine="709"/>
        <w:jc w:val="both"/>
      </w:pPr>
      <w:r>
        <w:t>Частью 1 ст. 12.26 КоАП РФ предусмотрено,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</w:t>
      </w:r>
      <w:r>
        <w:t>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</w:t>
      </w:r>
      <w:r>
        <w:t xml:space="preserve"> до двух лет.</w:t>
      </w:r>
    </w:p>
    <w:p w:rsidR="00A77B3E" w:rsidP="009047B4">
      <w:pPr>
        <w:ind w:firstLine="709"/>
        <w:jc w:val="both"/>
      </w:pPr>
      <w:r>
        <w:t>Обстоятельств, исключающих производство по делу об административном правонарушении, не установлено.</w:t>
      </w:r>
    </w:p>
    <w:p w:rsidR="00A77B3E" w:rsidP="009047B4">
      <w:pPr>
        <w:ind w:firstLine="709"/>
        <w:jc w:val="both"/>
      </w:pPr>
      <w:r>
        <w:t>Обстоятельствами смягчающими административную ответственность в соответствии со ст.4.2. КоАП РФ, суд признает раскаяние привлекаемого лица в с</w:t>
      </w:r>
      <w:r>
        <w:t>одеянном, а также признание вины.</w:t>
      </w:r>
    </w:p>
    <w:p w:rsidR="00A77B3E" w:rsidP="009047B4">
      <w:pPr>
        <w:ind w:firstLine="709"/>
        <w:jc w:val="both"/>
      </w:pPr>
      <w:r>
        <w:t>Обстоятельств отягчающих административную ответственность в соответствии со ст.4.3 КоАП РФ, в действиях Кривченко С.Н. судом не установлено.</w:t>
      </w:r>
    </w:p>
    <w:p w:rsidR="00A77B3E" w:rsidP="009047B4">
      <w:pPr>
        <w:ind w:firstLine="709"/>
        <w:jc w:val="both"/>
      </w:pPr>
      <w:r>
        <w:t>В соответствии со ст. 4.1 КоАП РФ, с учетом характера и степени общественной опас</w:t>
      </w:r>
      <w:r>
        <w:t>ности совершенного правонарушения, личности виновного, наличие смягчающих и отсутствия отягчающих административную ответственность обстоятельств, мировой судья считает необходимым назначить Кривченко С.Н. административное наказание в пределах санкции ч.1 с</w:t>
      </w:r>
      <w:r>
        <w:t>т.12.26 КоАП РФ.</w:t>
      </w:r>
    </w:p>
    <w:p w:rsidR="00A77B3E" w:rsidP="009047B4">
      <w:pPr>
        <w:ind w:firstLine="709"/>
        <w:jc w:val="both"/>
      </w:pPr>
      <w:r>
        <w:t>На основании ч.1 ст.12.26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9047B4">
      <w:pPr>
        <w:ind w:firstLine="709"/>
        <w:jc w:val="both"/>
      </w:pPr>
    </w:p>
    <w:p w:rsidR="00A77B3E" w:rsidP="009047B4">
      <w:pPr>
        <w:ind w:firstLine="709"/>
        <w:jc w:val="both"/>
      </w:pPr>
      <w:r>
        <w:tab/>
      </w:r>
      <w:r>
        <w:tab/>
      </w:r>
      <w:r>
        <w:tab/>
      </w:r>
      <w:r>
        <w:tab/>
        <w:t xml:space="preserve">             </w:t>
      </w:r>
      <w:r>
        <w:t>ПОСТАНОВИЛ:</w:t>
      </w:r>
    </w:p>
    <w:p w:rsidR="00A77B3E" w:rsidP="009047B4">
      <w:pPr>
        <w:ind w:firstLine="709"/>
        <w:jc w:val="both"/>
      </w:pPr>
    </w:p>
    <w:p w:rsidR="00A77B3E" w:rsidP="009047B4">
      <w:pPr>
        <w:ind w:firstLine="709"/>
        <w:jc w:val="both"/>
      </w:pPr>
      <w:r>
        <w:t>Кривченко Сергея Николаевича, ПАСПОРТНЫЕ ДАННЫЕ</w:t>
      </w:r>
      <w:r>
        <w:t>, г</w:t>
      </w:r>
      <w:r>
        <w:t>ражданина Российской Федерации, признать виновным в совершении правонарушения, предусмотренного ч.1 ст.12.26 Кодекса об административных правонарушениях Российской Федерации,  и подвергнуть административному наказанию в виде административного штрафа в разм</w:t>
      </w:r>
      <w:r>
        <w:t>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9047B4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</w:t>
      </w:r>
      <w:r>
        <w:t>.</w:t>
      </w:r>
    </w:p>
    <w:p w:rsidR="00A77B3E" w:rsidP="009047B4">
      <w:pPr>
        <w:ind w:firstLine="709"/>
        <w:jc w:val="both"/>
      </w:pPr>
      <w:r>
        <w:t xml:space="preserve">Реквизиты для уплаты штрафа: Отделение Республика Крым Банка Россия; р/счет № 03100643000000017500, получатель – УФК по Республике Крым (ОМВД России по Черноморскому району); БИК – 013510002; </w:t>
      </w:r>
      <w:r>
        <w:t>кор</w:t>
      </w:r>
      <w:r>
        <w:t>/</w:t>
      </w:r>
      <w:r>
        <w:t>сч</w:t>
      </w:r>
      <w:r>
        <w:t>. 40102810645370000035; КПП 911001001; ОКТМО 35656401; И</w:t>
      </w:r>
      <w:r>
        <w:t>НН 9110000232; КБК 18811601123010001140; УИН 18810391253100000848, постановление №5-92-101/2025.</w:t>
      </w:r>
    </w:p>
    <w:p w:rsidR="00A77B3E" w:rsidP="009047B4">
      <w:pPr>
        <w:ind w:firstLine="709"/>
        <w:jc w:val="both"/>
      </w:pPr>
      <w:r>
        <w:t>Разъяснить Кривченко С.Н., что в соответствии со ст. 32.2 КоАП РФ административный штраф должен быть уплачен лицом, привлеченным к административной ответственн</w:t>
      </w:r>
      <w:r>
        <w:t>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047B4">
      <w:pPr>
        <w:ind w:firstLine="709"/>
        <w:jc w:val="both"/>
      </w:pPr>
      <w:r>
        <w:t>Документ, свидетельствующий об</w:t>
      </w:r>
      <w:r>
        <w:t xml:space="preserve">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9047B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</w:t>
      </w:r>
      <w:r>
        <w:t xml:space="preserve">вукратном размере суммы неуплаченного административного штрафа, но не менее одной тысячи рублей, либо административный арест </w:t>
      </w:r>
      <w:r>
        <w:t>на срок до пятнадцати суток, либо обязательные работы на срок до пятидесяти часов (ч.1 ст.20.25 КоАП РФ).</w:t>
      </w:r>
    </w:p>
    <w:p w:rsidR="00A77B3E" w:rsidP="009047B4">
      <w:pPr>
        <w:ind w:firstLine="709"/>
        <w:jc w:val="both"/>
      </w:pPr>
      <w:r>
        <w:t>В течение трех рабочих дн</w:t>
      </w:r>
      <w:r>
        <w:t>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</w:t>
      </w:r>
      <w:r>
        <w:t>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9047B4">
      <w:pPr>
        <w:ind w:firstLine="709"/>
        <w:jc w:val="both"/>
      </w:pPr>
      <w:r>
        <w:t>В случае уклонения л</w:t>
      </w:r>
      <w:r>
        <w:t>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</w:t>
      </w:r>
      <w:r>
        <w:t>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9047B4">
      <w:pPr>
        <w:ind w:firstLine="709"/>
        <w:jc w:val="both"/>
      </w:pPr>
      <w:r>
        <w:t xml:space="preserve">Постановление может быть обжаловано в Черноморский </w:t>
      </w:r>
      <w:r>
        <w:t>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9047B4">
      <w:pPr>
        <w:ind w:firstLine="709"/>
        <w:jc w:val="both"/>
      </w:pPr>
    </w:p>
    <w:p w:rsidR="00A77B3E" w:rsidP="009047B4">
      <w:pPr>
        <w:ind w:firstLine="709"/>
        <w:jc w:val="both"/>
      </w:pPr>
    </w:p>
    <w:p w:rsidR="00A77B3E" w:rsidP="009047B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</w:t>
      </w:r>
      <w:r>
        <w:t xml:space="preserve">                  </w:t>
      </w:r>
      <w:r>
        <w:t xml:space="preserve">      О.В. </w:t>
      </w:r>
      <w:r>
        <w:t>Байбарза</w:t>
      </w:r>
    </w:p>
    <w:p w:rsidR="00A77B3E" w:rsidP="009047B4">
      <w:pPr>
        <w:ind w:firstLine="709"/>
        <w:jc w:val="both"/>
      </w:pPr>
    </w:p>
    <w:p w:rsidR="009047B4" w:rsidRPr="004C1B7C" w:rsidP="009047B4">
      <w:pPr>
        <w:ind w:firstLine="720"/>
        <w:jc w:val="both"/>
      </w:pPr>
      <w:r w:rsidRPr="004C1B7C">
        <w:t>«СОГЛАСОВАНО»</w:t>
      </w:r>
    </w:p>
    <w:p w:rsidR="009047B4" w:rsidP="009047B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047B4" w:rsidP="009047B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047B4" w:rsidRPr="006D51A8" w:rsidP="009047B4">
      <w:pPr>
        <w:ind w:firstLine="720"/>
        <w:jc w:val="both"/>
      </w:pPr>
      <w:r w:rsidRPr="006D51A8">
        <w:t>судебного участка №92</w:t>
      </w:r>
    </w:p>
    <w:p w:rsidR="009047B4" w:rsidP="009047B4">
      <w:pPr>
        <w:ind w:firstLine="720"/>
        <w:jc w:val="both"/>
      </w:pPr>
      <w:r w:rsidRPr="006D51A8">
        <w:t>Черноморского судебного района</w:t>
      </w:r>
    </w:p>
    <w:p w:rsidR="009047B4" w:rsidP="009047B4">
      <w:pPr>
        <w:ind w:firstLine="720"/>
        <w:jc w:val="both"/>
      </w:pPr>
      <w:r>
        <w:t>(Черноморский муниципальный район)</w:t>
      </w:r>
    </w:p>
    <w:p w:rsidR="00A77B3E" w:rsidP="009047B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047B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B4"/>
    <w:rsid w:val="004C1B7C"/>
    <w:rsid w:val="006D51A8"/>
    <w:rsid w:val="009047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047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