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8624E">
      <w:pPr>
        <w:ind w:firstLine="709"/>
        <w:jc w:val="right"/>
      </w:pPr>
      <w:r>
        <w:t xml:space="preserve">       Дело №5-92-197/2025</w:t>
      </w:r>
    </w:p>
    <w:p w:rsidR="00A77B3E" w:rsidP="0008624E">
      <w:pPr>
        <w:ind w:firstLine="709"/>
        <w:jc w:val="right"/>
      </w:pPr>
      <w:r>
        <w:t>УИД:91MS0025-01-2025-001920-75</w:t>
      </w:r>
    </w:p>
    <w:p w:rsidR="00A77B3E" w:rsidP="0008624E">
      <w:pPr>
        <w:ind w:firstLine="709"/>
        <w:jc w:val="both"/>
      </w:pPr>
    </w:p>
    <w:p w:rsidR="00A77B3E" w:rsidP="0008624E">
      <w:pPr>
        <w:ind w:firstLine="709"/>
        <w:jc w:val="both"/>
      </w:pPr>
      <w:r>
        <w:t xml:space="preserve">                                  </w:t>
      </w:r>
      <w:r>
        <w:t xml:space="preserve">    П О С Т А Н О В Л Е Н И Е</w:t>
      </w:r>
    </w:p>
    <w:p w:rsidR="0008624E" w:rsidP="0008624E">
      <w:pPr>
        <w:ind w:firstLine="709"/>
        <w:jc w:val="both"/>
      </w:pPr>
    </w:p>
    <w:p w:rsidR="00A77B3E" w:rsidP="0008624E">
      <w:pPr>
        <w:jc w:val="both"/>
      </w:pPr>
      <w:r>
        <w:t xml:space="preserve">04 августа 2025 года                                                        </w:t>
      </w:r>
      <w:r>
        <w:t>Республика Крым, Черноморский район,</w:t>
      </w:r>
    </w:p>
    <w:p w:rsidR="00A77B3E" w:rsidP="0008624E">
      <w:pPr>
        <w:ind w:firstLine="709"/>
        <w:jc w:val="right"/>
      </w:pPr>
      <w:r>
        <w:t>пгт. Черноморское, ул. Почтовая, 82</w:t>
      </w:r>
    </w:p>
    <w:p w:rsidR="00A77B3E" w:rsidP="0008624E">
      <w:pPr>
        <w:ind w:firstLine="709"/>
        <w:jc w:val="both"/>
      </w:pPr>
    </w:p>
    <w:p w:rsidR="00A77B3E" w:rsidP="0008624E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предусмо</w:t>
      </w:r>
      <w:r>
        <w:t>тренных ст.51 Конституции РФ, ст.ст.24.2, 24.3, 24.4, 25.1, 29.7 КоАП РФ, рассмотрев дело об административном правонарушении, предусмотренном ч.3 ст.12.16 КоАП РФ, в отношении Меженского Федора Анатольевича, ПАСПОРТНЫЕ ДАННЫЕ, гражданина Российской Федерац</w:t>
      </w:r>
      <w:r>
        <w:t>ии, ПАСПОРТНЫЕ ДАННЫЕ, работающего водителем НАИМЕНОВАНИЕ ОРГАНИЗАЦИИ</w:t>
      </w:r>
      <w:r>
        <w:t xml:space="preserve">, зарегистрированного и проживающего по адресу: АДРЕС, </w:t>
      </w:r>
    </w:p>
    <w:p w:rsidR="0008624E" w:rsidP="0008624E">
      <w:pPr>
        <w:ind w:firstLine="709"/>
        <w:jc w:val="both"/>
      </w:pPr>
    </w:p>
    <w:p w:rsidR="00A77B3E" w:rsidP="0008624E">
      <w:pPr>
        <w:ind w:firstLine="709"/>
        <w:jc w:val="both"/>
      </w:pPr>
      <w:r>
        <w:t xml:space="preserve">                                 </w:t>
      </w:r>
      <w:r>
        <w:t xml:space="preserve">            У С Т А Н О В И Л:</w:t>
      </w:r>
    </w:p>
    <w:p w:rsidR="0008624E" w:rsidP="0008624E">
      <w:pPr>
        <w:ind w:firstLine="709"/>
        <w:jc w:val="both"/>
      </w:pPr>
    </w:p>
    <w:p w:rsidR="00A77B3E" w:rsidP="0008624E">
      <w:pPr>
        <w:ind w:firstLine="709"/>
        <w:jc w:val="both"/>
      </w:pPr>
      <w:r>
        <w:t>Меженский Ф.А. совершил движение во встречном н</w:t>
      </w:r>
      <w:r>
        <w:t>аправлении по дороге с односторонним движением, при следующих обстоятельствах:</w:t>
      </w:r>
    </w:p>
    <w:p w:rsidR="00A77B3E" w:rsidP="0008624E">
      <w:pPr>
        <w:ind w:firstLine="709"/>
        <w:jc w:val="both"/>
      </w:pPr>
      <w:r>
        <w:t>ДАТА в ВРЕМЯ час., водитель Меженский Ф.А., находясь на АДРЕС граница с АДРЕС (3км.+900м) вблизи АПП «ИЗЪЯТО</w:t>
      </w:r>
      <w:r>
        <w:t>», управляя транспортным средством – автобусом марки «МАРКА</w:t>
      </w:r>
      <w:r>
        <w:t>», госуд</w:t>
      </w:r>
      <w:r>
        <w:t>арственный регистрационный номер НОМЕР</w:t>
      </w:r>
      <w:r>
        <w:t>, принадлежащим НАИМЕНОВАНИЕ ОРГАНИЗАЦИИ, в нарушение п. 1.3 ПДД РФ, осуществил движение во встречном направлении по дороге с односторонним движением, в районе действия дорожного знака 3.1 «Въезд запрещен», т.е. сов</w:t>
      </w:r>
      <w:r>
        <w:t>ершил административное правонарушение, ответственность за которое предусмотрена ч. 3 ст. 12.16 КоАП РФ.</w:t>
      </w:r>
    </w:p>
    <w:p w:rsidR="00A77B3E" w:rsidP="0008624E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 – Меженский Ф.А.  вину в совершении </w:t>
      </w:r>
      <w:r>
        <w:t>правонарушения признал, в  содеянном раскаялся.</w:t>
      </w:r>
    </w:p>
    <w:p w:rsidR="00A77B3E" w:rsidP="0008624E">
      <w:pPr>
        <w:ind w:firstLine="709"/>
        <w:jc w:val="both"/>
      </w:pPr>
      <w:r>
        <w:t>Заслушав привлекаемое лицо, материалы дела об административном правонарушении в их совокупности, прихожу к выводу о следующем.</w:t>
      </w:r>
    </w:p>
    <w:p w:rsidR="00A77B3E" w:rsidP="0008624E">
      <w:pPr>
        <w:ind w:firstLine="709"/>
        <w:jc w:val="both"/>
      </w:pPr>
      <w:r>
        <w:t xml:space="preserve">  В соответствии со ст. 24.1 КоАП РФ задачами производства по делам об администра</w:t>
      </w:r>
      <w:r>
        <w:t>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</w:t>
      </w:r>
      <w:r>
        <w:t>овавших совершению административных правонарушений.</w:t>
      </w:r>
    </w:p>
    <w:p w:rsidR="00A77B3E" w:rsidP="0008624E">
      <w:pPr>
        <w:ind w:firstLine="709"/>
        <w:jc w:val="both"/>
      </w:pPr>
      <w:r>
        <w:t>В силу положений статьи 26.1 Кодекса Российской Федерации об административных правонарушениях по делу об административном правонарушении выяснению подлежат: наличие события административного правонарушени</w:t>
      </w:r>
      <w:r>
        <w:t>я,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виновность лица в совершении административного правонарушения, обстоятельств</w:t>
      </w:r>
      <w:r>
        <w:t>а, смягчающие административную ответственность, и обстоятельства, отягчающие административную ответственность, характер и размер ущерба, причиненного административным правонарушением, обстоятельства, исключающие производство по делу об административном пра</w:t>
      </w:r>
      <w:r>
        <w:t xml:space="preserve">вонарушении,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A77B3E" w:rsidP="0008624E">
      <w:pPr>
        <w:ind w:firstLine="709"/>
        <w:jc w:val="both"/>
      </w:pPr>
      <w:r>
        <w:tab/>
        <w:t xml:space="preserve">Согласно статье 26.11 КоАП РФ судья, члены коллегиального органа, должностное лицо, осуществляющие </w:t>
      </w:r>
      <w:r>
        <w:t xml:space="preserve">производство по делу об административном правонарушении, оценивают доказательства по своему внутреннему убеждению, основанному на </w:t>
      </w:r>
      <w:r>
        <w:t>всестороннем, полном и объективном исследовании всех обстоятельств дела в их совокупности. Никакие доказательства не могут име</w:t>
      </w:r>
      <w:r>
        <w:t>ть заранее установленную силу.</w:t>
      </w:r>
    </w:p>
    <w:p w:rsidR="00A77B3E" w:rsidP="0008624E">
      <w:pPr>
        <w:ind w:firstLine="709"/>
        <w:jc w:val="both"/>
      </w:pPr>
      <w:r>
        <w:tab/>
        <w:t>Исследовав в полном объеме и  оценив имеющиеся доказательства в их совокупности в соответствии с требованиями ст. 26.11 КоАП РФ и с позиции соблюдения требований закона при их получении, то есть ч. 3 ст. 26.2 КоАП РФ,  суд п</w:t>
      </w:r>
      <w:r>
        <w:t xml:space="preserve">риходит к выводу, что вина Меженского Ф.А., в совершении административного правонарушения, предусмотренного ч.3 ст. 12.16 Кодекса РФ об административных правонарушениях, полностью и объективно подтверждается исследованными в ходе судебного разбирательства </w:t>
      </w:r>
      <w:r>
        <w:t xml:space="preserve">доказательствами, а именно:  </w:t>
      </w:r>
    </w:p>
    <w:p w:rsidR="00A77B3E" w:rsidP="0008624E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 от ДАТА в котором зафиксированы время, место, событие и обстоятельства совершенного правонарушения, формально и содержательно составленным в соответствии с требов</w:t>
      </w:r>
      <w:r>
        <w:t>аниями ст. 28.2 КоАП РФ. Как следует из протокола права, предусмотренные ст.25.1 КоАП РФ, ст.51 Конституции РФ, Меженскому Ф.А. 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08624E">
      <w:pPr>
        <w:ind w:firstLine="709"/>
        <w:jc w:val="both"/>
      </w:pPr>
      <w:r>
        <w:t>- схемой</w:t>
      </w:r>
      <w:r>
        <w:t xml:space="preserve"> места совершения административного правонарушения от ДАТА, согласно которой при ее составлении, Меженский Ф.А. поставил свою подпись в графе «со схемой согласен» (л.д.2);</w:t>
      </w:r>
    </w:p>
    <w:p w:rsidR="00A77B3E" w:rsidP="0008624E">
      <w:pPr>
        <w:ind w:firstLine="709"/>
        <w:jc w:val="both"/>
      </w:pPr>
      <w:r>
        <w:t>- копией водительского удостоверения №НОМЕР</w:t>
      </w:r>
      <w:r>
        <w:t>, выданного на имя Меженского Ф.А. (</w:t>
      </w:r>
      <w:r>
        <w:t>л.д.5);</w:t>
      </w:r>
    </w:p>
    <w:p w:rsidR="00A77B3E" w:rsidP="0008624E">
      <w:pPr>
        <w:ind w:firstLine="709"/>
        <w:jc w:val="both"/>
      </w:pPr>
      <w:r>
        <w:t>- копией свидетельства о регистрации ТС (л.д.7);</w:t>
      </w:r>
    </w:p>
    <w:p w:rsidR="00A77B3E" w:rsidP="0008624E">
      <w:pPr>
        <w:ind w:firstLine="709"/>
        <w:jc w:val="both"/>
      </w:pPr>
      <w:r>
        <w:t>- копией журнала регистрации маршрутов, копией путевого листа автобуса на ДАТА (л.д.8-9).</w:t>
      </w:r>
    </w:p>
    <w:p w:rsidR="00A77B3E" w:rsidP="0008624E">
      <w:pPr>
        <w:ind w:firstLine="709"/>
        <w:jc w:val="both"/>
      </w:pPr>
      <w:r>
        <w:t>В силу п. 1 ст. 2.1 Кодекса РФ об административных правонарушениях, административным правонарушением признает</w:t>
      </w:r>
      <w:r>
        <w:t>ся противоправное, виновное действие (бездействие) физического или юридического лица,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ответственность.</w:t>
      </w:r>
    </w:p>
    <w:p w:rsidR="00A77B3E" w:rsidP="0008624E">
      <w:pPr>
        <w:ind w:firstLine="709"/>
        <w:jc w:val="both"/>
      </w:pPr>
      <w:r>
        <w:t>Адм</w:t>
      </w:r>
      <w:r>
        <w:t>инистративная ответственность по ч.3 ст.12.16 Кодекса РФ об административных правонарушениях наступает за движение во встречном направлении по дороге с односторонним движением.</w:t>
      </w:r>
    </w:p>
    <w:p w:rsidR="00A77B3E" w:rsidP="0008624E">
      <w:pPr>
        <w:ind w:firstLine="709"/>
        <w:jc w:val="both"/>
      </w:pPr>
      <w:r>
        <w:tab/>
        <w:t>В силу п. 1.3 ПДД РФ участники дорожного движения обязаны знать и соблюдать от</w:t>
      </w:r>
      <w:r>
        <w:t>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08624E">
      <w:pPr>
        <w:ind w:firstLine="709"/>
        <w:jc w:val="both"/>
      </w:pPr>
      <w:r>
        <w:t xml:space="preserve">В соответствии с п. 1.5 ПДД </w:t>
      </w:r>
      <w:r>
        <w:t>РФ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 w:rsidP="0008624E">
      <w:pPr>
        <w:ind w:firstLine="709"/>
        <w:jc w:val="both"/>
      </w:pPr>
      <w:r>
        <w:t>В силу пункта 1.3, 1.6 Правил дорожного движения, утвержденных Постановлением Совета Министров - Правительства Российской Феде</w:t>
      </w:r>
      <w:r>
        <w:t xml:space="preserve">рации от 23 октября 1993 г. N 1090 (в редакции от 30.05.2018г.),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</w:t>
      </w:r>
      <w:r>
        <w:t>в пределах предоставленных им прав и регулирующих дорожное движение установленными сигналами.  Лица, нарушившие Правила, несут ответственность в соответствии с действующим законодательством.</w:t>
      </w:r>
    </w:p>
    <w:p w:rsidR="00A77B3E" w:rsidP="0008624E">
      <w:pPr>
        <w:ind w:firstLine="709"/>
        <w:jc w:val="both"/>
      </w:pPr>
      <w:r>
        <w:t>Приложения к ПДД РФ являются их неотъемлемой частью, в связи с че</w:t>
      </w:r>
      <w:r>
        <w:t>м несоблюдение требований, предусмотренных Приложениями дорожных знаков и разметки, является нарушением Правил дорожного движения РФ, а в данном случае - квалифицирующим признаком состава административного правонарушения, предусмотренного частью 3 статьи 1</w:t>
      </w:r>
      <w:r>
        <w:t>2.16 Кодекса РФ об административных правонарушениях.</w:t>
      </w:r>
    </w:p>
    <w:p w:rsidR="00A77B3E" w:rsidP="0008624E">
      <w:pPr>
        <w:ind w:firstLine="709"/>
        <w:jc w:val="both"/>
      </w:pPr>
      <w:r>
        <w:t xml:space="preserve">Согласно Приложению 1 к Правилам дорожного движения Российской Федерации дорожный знак 3.1 - «Въезд запрещен» относится к категории запрещающих знаков, в </w:t>
      </w:r>
      <w:r>
        <w:t>соответствии с требованиями которого, запрещается</w:t>
      </w:r>
      <w:r>
        <w:t xml:space="preserve"> въезд всех транспортных средств в данном направлении.</w:t>
      </w:r>
    </w:p>
    <w:p w:rsidR="00A77B3E" w:rsidP="0008624E">
      <w:pPr>
        <w:ind w:firstLine="709"/>
        <w:jc w:val="both"/>
      </w:pPr>
      <w:r>
        <w:t>В соответствии с п. 16 Постановления Пленума Верховного Суда РФ от  25.06.2019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</w:t>
      </w:r>
      <w:r>
        <w:t>дминистративных правонарушениях", 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</w:t>
      </w:r>
      <w:r>
        <w:t xml:space="preserve">тивного правонарушения, предусмотренного частью 3 статьи 12.16 КоАП РФ (например, нарушение требований дорожных знаков 3.1 "Въезд запрещен", 5.5 "Дорога с односторонним движением", 5.7.1 и 5.7.2 "Выезд на дорогу с односторонним движением").  </w:t>
      </w:r>
    </w:p>
    <w:p w:rsidR="00A77B3E" w:rsidP="0008624E">
      <w:pPr>
        <w:ind w:firstLine="709"/>
        <w:jc w:val="both"/>
      </w:pPr>
      <w:r>
        <w:t>Тот факт, что</w:t>
      </w:r>
      <w:r>
        <w:t xml:space="preserve"> Меженский Ф.А.  в нарушение требований дорожного знака 3.1 осуществил движение во встречном направлении по дороге, предназначенной для одностороннего движения, подтвержден материалами дела и квалифицируется судом как совершение административного правонару</w:t>
      </w:r>
      <w:r>
        <w:t>шения, предусмотренного ч.3 ст. 12.16 КоАП РФ.</w:t>
      </w:r>
    </w:p>
    <w:p w:rsidR="00A77B3E" w:rsidP="0008624E">
      <w:pPr>
        <w:ind w:firstLine="709"/>
        <w:jc w:val="both"/>
      </w:pPr>
      <w:r>
        <w:t>Из схемы места совершения административного правонарушения следует, что движение водителем Меженским Ф.А. совершено по АДРЕС граница с АДРЕС (3км.+900м) вблизи АПП «ИЗЪЯТО</w:t>
      </w:r>
      <w:r>
        <w:t>», в зоне действия знака 3.1 "Въезд з</w:t>
      </w:r>
      <w:r>
        <w:t>апрещен", во встречном направлении по дороге с односторонним движением.</w:t>
      </w:r>
    </w:p>
    <w:p w:rsidR="00A77B3E" w:rsidP="0008624E">
      <w:pPr>
        <w:ind w:firstLine="709"/>
        <w:jc w:val="both"/>
      </w:pPr>
      <w:r>
        <w:t>Будучи участником дорожного движения, Меженский Ф.А. должен был максимально внимательно оценивать организацию дорожного движения и в соответствии с п. 1.3 Правил дорожного движения РФ,</w:t>
      </w:r>
      <w:r>
        <w:t xml:space="preserve"> обязан знать и соблюдать относящиеся к нему требования Правил. </w:t>
      </w:r>
    </w:p>
    <w:p w:rsidR="00A77B3E" w:rsidP="0008624E">
      <w:pPr>
        <w:ind w:firstLine="709"/>
        <w:jc w:val="both"/>
      </w:pPr>
      <w:r>
        <w:t>Санкция ч.3 ст. 12.16 КоАП РФ предусматривает административное наказание в виде административного штрафа в размере семи тысяч пятисот рублей или лишение права управления транспортными средств</w:t>
      </w:r>
      <w:r>
        <w:t>ами на срок от четырех до шести месяцев.</w:t>
      </w:r>
    </w:p>
    <w:p w:rsidR="00A77B3E" w:rsidP="0008624E">
      <w:pPr>
        <w:ind w:firstLine="709"/>
        <w:jc w:val="both"/>
      </w:pPr>
      <w:r>
        <w:t xml:space="preserve">Срок привлечения лица к административной ответственности на момент рассмотрения дела мировым судьей не истек. </w:t>
      </w:r>
    </w:p>
    <w:p w:rsidR="00A77B3E" w:rsidP="0008624E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</w:t>
      </w:r>
      <w:r>
        <w:t xml:space="preserve">24.5 КоАП РФ, судом не установлено. </w:t>
      </w:r>
    </w:p>
    <w:p w:rsidR="00A77B3E" w:rsidP="0008624E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признание вины и раскаяние лица, совершившего административное правонарушение.</w:t>
      </w:r>
    </w:p>
    <w:p w:rsidR="00A77B3E" w:rsidP="0008624E">
      <w:pPr>
        <w:ind w:firstLine="709"/>
        <w:jc w:val="both"/>
      </w:pPr>
      <w:r>
        <w:t>Отягчающих ответственность Меженск</w:t>
      </w:r>
      <w:r>
        <w:t>ого Ф.А. обстоятельств, предусмотренных ст.4.3 Кодекса Российской Федерации об административных правонарушениях, судом не установлено..</w:t>
      </w:r>
    </w:p>
    <w:p w:rsidR="00A77B3E" w:rsidP="0008624E">
      <w:pPr>
        <w:ind w:firstLine="709"/>
        <w:jc w:val="both"/>
      </w:pPr>
      <w:r>
        <w:t>Назначая Меженскому Ф.А. наказание, суд учитывает в соответствии со ст. 4.1 КоАП РФ,  характер и степень общественной оп</w:t>
      </w:r>
      <w:r>
        <w:t>асности совершенного правонарушения, личность виновного, наличие смягчающих и отсутствие отягчающих административную ответственность обстоятельств, и считает справедливым назначить наказание в виде административного штрафа в пределах санкции статьи.</w:t>
      </w:r>
    </w:p>
    <w:p w:rsidR="00A77B3E" w:rsidP="0008624E">
      <w:pPr>
        <w:ind w:firstLine="709"/>
        <w:jc w:val="both"/>
      </w:pPr>
      <w:r>
        <w:t>На осн</w:t>
      </w:r>
      <w:r>
        <w:t>овании изложенного, руководствуясь ст.ст. 12.16, 29.7-29.11 КоАП РФ, мировой судья, -</w:t>
      </w:r>
    </w:p>
    <w:p w:rsidR="00A77B3E" w:rsidP="0008624E">
      <w:pPr>
        <w:ind w:firstLine="709"/>
        <w:jc w:val="both"/>
      </w:pPr>
      <w:r>
        <w:t xml:space="preserve">                                                </w:t>
      </w:r>
      <w:r>
        <w:t>П О С Т А Н О В И Л:</w:t>
      </w:r>
    </w:p>
    <w:p w:rsidR="00A77B3E" w:rsidP="0008624E">
      <w:pPr>
        <w:ind w:firstLine="709"/>
        <w:jc w:val="both"/>
      </w:pPr>
    </w:p>
    <w:p w:rsidR="00A77B3E" w:rsidP="0008624E">
      <w:pPr>
        <w:ind w:firstLine="709"/>
        <w:jc w:val="both"/>
      </w:pPr>
      <w:r>
        <w:t>Признать Меженского Федора Анатольевича, ПАСПОРТНЫЕ ДАННЫЕ, гражданина Российской Федерации, виновным в совершении административного пра</w:t>
      </w:r>
      <w:r>
        <w:t>вонарушения предусмотренного ч.3 ст.12.16 КоАП РФ, и назначить административное наказание в виде административного штрафа в размере 7 500 (семь тысяч пятьсот) рублей в доход государства.</w:t>
      </w:r>
    </w:p>
    <w:p w:rsidR="00A77B3E" w:rsidP="0008624E">
      <w:pPr>
        <w:ind w:firstLine="709"/>
        <w:jc w:val="both"/>
      </w:pPr>
      <w:r>
        <w:t>Реквизиты для уплаты административного штрафа: Отделение Республика К</w:t>
      </w:r>
      <w:r>
        <w:t>рым Банка Россия; р/счет № 03100643000000017500, получатель – УФК по Республике Крым (</w:t>
      </w:r>
      <w:r w:rsidRPr="0008624E">
        <w:t>ОМВД России по г. Армянску</w:t>
      </w:r>
      <w:r>
        <w:t xml:space="preserve">); БИК – 013510002; кор/сч. 40102810645370000035; КПП </w:t>
      </w:r>
      <w:r>
        <w:t>910601001; ОКТМО 35706000; ИНН 9106000085; КБК 18811601123010001140; УИН:18810491253200000332; п</w:t>
      </w:r>
      <w:r>
        <w:t>остановление №5-92-197/2025.</w:t>
      </w:r>
    </w:p>
    <w:p w:rsidR="00A77B3E" w:rsidP="0008624E">
      <w:pPr>
        <w:ind w:firstLine="709"/>
        <w:jc w:val="both"/>
      </w:pPr>
      <w:r>
        <w:t>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t>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08624E">
      <w:pPr>
        <w:ind w:firstLine="709"/>
        <w:jc w:val="both"/>
      </w:pPr>
      <w:r>
        <w:t>Разъяснить Меженскому Ф.А., что пр</w:t>
      </w:r>
      <w:r>
        <w:t>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</w:t>
      </w:r>
      <w:r>
        <w:t>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</w:t>
      </w:r>
      <w:r>
        <w:t>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</w:t>
      </w:r>
      <w:r>
        <w:t>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</w:t>
      </w:r>
      <w:r>
        <w:t>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</w:t>
      </w:r>
      <w:r>
        <w:t>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</w:t>
      </w:r>
      <w:r>
        <w:t>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</w:t>
      </w:r>
      <w:r>
        <w:t>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 w:rsidP="0008624E">
      <w:pPr>
        <w:ind w:firstLine="709"/>
        <w:jc w:val="both"/>
      </w:pPr>
      <w:r>
        <w:t>Неуплата админи</w:t>
      </w:r>
      <w:r>
        <w:t>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t xml:space="preserve"> суток, либо обязательные работы на срок до пятидесяти часов.</w:t>
      </w:r>
    </w:p>
    <w:p w:rsidR="00A77B3E" w:rsidP="0008624E">
      <w:pPr>
        <w:ind w:firstLine="709"/>
        <w:jc w:val="both"/>
      </w:pPr>
      <w: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</w:t>
      </w:r>
      <w:r>
        <w:t>ение.</w:t>
      </w:r>
    </w:p>
    <w:p w:rsidR="00A77B3E" w:rsidP="0008624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</w:t>
      </w:r>
      <w:r>
        <w:t>тоящего постановления.</w:t>
      </w:r>
    </w:p>
    <w:p w:rsidR="0008624E" w:rsidP="0008624E">
      <w:pPr>
        <w:ind w:firstLine="709"/>
        <w:jc w:val="both"/>
      </w:pPr>
    </w:p>
    <w:p w:rsidR="00A77B3E" w:rsidP="0008624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 xml:space="preserve">                  подпись                             </w:t>
      </w:r>
      <w:r>
        <w:t>О.В. Байбарза</w:t>
      </w:r>
    </w:p>
    <w:p w:rsidR="0008624E" w:rsidP="0008624E">
      <w:pPr>
        <w:ind w:firstLine="709"/>
        <w:jc w:val="both"/>
      </w:pPr>
    </w:p>
    <w:p w:rsidR="0008624E" w:rsidRPr="004C1B7C" w:rsidP="0008624E">
      <w:pPr>
        <w:ind w:firstLine="720"/>
        <w:jc w:val="both"/>
      </w:pPr>
      <w:r w:rsidRPr="004C1B7C">
        <w:t>«СОГЛАСОВАНО»</w:t>
      </w:r>
    </w:p>
    <w:p w:rsidR="0008624E" w:rsidP="0008624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8624E" w:rsidP="0008624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8624E" w:rsidRPr="006D51A8" w:rsidP="0008624E">
      <w:pPr>
        <w:ind w:firstLine="720"/>
        <w:jc w:val="both"/>
      </w:pPr>
      <w:r w:rsidRPr="006D51A8">
        <w:t>судебного участка №92</w:t>
      </w:r>
    </w:p>
    <w:p w:rsidR="0008624E" w:rsidP="0008624E">
      <w:pPr>
        <w:ind w:firstLine="720"/>
        <w:jc w:val="both"/>
      </w:pPr>
      <w:r w:rsidRPr="006D51A8">
        <w:t>Черноморского судебного района</w:t>
      </w:r>
    </w:p>
    <w:p w:rsidR="0008624E" w:rsidP="0008624E">
      <w:pPr>
        <w:ind w:firstLine="720"/>
        <w:jc w:val="both"/>
      </w:pPr>
      <w:r>
        <w:t>(Черноморский муниципальный район)</w:t>
      </w:r>
    </w:p>
    <w:p w:rsidR="00A77B3E" w:rsidP="0008624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08624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4E"/>
    <w:rsid w:val="0008624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862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