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F3D3D">
      <w:pPr>
        <w:jc w:val="both"/>
      </w:pPr>
      <w:r>
        <w:t xml:space="preserve">                                                                                                                   </w:t>
      </w:r>
      <w:r>
        <w:t>Дело № 5-92-212/2017</w:t>
      </w:r>
    </w:p>
    <w:p w:rsidR="00A77B3E" w:rsidP="00CF3D3D">
      <w:pPr>
        <w:jc w:val="center"/>
      </w:pPr>
      <w:r>
        <w:t>ПОСТАНОВЛЕНИЕ</w:t>
      </w:r>
    </w:p>
    <w:p w:rsidR="00CF3D3D" w:rsidP="00CF3D3D">
      <w:pPr>
        <w:jc w:val="both"/>
      </w:pPr>
    </w:p>
    <w:p w:rsidR="00A77B3E" w:rsidP="00CF3D3D">
      <w:pPr>
        <w:jc w:val="both"/>
      </w:pPr>
      <w:r>
        <w:t xml:space="preserve">10 июля 2017 </w:t>
      </w:r>
      <w:r>
        <w:t xml:space="preserve">года                                               </w:t>
      </w:r>
      <w:r>
        <w:t xml:space="preserve">                </w:t>
      </w:r>
      <w:r>
        <w:t>пгт</w:t>
      </w:r>
      <w:r>
        <w:t>. Черноморское, Республика Крым</w:t>
      </w:r>
    </w:p>
    <w:p w:rsidR="00CF3D3D" w:rsidP="00CF3D3D">
      <w:pPr>
        <w:jc w:val="both"/>
      </w:pPr>
    </w:p>
    <w:p w:rsidR="00A77B3E" w:rsidP="00CF3D3D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</w:t>
      </w:r>
      <w:r>
        <w:t>и.о</w:t>
      </w:r>
      <w:r>
        <w:t>. мирового судьи су</w:t>
      </w:r>
      <w:r>
        <w:t xml:space="preserve">дебного участка № 92 Черноморского судебного района Республики Крым Солодченко И.В., рассмотрев материалы административного дела, поступившие из Территориального отдела по Черноморскому и </w:t>
      </w:r>
      <w:r>
        <w:t>Раздольненскому</w:t>
      </w:r>
      <w:r>
        <w:t xml:space="preserve"> районам Межрегионального управления </w:t>
      </w:r>
      <w:r>
        <w:t>Роспотребнадзора</w:t>
      </w:r>
      <w:r>
        <w:t xml:space="preserve"> по Республике Крым в отношении юридического лица - ГБПОУ Республики Крым «Симферопольский колледж сферы обслуживания и дизайна», ОГРН НОМЕР, юридический</w:t>
      </w:r>
      <w:r>
        <w:t xml:space="preserve"> адрес: АДРЕС, </w:t>
      </w:r>
      <w:r>
        <w:t>осуществляющего</w:t>
      </w:r>
      <w:r>
        <w:t xml:space="preserve"> деятельность по адресу: АДРЕС, </w:t>
      </w:r>
    </w:p>
    <w:p w:rsidR="00A77B3E" w:rsidP="00CF3D3D">
      <w:pPr>
        <w:jc w:val="both"/>
      </w:pPr>
      <w:r>
        <w:t xml:space="preserve"> </w:t>
      </w:r>
      <w:r>
        <w:tab/>
      </w:r>
      <w:r>
        <w:t>о совершении администрат</w:t>
      </w:r>
      <w:r>
        <w:t xml:space="preserve">ивного правонарушения, предусмотренного ч.1 ст.19.5 КоАП РФ  </w:t>
      </w:r>
    </w:p>
    <w:p w:rsidR="00A77B3E" w:rsidP="00CF3D3D">
      <w:pPr>
        <w:jc w:val="center"/>
      </w:pPr>
      <w:r>
        <w:t>У С Т А Н О В И Л:</w:t>
      </w:r>
    </w:p>
    <w:p w:rsidR="00CF3D3D" w:rsidP="00CF3D3D">
      <w:pPr>
        <w:jc w:val="center"/>
      </w:pPr>
    </w:p>
    <w:p w:rsidR="00A77B3E" w:rsidP="00CF3D3D">
      <w:pPr>
        <w:ind w:firstLine="720"/>
        <w:jc w:val="both"/>
      </w:pPr>
      <w:r>
        <w:t>ДАТА в ВРЕМЯ ч. по адресу: АДРЕС, юридическим лицом - ГБПОУ Республики Крым «Симферопольский колледж сфе</w:t>
      </w:r>
      <w:r>
        <w:t xml:space="preserve">ры обслуживания и дизайна» совершено административное правонарушение в области порядка управления, а именно в установленный законом срок – до 01.06.2017 года не выполнены мероприятия по пп.1,2,3,4,5 Предписания Территориального отдела по Черноморскому и </w:t>
      </w:r>
      <w:r>
        <w:t>Ра</w:t>
      </w:r>
      <w:r>
        <w:t>здольненскому</w:t>
      </w:r>
      <w:r>
        <w:t xml:space="preserve"> районам Межрегионального управления </w:t>
      </w:r>
      <w:r>
        <w:t>Роспотребнадзора</w:t>
      </w:r>
      <w:r>
        <w:t xml:space="preserve"> по Республике Крым №02-01/2799-16 от ДАТА, а именно:</w:t>
      </w:r>
    </w:p>
    <w:p w:rsidR="00A77B3E" w:rsidP="00CF3D3D">
      <w:pPr>
        <w:jc w:val="both"/>
      </w:pPr>
      <w:r>
        <w:t>- в нарушение п.2.3 р.2 СП 2.1.2.2844-11-01 «Санитарно-эпидемиологических требований к устройству, оборудованию и содержанию общежитий д</w:t>
      </w:r>
      <w:r>
        <w:t>ля работников организаций и обучающихся образовательных учреждений» - территория общежития не благоустроена, твердое покрытие на прилегающей территории не восстановлено, не оборудованы пандусы;</w:t>
      </w:r>
    </w:p>
    <w:p w:rsidR="00A77B3E" w:rsidP="00CF3D3D">
      <w:pPr>
        <w:jc w:val="both"/>
      </w:pPr>
      <w:r>
        <w:t>- в нарушение п.2.6 р.2 СП 2.1.2.2844-11-01 «Санитарно-эпидеми</w:t>
      </w:r>
      <w:r>
        <w:t>ологических требований к устройству, оборудованию и содержанию общежитий для работников организаций и обучающихся образовательных учреждений» - не оборудовано освещение территории общежития;</w:t>
      </w:r>
    </w:p>
    <w:p w:rsidR="00A77B3E" w:rsidP="00CF3D3D">
      <w:pPr>
        <w:jc w:val="both"/>
      </w:pPr>
      <w:r>
        <w:t>- в нарушение п.3.1 р.3 СП 2.1.2.2844-11-01 «Санитарно-эпидемиоло</w:t>
      </w:r>
      <w:r>
        <w:t>гических требований к устройству, оборудованию и содержанию общежитий для работников организаций и обучающихся образовательных учреждений» -не оборудованы бельевые для раздельного хранения грязного и чистого белья;</w:t>
      </w:r>
    </w:p>
    <w:p w:rsidR="00A77B3E" w:rsidP="00CF3D3D">
      <w:pPr>
        <w:jc w:val="both"/>
      </w:pPr>
      <w:r>
        <w:t>- в нарушение п.4.2.1, 4.2.2, 4.2.3 р.4 С</w:t>
      </w:r>
      <w:r>
        <w:t>П 2.1.2.2844-11-01 «Санитарно-эпидемиологических требований к устройству, оборудованию и содержанию общежитий для работников организаций и обучающихся образовательных учреждений» - в здании общежития система отопления не отремонтирована (не восстановлены н</w:t>
      </w:r>
      <w:r>
        <w:t>агревательные приборы в жилых комнатах, в помещении кухни, санитарном узле и т.д.);</w:t>
      </w:r>
    </w:p>
    <w:p w:rsidR="00A77B3E" w:rsidP="00CF3D3D">
      <w:pPr>
        <w:jc w:val="both"/>
      </w:pPr>
      <w:r>
        <w:t>- в нарушение п.5.1 р.5 СП 2.1.2.2844-11-01 «Санитарно-эпидемиологических требований к устройству, оборудованию и содержанию общежитий для работников организаций и обучающи</w:t>
      </w:r>
      <w:r>
        <w:t xml:space="preserve">хся образовательных учреждений» - в здании общежития не оборудованы </w:t>
      </w:r>
      <w:r>
        <w:t>постирочные</w:t>
      </w:r>
      <w:r>
        <w:t>, комнаты для сушки белья.</w:t>
      </w:r>
    </w:p>
    <w:p w:rsidR="00A77B3E" w:rsidP="00CF3D3D">
      <w:pPr>
        <w:ind w:firstLine="720"/>
        <w:jc w:val="both"/>
      </w:pPr>
      <w:r>
        <w:t>Таким образом, своими действиями юридическое лицо - ГБПОУ Республики Крым «Симферопольский колледж сферы обслуживания и дизайна» совершило администрат</w:t>
      </w:r>
      <w:r>
        <w:t xml:space="preserve">ивное правонарушение, предусмотренное ч.1 ст.19.5 КоАП РФ, то есть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</w:t>
      </w:r>
      <w:r>
        <w:t>контроль, об устранении нарушений законодательства.</w:t>
      </w:r>
    </w:p>
    <w:p w:rsidR="00A77B3E" w:rsidP="00CF3D3D">
      <w:pPr>
        <w:ind w:firstLine="720"/>
        <w:jc w:val="both"/>
      </w:pPr>
      <w:r>
        <w:t xml:space="preserve">В судебном заседании законный представитель юридического лица, в лице директора ГБПОУ Республики Крым «Симферопольский колледж сферы обслуживания и дизайна» - Чуприна И.В.  вину признала полностью. </w:t>
      </w:r>
    </w:p>
    <w:p w:rsidR="00A77B3E" w:rsidP="00CF3D3D">
      <w:pPr>
        <w:ind w:firstLine="720"/>
        <w:jc w:val="both"/>
      </w:pPr>
      <w:r>
        <w:t>В соо</w:t>
      </w:r>
      <w:r>
        <w:t>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</w:t>
      </w:r>
      <w:r>
        <w:t>арушениях установлена административная ответственность.</w:t>
      </w:r>
    </w:p>
    <w:p w:rsidR="00A77B3E" w:rsidP="00CF3D3D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CF3D3D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</w:t>
      </w:r>
      <w:r>
        <w:t>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</w:t>
      </w:r>
      <w:r>
        <w:t xml:space="preserve"> иные обстоятельства, имеющие значение для правильного разрешения дела. </w:t>
      </w:r>
    </w:p>
    <w:p w:rsidR="00A77B3E" w:rsidP="00CF3D3D">
      <w:pPr>
        <w:ind w:firstLine="720"/>
        <w:jc w:val="both"/>
      </w:pPr>
      <w:r>
        <w:t>Проверив представленные материалы дела, оценив собранные по делу доказательства в их совокупности, мировой судья, считает, что виновность юридического лица - ГБПОУ Республики Крым «Си</w:t>
      </w:r>
      <w:r>
        <w:t>мферопольский колледж сферы обслуживания и дизайна» подтверждается совокупностью собранных по делу доказательств:</w:t>
      </w:r>
    </w:p>
    <w:p w:rsidR="00A77B3E" w:rsidP="00CF3D3D">
      <w:pPr>
        <w:jc w:val="both"/>
      </w:pPr>
      <w:r>
        <w:t>- протоколом об административном правонарушении №21-01/155 от ДАТА, согласно которому ДАТА в ВРЕМЯ ч. по адресу: АДРЕС, юридическим лицом - ГБ</w:t>
      </w:r>
      <w:r>
        <w:t>ПОУ Республики Крым «Симферопольский колледж сферы обслуживания и дизайна» совершено административное правонарушение в области порядка управления, а именно в установленный законом срок – до 01.06.2017 года не выполнены мероприятия по пп.1,2,3,4,5 Предписан</w:t>
      </w:r>
      <w:r>
        <w:t xml:space="preserve">ия Территориального отдела по Черноморскому и </w:t>
      </w:r>
      <w:r>
        <w:t>Раздольненскому</w:t>
      </w:r>
      <w:r>
        <w:t xml:space="preserve"> районам Межрегионального управления </w:t>
      </w:r>
      <w:r>
        <w:t>Роспотребнадзора</w:t>
      </w:r>
      <w:r>
        <w:t xml:space="preserve"> по Республике Крым №02-01/2799-16 от ДАТА (л.д.1-5);</w:t>
      </w:r>
    </w:p>
    <w:p w:rsidR="00A77B3E" w:rsidP="00CF3D3D">
      <w:pPr>
        <w:jc w:val="both"/>
      </w:pPr>
      <w:r>
        <w:t xml:space="preserve">- копией Предписания Территориального отдела по Черноморскому и </w:t>
      </w:r>
      <w:r>
        <w:t>Раздольненскому</w:t>
      </w:r>
      <w:r>
        <w:t xml:space="preserve"> районам </w:t>
      </w:r>
      <w:r>
        <w:t xml:space="preserve">Межрегионального управления </w:t>
      </w:r>
      <w:r>
        <w:t>Роспотребнадзора</w:t>
      </w:r>
      <w:r>
        <w:t xml:space="preserve"> по Республике Крым №02-01/2799-16 от ДАТА (л.д.6-8);</w:t>
      </w:r>
    </w:p>
    <w:p w:rsidR="00A77B3E" w:rsidP="00CF3D3D">
      <w:pPr>
        <w:jc w:val="both"/>
      </w:pPr>
      <w:r>
        <w:t xml:space="preserve">- актом проверки выполнения п.п.1,2,3,4,5 Предписания Территориального отдела по Черноморскому и </w:t>
      </w:r>
      <w:r>
        <w:t>Раздольненскому</w:t>
      </w:r>
      <w:r>
        <w:t xml:space="preserve"> районам Межрегионального управления </w:t>
      </w:r>
      <w:r>
        <w:t>Роспотреб</w:t>
      </w:r>
      <w:r>
        <w:t>надзора</w:t>
      </w:r>
      <w:r>
        <w:t xml:space="preserve"> по Республике Крым № 02-01/96-17 от ДАТА (л.д.14-16);</w:t>
      </w:r>
    </w:p>
    <w:p w:rsidR="00A77B3E" w:rsidP="00CF3D3D">
      <w:pPr>
        <w:jc w:val="both"/>
      </w:pPr>
      <w:r>
        <w:t xml:space="preserve">- актом проверки Территориальным отделом по Черноморскому и </w:t>
      </w:r>
      <w:r>
        <w:t>Раздольненскому</w:t>
      </w:r>
      <w:r>
        <w:t xml:space="preserve"> районам Межрегионального управления </w:t>
      </w:r>
      <w:r>
        <w:t>Роспотребнадзора</w:t>
      </w:r>
      <w:r>
        <w:t xml:space="preserve"> по Республике Крым № 02-01/95-16 от ДАТА по фактам нарушения юрид</w:t>
      </w:r>
      <w:r>
        <w:t>ическим лицом - ГБПОУ Республики Крым «Симферопольский колледж сферы обслуживания и дизайна» СП 2.1.2.2844-11-01 «Санитарно-эпидемиологических требований к устройству, оборудованию и содержанию общежитий для работников организаций и обучающихся образовател</w:t>
      </w:r>
      <w:r>
        <w:t>ьных учреждений» (л.д.35-38);</w:t>
      </w:r>
    </w:p>
    <w:p w:rsidR="00A77B3E" w:rsidP="00CF3D3D">
      <w:pPr>
        <w:jc w:val="both"/>
      </w:pPr>
      <w:r>
        <w:t>- копией протокола №273 об административном правонарушении юридического лица от ДАТА (л.д.46-48);</w:t>
      </w:r>
    </w:p>
    <w:p w:rsidR="00A77B3E" w:rsidP="00CF3D3D">
      <w:pPr>
        <w:jc w:val="both"/>
      </w:pPr>
      <w:r>
        <w:t>- копией свидетельства о внесении сведений о юридическом лице в ЕГРЮЛ (л.д.58).</w:t>
      </w:r>
    </w:p>
    <w:p w:rsidR="00A77B3E" w:rsidP="00CF3D3D">
      <w:pPr>
        <w:ind w:firstLine="720"/>
        <w:jc w:val="both"/>
      </w:pPr>
      <w:r>
        <w:t>Оценив все собранные по делу доказательства, мир</w:t>
      </w:r>
      <w:r>
        <w:t>овой судья приходит к выводу, что факт совершения юридическим лицом - ГБПОУ Республики Крым «Симферопольский колледж сферы обслуживания и дизайна» административного правонарушения, предусмотренного ч.1 ст.19.5 КоАП РФ, установлен и доказан.</w:t>
      </w:r>
    </w:p>
    <w:p w:rsidR="00A77B3E" w:rsidP="00CF3D3D">
      <w:pPr>
        <w:ind w:firstLine="720"/>
        <w:jc w:val="both"/>
      </w:pPr>
      <w:r>
        <w:t xml:space="preserve">За совершенное </w:t>
      </w:r>
      <w:r>
        <w:t>юридическим лицом - ГБПОУ Республики Крым «Симферопольский колледж сферы обслуживания и дизайна»  административное правонарушение предусмотрена ответственность по ч.1 ст.19.5 КоАП РФ, согласно которой невыполнение в установленный срок законного предписания</w:t>
      </w:r>
      <w:r>
        <w:t xml:space="preserve">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</w:t>
      </w:r>
      <w:r>
        <w:t>административного штрафа на граждан в размере от трех</w:t>
      </w:r>
      <w:r>
        <w:t>сот до пятисот</w:t>
      </w:r>
      <w:r>
        <w:t xml:space="preserve">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A77B3E" w:rsidP="00CF3D3D">
      <w:pPr>
        <w:ind w:firstLine="720"/>
        <w:jc w:val="both"/>
      </w:pPr>
      <w:r>
        <w:t>При назначении наказания, согласно ст. 4.1 КоАП РФ мировой судья учитыв</w:t>
      </w:r>
      <w:r>
        <w:t>ает характер совершенного административного правонарушения,  обстоятельства, смягчающие и отягчающие административную ответственность.</w:t>
      </w:r>
    </w:p>
    <w:p w:rsidR="00A77B3E" w:rsidP="00CF3D3D">
      <w:pPr>
        <w:ind w:firstLine="720"/>
        <w:jc w:val="both"/>
      </w:pPr>
      <w:r>
        <w:t>Смягчающих и отягчающих ответственность обстоятельств, предусмотренных  ст.ст.42, 4.3 Кодекса  Российской  Федерации об а</w:t>
      </w:r>
      <w:r>
        <w:t>дминистративных  правонарушениях, судом не установлено.</w:t>
      </w:r>
    </w:p>
    <w:p w:rsidR="00A77B3E" w:rsidP="00CF3D3D">
      <w:pPr>
        <w:ind w:firstLine="720"/>
        <w:jc w:val="both"/>
      </w:pPr>
      <w:r>
        <w:t>С учетом изложенного, мировой судья считает необходимым назначить ГБПОУ Республики Крым «Симферопольский колледж сферы обслуживания и дизайна» наказание в пределах санкции статьи в виде административн</w:t>
      </w:r>
      <w:r>
        <w:t>ого штрафа.</w:t>
      </w:r>
    </w:p>
    <w:p w:rsidR="00A77B3E" w:rsidP="00CF3D3D">
      <w:pPr>
        <w:ind w:firstLine="720"/>
        <w:jc w:val="both"/>
      </w:pPr>
      <w:r>
        <w:t>Руководствуясь ст.ст.29.9, 29.10, 29.11, Кодекса РФ об административных правонарушениях, мировой судья,</w:t>
      </w:r>
    </w:p>
    <w:p w:rsidR="00A77B3E" w:rsidP="00CF3D3D">
      <w:pPr>
        <w:jc w:val="both"/>
      </w:pPr>
    </w:p>
    <w:p w:rsidR="00A77B3E" w:rsidP="00CF3D3D">
      <w:pPr>
        <w:jc w:val="both"/>
      </w:pPr>
      <w:r>
        <w:t xml:space="preserve">                                                                            ПОСТАНОВИЛ:</w:t>
      </w:r>
    </w:p>
    <w:p w:rsidR="00A77B3E" w:rsidP="00CF3D3D">
      <w:pPr>
        <w:jc w:val="both"/>
      </w:pPr>
    </w:p>
    <w:p w:rsidR="00A77B3E" w:rsidP="00CF3D3D">
      <w:pPr>
        <w:jc w:val="both"/>
      </w:pPr>
      <w:r>
        <w:t xml:space="preserve"> </w:t>
      </w:r>
      <w:r>
        <w:tab/>
        <w:t xml:space="preserve">Юридическое лицо - ГБПОУ Республики Крым </w:t>
      </w:r>
      <w:r>
        <w:t xml:space="preserve">«Симферопольский колледж сферы обслуживания и дизайна», ОГРН НОМЕР, юридический адрес: АДРЕС, </w:t>
      </w:r>
      <w:r>
        <w:t>осуществляющего</w:t>
      </w:r>
      <w:r>
        <w:t xml:space="preserve"> деятельность по адресу: АДРЕС, </w:t>
      </w:r>
      <w:r>
        <w:t>признать виновным в совершении административного правонарушения, предусмотренного ч.1 ст.19.5 КоАП РФ и подв</w:t>
      </w:r>
      <w:r>
        <w:t>ергнуть административному наказанию в виде административного штрафа в размере 10000 (десять тысяч) рублей.</w:t>
      </w:r>
    </w:p>
    <w:p w:rsidR="00A77B3E" w:rsidP="00CF3D3D">
      <w:pPr>
        <w:ind w:firstLine="720"/>
        <w:jc w:val="both"/>
      </w:pPr>
      <w:r>
        <w:t>Реквизиты для уплаты штрафа: отделение Республика Крым Центрального банка Российской Федерации, получатель: Управление Федерального казначейства по Р</w:t>
      </w:r>
      <w:r>
        <w:t xml:space="preserve">еспублике Крым (Межрегиональное управление </w:t>
      </w:r>
      <w:r>
        <w:t>Роспотребнадзора</w:t>
      </w:r>
      <w:r>
        <w:t xml:space="preserve"> по Республике Крым и городу Севастополю </w:t>
      </w:r>
      <w:r>
        <w:t>л</w:t>
      </w:r>
      <w:r>
        <w:t>/с 04751А92080), счет № 40101810335100010001, БИК: 043510101, ИНН: 7707832944, КПП: 910201001, ОКТМО: 35656000, КБК: 141 116 28000 01 6000 140, постановлен</w:t>
      </w:r>
      <w:r>
        <w:t>ие №5-92-212/2017.</w:t>
      </w:r>
    </w:p>
    <w:p w:rsidR="00A77B3E" w:rsidP="00CF3D3D">
      <w:pPr>
        <w:ind w:firstLine="720"/>
        <w:jc w:val="both"/>
      </w:pPr>
      <w:r>
        <w:t>Разъяснить, что согласно ч.1 ст.20.25 КоАП РФ, неуплата административного штрафа влечет наложение административного штрафа в двукратном размере суммы неуплаченного административного штрафа, но не менее одной тысячи рублей либо арест на с</w:t>
      </w:r>
      <w:r>
        <w:t>рок до пятнадцати суток, либо обязательные работы на срок до пятидесяти часов.</w:t>
      </w:r>
    </w:p>
    <w:p w:rsidR="00A77B3E" w:rsidP="00CF3D3D">
      <w:pPr>
        <w:ind w:firstLine="720"/>
        <w:jc w:val="both"/>
      </w:pPr>
      <w:r>
        <w:t xml:space="preserve">Разъяснить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F3D3D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</w:t>
      </w:r>
      <w:r>
        <w:t xml:space="preserve"> Республики Крым через мирового судью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CF3D3D">
      <w:pPr>
        <w:jc w:val="both"/>
      </w:pPr>
    </w:p>
    <w:p w:rsidR="00A77B3E" w:rsidP="00CF3D3D">
      <w:pPr>
        <w:jc w:val="both"/>
      </w:pPr>
    </w:p>
    <w:p w:rsidR="00A77B3E" w:rsidP="00CF3D3D">
      <w:pPr>
        <w:jc w:val="both"/>
      </w:pPr>
      <w:r>
        <w:t xml:space="preserve">Мировой судья </w:t>
      </w:r>
      <w:r>
        <w:tab/>
      </w:r>
      <w:r>
        <w:tab/>
        <w:t xml:space="preserve">       подпись</w:t>
      </w:r>
      <w:r>
        <w:tab/>
      </w:r>
      <w:r>
        <w:tab/>
      </w:r>
      <w:r>
        <w:tab/>
      </w:r>
      <w:r>
        <w:t>И.В.Солодченко</w:t>
      </w:r>
    </w:p>
    <w:p w:rsidR="00A77B3E" w:rsidP="00CF3D3D">
      <w:pPr>
        <w:jc w:val="both"/>
      </w:pPr>
    </w:p>
    <w:p w:rsidR="00A77B3E" w:rsidP="00CF3D3D">
      <w:pPr>
        <w:jc w:val="both"/>
      </w:pPr>
    </w:p>
    <w:sectPr w:rsidSect="00CF3D3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3D"/>
    <w:rsid w:val="00A77B3E"/>
    <w:rsid w:val="00CF3D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