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95EB2">
      <w:pPr>
        <w:jc w:val="right"/>
      </w:pPr>
      <w:r>
        <w:t>Дело №5-92-215/2017</w:t>
      </w:r>
    </w:p>
    <w:p w:rsidR="00A77B3E" w:rsidP="00495EB2">
      <w:pPr>
        <w:jc w:val="center"/>
      </w:pPr>
      <w:r>
        <w:t>П</w:t>
      </w:r>
      <w:r>
        <w:t xml:space="preserve"> О С Т А Н О В Л Е Н И Е</w:t>
      </w:r>
    </w:p>
    <w:p w:rsidR="00A77B3E" w:rsidP="00495EB2">
      <w:pPr>
        <w:jc w:val="both"/>
      </w:pPr>
    </w:p>
    <w:p w:rsidR="00A77B3E" w:rsidP="00495EB2">
      <w:pPr>
        <w:jc w:val="both"/>
      </w:pPr>
      <w:r>
        <w:t xml:space="preserve">11 июля 2017 года                </w:t>
      </w:r>
      <w:r>
        <w:t xml:space="preserve">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495EB2">
      <w:pPr>
        <w:jc w:val="both"/>
      </w:pPr>
    </w:p>
    <w:p w:rsidR="00A77B3E" w:rsidP="00495EB2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открытом судебном засед</w:t>
      </w:r>
      <w:r>
        <w:t xml:space="preserve">ании административный материал, поступивший из Инспекции по труду Республики Крым, в отношении должностного лица - НАИМЕНОВАНИЕ ОРГАНИЗАЦИИ - </w:t>
      </w:r>
      <w:r>
        <w:t>Фисуренко</w:t>
      </w:r>
      <w:r>
        <w:t xml:space="preserve"> Владимира Викторовича, ПАСПОРТНЫЕ ДАННЫЕ, гражданина Российской Федерации,  проживающего и зарегистриров</w:t>
      </w:r>
      <w:r>
        <w:t>анного по адресу:</w:t>
      </w:r>
      <w:r>
        <w:t xml:space="preserve"> АДРЕС</w:t>
      </w:r>
      <w:r>
        <w:t xml:space="preserve">, </w:t>
      </w:r>
    </w:p>
    <w:p w:rsidR="00A77B3E" w:rsidP="00495EB2">
      <w:pPr>
        <w:ind w:firstLine="720"/>
        <w:jc w:val="both"/>
      </w:pPr>
      <w:r>
        <w:t xml:space="preserve"> </w:t>
      </w:r>
      <w:r>
        <w:t>о совершении административного правонарушения, предусмотренного ч.1 ст.19.5 КоАП РФ,</w:t>
      </w:r>
    </w:p>
    <w:p w:rsidR="00A77B3E" w:rsidP="00495EB2">
      <w:pPr>
        <w:jc w:val="center"/>
      </w:pPr>
      <w:r>
        <w:t>У С Т А Н О В И Л:</w:t>
      </w:r>
    </w:p>
    <w:p w:rsidR="00A77B3E" w:rsidP="00495EB2">
      <w:pPr>
        <w:jc w:val="both"/>
      </w:pPr>
    </w:p>
    <w:p w:rsidR="00A77B3E" w:rsidP="00495EB2">
      <w:pPr>
        <w:ind w:firstLine="720"/>
        <w:jc w:val="both"/>
      </w:pPr>
      <w:r>
        <w:t>ДАТА по адресу: АДРЕС, председателе</w:t>
      </w:r>
      <w:r>
        <w:t xml:space="preserve">м НАИМЕНОВАНИЕ ОРГАНИЗАЦИИ - </w:t>
      </w:r>
      <w:r>
        <w:t>Фисуренко</w:t>
      </w:r>
      <w:r>
        <w:t xml:space="preserve"> В.В. совершено административное правонарушение в области порядка управления, а именно неисполнение в установленный законом срок Предписания Инспекции по труду Республики Крым </w:t>
      </w:r>
      <w:r>
        <w:t>от</w:t>
      </w:r>
      <w:r>
        <w:t xml:space="preserve"> </w:t>
      </w:r>
      <w:r>
        <w:t>ДАТА</w:t>
      </w:r>
      <w:r>
        <w:t xml:space="preserve"> №36-01-44/2017-831-3 об устранении</w:t>
      </w:r>
      <w:r>
        <w:t xml:space="preserve"> выявленных нарушений трудового законодательства и иных актов, содержащих нормы трудового права.</w:t>
      </w:r>
    </w:p>
    <w:p w:rsidR="00A77B3E" w:rsidP="00495EB2">
      <w:pPr>
        <w:jc w:val="both"/>
      </w:pPr>
      <w:r>
        <w:t>Правонарушение совершено при следующих обстоятельствах:</w:t>
      </w:r>
    </w:p>
    <w:p w:rsidR="00A77B3E" w:rsidP="00495EB2">
      <w:pPr>
        <w:ind w:firstLine="720"/>
        <w:jc w:val="both"/>
      </w:pPr>
      <w:r>
        <w:t xml:space="preserve">В период </w:t>
      </w:r>
      <w:r>
        <w:t>с</w:t>
      </w:r>
      <w:r>
        <w:t xml:space="preserve"> </w:t>
      </w:r>
      <w:r>
        <w:t>ДАТА</w:t>
      </w:r>
      <w:r>
        <w:t xml:space="preserve"> по ДАТА Инспекцией по труду Республики Крым была проведена проверка соблюдения трудовог</w:t>
      </w:r>
      <w:r>
        <w:t>о законодательства в отношении НАИМЕНОВАНИЕ ОРГАНИЗАЦИИ на основании обращений ФИО</w:t>
      </w:r>
    </w:p>
    <w:p w:rsidR="00A77B3E" w:rsidP="00495EB2">
      <w:pPr>
        <w:ind w:firstLine="720"/>
        <w:jc w:val="both"/>
      </w:pPr>
      <w:r>
        <w:t xml:space="preserve">По результатам ранее проведенной проверки соблюдения трудового законодательства </w:t>
      </w:r>
      <w:r>
        <w:t>и иных актов, содержащих нормы трудового права, был оформлен акт от ДАТА №36-01-44/2017-831-2</w:t>
      </w:r>
      <w:r>
        <w:t>, выдано предписание от ДАТА №36-01-44/2017-831-3 об устранении выявленных нарушений трудового законодательства и иных актов, содержащих нормы трудового права.</w:t>
      </w:r>
      <w:r>
        <w:t xml:space="preserve"> </w:t>
      </w:r>
      <w:r>
        <w:t xml:space="preserve">Предписание содержало следующие требования: устранить нарушение ч.1 ст.127 Трудового кодекса РФ </w:t>
      </w:r>
      <w:r>
        <w:t xml:space="preserve">(рассчитать количество дней неиспользованного отпуска ФИО верно); устранить нарушение ст.139 Трудового кодекса РФ, п.10 Положения об особенностях порядка исчисления средней заработной платы, утверждённого Постановлением Правительства РФ от 24.12.2007 года </w:t>
      </w:r>
      <w:r>
        <w:t>№922 (рассчитать компенсацию за неиспользованный отпуск ФИО верно и произвести доплату компенсации).</w:t>
      </w:r>
    </w:p>
    <w:p w:rsidR="00A77B3E" w:rsidP="00495EB2">
      <w:pPr>
        <w:ind w:firstLine="720"/>
        <w:jc w:val="both"/>
      </w:pPr>
      <w:r>
        <w:t>Об исполнении предписания было необходимо сообщить в Инспекцию в срок до 07.04.2017 с приложением копий документов, подтверждающих его надлежащее исполнени</w:t>
      </w:r>
      <w:r>
        <w:t>е.</w:t>
      </w:r>
    </w:p>
    <w:p w:rsidR="00A77B3E" w:rsidP="00495EB2">
      <w:pPr>
        <w:ind w:firstLine="720"/>
        <w:jc w:val="both"/>
      </w:pPr>
      <w:r>
        <w:t xml:space="preserve">По состоянию на 06.06.2017 года информация о состоянии исполнения предписания в Инспекцию не поступала, в </w:t>
      </w:r>
      <w:r>
        <w:t>связи</w:t>
      </w:r>
      <w:r>
        <w:t xml:space="preserve"> с чем было издано распоряжение начальника Инспекции о проведении внеплановой выездной проверки исполнения вышеуказанного предписания.</w:t>
      </w:r>
    </w:p>
    <w:p w:rsidR="00A77B3E" w:rsidP="00495EB2">
      <w:pPr>
        <w:ind w:firstLine="720"/>
        <w:jc w:val="both"/>
      </w:pPr>
      <w:r>
        <w:t>Предпис</w:t>
      </w:r>
      <w:r>
        <w:t>ание было выполнено в полном объеме в ходе данной проверки 08.06.2017 года, т.е. с нарушением сроков.</w:t>
      </w:r>
    </w:p>
    <w:p w:rsidR="00A77B3E" w:rsidP="00495EB2">
      <w:pPr>
        <w:ind w:firstLine="720"/>
        <w:jc w:val="both"/>
      </w:pPr>
      <w:r>
        <w:t xml:space="preserve">Своими действиями </w:t>
      </w:r>
      <w:r>
        <w:t>Фисуренко</w:t>
      </w:r>
      <w:r>
        <w:t xml:space="preserve"> В.В. совершил административное правонарушение, предусмотренное ч.1 ст.19.5 КоАП РФ, то есть невыполнение в установленный срок </w:t>
      </w:r>
      <w:r>
        <w:t>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A77B3E" w:rsidP="00495EB2">
      <w:pPr>
        <w:ind w:firstLine="720"/>
        <w:jc w:val="both"/>
      </w:pPr>
      <w:r>
        <w:t xml:space="preserve">В судебном заседании правонарушитель </w:t>
      </w:r>
      <w:r>
        <w:t>Фисуренко</w:t>
      </w:r>
      <w:r>
        <w:t xml:space="preserve"> В.</w:t>
      </w:r>
      <w:r>
        <w:t xml:space="preserve">В. вину признал, в содеянном раскаивается. </w:t>
      </w:r>
    </w:p>
    <w:p w:rsidR="00A77B3E" w:rsidP="00495EB2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</w:t>
      </w:r>
      <w:r>
        <w:t>в Российской Федерации об административных правонарушениях установлена административная ответственность.</w:t>
      </w:r>
    </w:p>
    <w:p w:rsidR="00A77B3E" w:rsidP="00495EB2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495EB2">
      <w:pPr>
        <w:ind w:firstLine="720"/>
        <w:jc w:val="both"/>
      </w:pPr>
      <w:r>
        <w:t>Согласно ст.26.2 КоАП РФ доказательствами по делу об админис</w:t>
      </w:r>
      <w:r>
        <w:t>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</w:t>
      </w:r>
      <w:r>
        <w:t xml:space="preserve">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495EB2">
      <w:pPr>
        <w:ind w:firstLine="720"/>
        <w:jc w:val="both"/>
      </w:pPr>
      <w:r>
        <w:t>Проверив представленные материалы дела, оценив собранные по делу доказательства в их совокупности, мировой судья, считает, что виновно</w:t>
      </w:r>
      <w:r>
        <w:t xml:space="preserve">сть председателя </w:t>
      </w:r>
      <w:r>
        <w:t>Краснополянского</w:t>
      </w:r>
      <w:r>
        <w:t xml:space="preserve"> сельского совета - Главы администрации </w:t>
      </w:r>
      <w:r>
        <w:t>Краснополянского</w:t>
      </w:r>
      <w:r>
        <w:t xml:space="preserve"> сельского поселения Черноморского района Республики Крым - </w:t>
      </w:r>
      <w:r>
        <w:t>Фисуренко</w:t>
      </w:r>
      <w:r>
        <w:t xml:space="preserve"> В.В. подтверждается совокупностью собранных по делу доказательств:</w:t>
      </w:r>
    </w:p>
    <w:p w:rsidR="00A77B3E" w:rsidP="00495EB2">
      <w:pPr>
        <w:jc w:val="both"/>
      </w:pPr>
      <w:r>
        <w:t>- протоколом об административн</w:t>
      </w:r>
      <w:r>
        <w:t>ом правонарушении №108-01-44/2017-831-4 от ДАТА, согласно которому в период с ДАТА по ДАТА Инспекцией по труду Республики Крым была проведена проверка соблюдения трудового законодательства в отношении НАИМЕНОВАНИЕ ОРГАНИЗАЦИИ на основании обращений    ФИО,</w:t>
      </w:r>
      <w:r>
        <w:t xml:space="preserve"> по результатам которой был оформлен акт от ДАТА №36-01-44/2017-831-2, выдано предписание от ДАТА №36-01-44/2017-831-3 об устранении выявленных нарушений трудового законодательства и иных актов, содержащих нормы трудового права. Об исполнении предписания б</w:t>
      </w:r>
      <w:r>
        <w:t>ыло необходимо сообщить в Инспекцию в срок до 07.04.2017 с приложением копий документов, подтверждающих его надлежащее исполнение. По состоянию на 06.06.2017 года информация о состоянии исполнения предписания в Инспекцию не поступала, в связи с чем было из</w:t>
      </w:r>
      <w:r>
        <w:t>дано распоряжение начальника Инспекции о проведении внеплановой выездной проверки исполнения вышеуказанного предписания. Предписание было выполнено в полном объеме с нарушением сроков - 08.06.2017 года (л.д.1-5);</w:t>
      </w:r>
    </w:p>
    <w:p w:rsidR="00A77B3E" w:rsidP="00495EB2">
      <w:pPr>
        <w:jc w:val="both"/>
      </w:pPr>
      <w:r>
        <w:t>- копией решения №4 от 30.09.2014 г. «Об из</w:t>
      </w:r>
      <w:r>
        <w:t xml:space="preserve">брании председателя </w:t>
      </w:r>
      <w:r>
        <w:t>Краснополянского</w:t>
      </w:r>
      <w:r>
        <w:t xml:space="preserve"> сельского совета Черноморского района Республики Крым (л.д.6);</w:t>
      </w:r>
    </w:p>
    <w:p w:rsidR="00A77B3E" w:rsidP="00495EB2">
      <w:pPr>
        <w:jc w:val="both"/>
      </w:pPr>
      <w:r>
        <w:t>- актом проверки органом государственного контроля (надзора), органом муниципального контроля юридического лица, индивидуального предпринимателя №108-01-44/</w:t>
      </w:r>
      <w:r>
        <w:t xml:space="preserve">2017-831-2 в отношении Администрации </w:t>
      </w:r>
      <w:r>
        <w:t>Краснополянского</w:t>
      </w:r>
      <w:r>
        <w:t xml:space="preserve"> сельского поселения Черноморского района РК (л.д.11-13);</w:t>
      </w:r>
    </w:p>
    <w:p w:rsidR="00A77B3E" w:rsidP="00495EB2">
      <w:pPr>
        <w:jc w:val="both"/>
      </w:pPr>
      <w:r>
        <w:t>- копией распоряжения Инспекции по труду РК о проведении внеплановой выездной проверки от ДАТА №№108-01-44/2017-831-1 (л.д.14-16);</w:t>
      </w:r>
    </w:p>
    <w:p w:rsidR="00A77B3E" w:rsidP="00495EB2">
      <w:pPr>
        <w:jc w:val="both"/>
      </w:pPr>
      <w:r>
        <w:t>- копиями доку</w:t>
      </w:r>
      <w:r>
        <w:t>ментов о расчете и получении компенсации за неиспользованный отпуск ФИО (л.д.17-20).</w:t>
      </w:r>
    </w:p>
    <w:p w:rsidR="00A77B3E" w:rsidP="00495EB2">
      <w:pPr>
        <w:ind w:firstLine="720"/>
        <w:jc w:val="both"/>
      </w:pPr>
      <w:r>
        <w:t xml:space="preserve">Оценив все собранные по делу доказательства, мировой судья приходит к выводу, что факт совершения председателем НАИМЕНОВАНИЕ ОРГАНИЗАЦИИ - </w:t>
      </w:r>
      <w:r>
        <w:t>Фисуренко</w:t>
      </w:r>
      <w:r>
        <w:t xml:space="preserve"> В.В. правонарушения, п</w:t>
      </w:r>
      <w:r>
        <w:t>редусмотренного ч.1 ст.19.5 КоАП РФ, установлен и доказан.</w:t>
      </w:r>
    </w:p>
    <w:p w:rsidR="00A77B3E" w:rsidP="00495EB2">
      <w:pPr>
        <w:ind w:firstLine="720"/>
        <w:jc w:val="both"/>
      </w:pPr>
      <w:r>
        <w:t xml:space="preserve">За совершенное </w:t>
      </w:r>
      <w:r>
        <w:t>Фисуренко</w:t>
      </w:r>
      <w:r>
        <w:t xml:space="preserve"> В.В.  административное правонарушение предусмотрена ответственность по ч.1 ст.19.5 КоАП РФ, согласно которой невыполнение в установленный срок законного предписания (постан</w:t>
      </w:r>
      <w:r>
        <w:t>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размере от трехсот до п</w:t>
      </w:r>
      <w:r>
        <w:t>ятисот рублей;</w:t>
      </w:r>
      <w:r>
        <w:t xml:space="preserve">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77B3E" w:rsidP="00495EB2">
      <w:pPr>
        <w:ind w:firstLine="720"/>
        <w:jc w:val="both"/>
      </w:pPr>
      <w:r>
        <w:t xml:space="preserve">В силу ст. 2.4 Кодекса Российской Федерации об административных </w:t>
      </w:r>
      <w:r>
        <w:t>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495EB2">
      <w:pPr>
        <w:ind w:firstLine="720"/>
        <w:jc w:val="both"/>
      </w:pPr>
      <w:r>
        <w:t>В соответствии со ст.4.2 КоАП РФ к смягч</w:t>
      </w:r>
      <w:r>
        <w:t>ающим ответственность ФИО  обстоятельствам, суд относит раскаяние лица, совершившего административное правонарушение.</w:t>
      </w:r>
    </w:p>
    <w:p w:rsidR="00A77B3E" w:rsidP="00495EB2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</w:t>
      </w:r>
      <w:r>
        <w:t>е установлено.</w:t>
      </w:r>
    </w:p>
    <w:p w:rsidR="00A77B3E" w:rsidP="00495EB2">
      <w:pPr>
        <w:ind w:firstLine="720"/>
        <w:jc w:val="both"/>
      </w:pPr>
      <w:r>
        <w:t xml:space="preserve">С учетом изложенного, характера совершенного правонарушения, данных о личности правонарушителя, мировой судья считает необходимым назначить </w:t>
      </w:r>
      <w:r>
        <w:t>Фисуренко</w:t>
      </w:r>
      <w:r>
        <w:t xml:space="preserve"> В.В. наказание в пределах санкции статьи в виде административного штрафа.</w:t>
      </w:r>
    </w:p>
    <w:p w:rsidR="00A77B3E" w:rsidP="00495EB2">
      <w:pPr>
        <w:ind w:firstLine="720"/>
        <w:jc w:val="both"/>
      </w:pPr>
      <w:r>
        <w:t>Руководствуясь ст</w:t>
      </w:r>
      <w:r>
        <w:t>.ст.29.9, 29.10, 29.11, Кодекса РФ об административных правонарушениях, мировой судья,</w:t>
      </w:r>
    </w:p>
    <w:p w:rsidR="00A77B3E" w:rsidP="00495EB2">
      <w:pPr>
        <w:jc w:val="both"/>
      </w:pPr>
    </w:p>
    <w:p w:rsidR="00A77B3E" w:rsidP="00495EB2">
      <w:pPr>
        <w:jc w:val="both"/>
      </w:pPr>
      <w:r>
        <w:t xml:space="preserve">                                                                             ПОСТАНОВИЛ:</w:t>
      </w:r>
    </w:p>
    <w:p w:rsidR="00A77B3E" w:rsidP="00495EB2">
      <w:pPr>
        <w:jc w:val="both"/>
      </w:pPr>
    </w:p>
    <w:p w:rsidR="00A77B3E" w:rsidP="00495EB2">
      <w:pPr>
        <w:jc w:val="both"/>
      </w:pPr>
      <w:r>
        <w:t xml:space="preserve"> </w:t>
      </w:r>
      <w:r>
        <w:tab/>
        <w:t xml:space="preserve">Председателя НАИМЕНОВАНИЕ ОРГАНИЗАЦИИ - </w:t>
      </w:r>
      <w:r>
        <w:t>Фисуренко</w:t>
      </w:r>
      <w:r>
        <w:t xml:space="preserve"> Владимира Викторовича, ПАС</w:t>
      </w:r>
      <w:r>
        <w:t>ПОРТНЫЕ ДАННЫЕ, гражданина Российской Федерации, признать виновным в совершении административного правонарушения, предусмотренного ч.1 ст.19.5 КоАП РФ и подвергнуть административному наказанию в виде административного штрафа в размере 1000 (одна тысяча) ру</w:t>
      </w:r>
      <w:r>
        <w:t>блей.</w:t>
      </w:r>
    </w:p>
    <w:p w:rsidR="00A77B3E" w:rsidP="00495EB2">
      <w:pPr>
        <w:ind w:firstLine="720"/>
        <w:jc w:val="both"/>
      </w:pPr>
      <w:r>
        <w:t xml:space="preserve">Реквизиты для уплаты штрафа: отделение Республика Крым, </w:t>
      </w:r>
      <w:r>
        <w:t>г</w:t>
      </w:r>
      <w:r>
        <w:t>.С</w:t>
      </w:r>
      <w:r>
        <w:t>имферополь</w:t>
      </w:r>
      <w:r>
        <w:t>, получатель: Управление Федерального казначейства по Республике Крым (Инспекция по труду РК), счет № 40101810335100010001, БИК: 043510001, ИНН: 9102011456, КПП: 910201001, ОКТМО: Ч</w:t>
      </w:r>
      <w:r>
        <w:t>ерноморский муниципальный район – 35656000, КБК: для доходов в городские бюджеты – 837 1 16 90040 04 0000 140; для доходов в муниципальные бюджеты – 873 1 16 90050 05 0000 140, лицевой счет: 04 75 1</w:t>
      </w:r>
      <w:r>
        <w:t xml:space="preserve"> А</w:t>
      </w:r>
      <w:r>
        <w:t xml:space="preserve"> 98 510.</w:t>
      </w:r>
    </w:p>
    <w:p w:rsidR="00A77B3E" w:rsidP="00495EB2">
      <w:pPr>
        <w:ind w:firstLine="720"/>
        <w:jc w:val="both"/>
      </w:pPr>
      <w:r>
        <w:t xml:space="preserve">Разъяснить </w:t>
      </w:r>
      <w:r>
        <w:t>Фисуренко</w:t>
      </w:r>
      <w:r>
        <w:t xml:space="preserve"> В.В., что согласно ч.1 ст.</w:t>
      </w:r>
      <w:r>
        <w:t>20.25 КоАП РФ, неуплата административного штрафа влечет наложение административного штрафа в двукратном размере суммы неуплаченного административного штрафа, но не менее одной тысячи рублей либо арест на срок до пятнадцати суток, либо обязательные работы н</w:t>
      </w:r>
      <w:r>
        <w:t>а срок до пятидесяти часов.</w:t>
      </w:r>
    </w:p>
    <w:p w:rsidR="00A77B3E" w:rsidP="00495EB2">
      <w:pPr>
        <w:ind w:firstLine="720"/>
        <w:jc w:val="both"/>
      </w:pPr>
      <w:r>
        <w:t xml:space="preserve">Разъяснить </w:t>
      </w:r>
      <w:r>
        <w:t>Фисуренко</w:t>
      </w:r>
      <w:r>
        <w:t xml:space="preserve"> В.В.,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>
        <w:t>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495EB2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Республики Крым через мирового суд</w:t>
      </w:r>
      <w:r>
        <w:t>ью судебного участка №92 Черноморского судебного района Республики Крым в течение 10 суток со дня вручения или получения копии постановления.</w:t>
      </w:r>
    </w:p>
    <w:p w:rsidR="00A77B3E" w:rsidP="00495EB2">
      <w:pPr>
        <w:jc w:val="both"/>
      </w:pPr>
    </w:p>
    <w:p w:rsidR="00A77B3E" w:rsidP="00495EB2">
      <w:pPr>
        <w:jc w:val="both"/>
      </w:pPr>
    </w:p>
    <w:p w:rsidR="00A77B3E" w:rsidP="00495EB2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>И.В.Солодченко</w:t>
      </w:r>
    </w:p>
    <w:p w:rsidR="00A77B3E" w:rsidP="00495EB2">
      <w:pPr>
        <w:jc w:val="both"/>
      </w:pPr>
    </w:p>
    <w:sectPr w:rsidSect="00495EB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B2"/>
    <w:rsid w:val="00495EB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