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45EA0">
      <w:pPr>
        <w:ind w:firstLine="709"/>
        <w:jc w:val="right"/>
      </w:pPr>
      <w:r>
        <w:t xml:space="preserve">Дело №5-92-323/2024                                                                  </w:t>
      </w:r>
    </w:p>
    <w:p w:rsidR="00A77B3E" w:rsidP="00D45EA0">
      <w:pPr>
        <w:ind w:firstLine="709"/>
        <w:jc w:val="right"/>
      </w:pPr>
      <w:r>
        <w:t xml:space="preserve">УИД: 91MS0092-01-2024-001717-27 </w:t>
      </w:r>
    </w:p>
    <w:p w:rsidR="00A77B3E" w:rsidP="00D45EA0">
      <w:pPr>
        <w:ind w:firstLine="709"/>
        <w:jc w:val="both"/>
      </w:pPr>
    </w:p>
    <w:p w:rsidR="00A77B3E" w:rsidP="00D45EA0">
      <w:pPr>
        <w:ind w:firstLine="709"/>
        <w:jc w:val="both"/>
      </w:pPr>
      <w:r>
        <w:t xml:space="preserve">                                       П О С Т А Н О В Л Е Н И Е</w:t>
      </w:r>
    </w:p>
    <w:p w:rsidR="00D45EA0" w:rsidP="00D45EA0">
      <w:pPr>
        <w:ind w:firstLine="709"/>
        <w:jc w:val="both"/>
      </w:pPr>
    </w:p>
    <w:p w:rsidR="00A77B3E" w:rsidP="00D45EA0">
      <w:pPr>
        <w:jc w:val="both"/>
      </w:pPr>
      <w:r>
        <w:t xml:space="preserve">19 ноября 2024 года                                                         </w:t>
      </w:r>
      <w:r>
        <w:t xml:space="preserve">Республика Крым, Черноморский район, </w:t>
      </w:r>
    </w:p>
    <w:p w:rsidR="00A77B3E" w:rsidP="00D45EA0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D45EA0">
      <w:pPr>
        <w:ind w:firstLine="709"/>
        <w:jc w:val="both"/>
      </w:pPr>
    </w:p>
    <w:p w:rsidR="00A77B3E" w:rsidP="00D45EA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Иващенко Виталия Владимировича,</w:t>
      </w:r>
      <w:r>
        <w:t xml:space="preserve"> ПАСПОРТНЫЕ ДАННЫЕ</w:t>
      </w:r>
      <w:r>
        <w:t>, гражданина Российской Федерации, ПАСПОРТНЫЕ ДАННЫЕ, работающего мастером НАИМЕНОВАНИЕ ОРГАНИЗАЦИИ, зарегистрированного и проживающего по адресу: АДРЕС,</w:t>
      </w:r>
    </w:p>
    <w:p w:rsidR="00D45EA0" w:rsidP="00D45EA0">
      <w:pPr>
        <w:ind w:firstLine="709"/>
        <w:jc w:val="both"/>
      </w:pPr>
    </w:p>
    <w:p w:rsidR="00A77B3E" w:rsidP="00D45EA0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D45EA0" w:rsidP="00D45EA0">
      <w:pPr>
        <w:ind w:firstLine="709"/>
        <w:jc w:val="both"/>
      </w:pPr>
    </w:p>
    <w:p w:rsidR="00A77B3E" w:rsidP="00D45EA0">
      <w:pPr>
        <w:ind w:firstLine="709"/>
        <w:jc w:val="both"/>
      </w:pPr>
      <w:r>
        <w:t>ДАТА в ВРЕМЯ часов, Ива</w:t>
      </w:r>
      <w:r>
        <w:t xml:space="preserve">щенко В.В., находясь по адресу: АДРЕС, </w:t>
      </w:r>
      <w:r>
        <w:t>не выполнил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КоАП РФ.</w:t>
      </w:r>
    </w:p>
    <w:p w:rsidR="00A77B3E" w:rsidP="00D45EA0">
      <w:pPr>
        <w:ind w:firstLine="709"/>
        <w:jc w:val="both"/>
      </w:pPr>
      <w:r>
        <w:t>В ходе рассмотрения дела Иващенко В.В. свою вину признал, в содеянном раскаялся.</w:t>
      </w:r>
    </w:p>
    <w:p w:rsidR="00A77B3E" w:rsidP="00D45EA0">
      <w:pPr>
        <w:ind w:firstLine="709"/>
        <w:jc w:val="both"/>
      </w:pPr>
      <w:r>
        <w:t>Выслушав пояснения лица, в отношении ко</w:t>
      </w:r>
      <w:r>
        <w:t>торого ведется производство по делу об административном правонарушении, исследовав материалы дела, суд приходит к выводу, что виновность Иващенко В.В. в совершении административного правонарушения, предусмотренного частью 1 статьи 20.25 Кодекса РФ об админ</w:t>
      </w:r>
      <w:r>
        <w:t>истративных правонарушениях, установлена.</w:t>
      </w:r>
    </w:p>
    <w:p w:rsidR="00A77B3E" w:rsidP="00D45EA0">
      <w:pPr>
        <w:ind w:firstLine="709"/>
        <w:jc w:val="both"/>
      </w:pPr>
      <w:r>
        <w:t>Согласно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>
        <w:t>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D45EA0">
      <w:pPr>
        <w:ind w:firstLine="709"/>
        <w:jc w:val="both"/>
      </w:pPr>
      <w:r>
        <w:t>Факт совершения Иващенко В.В. указанного правонаруше</w:t>
      </w:r>
      <w:r>
        <w:t>ния подтверждается:</w:t>
      </w:r>
    </w:p>
    <w:p w:rsidR="00A77B3E" w:rsidP="00D45EA0">
      <w:pPr>
        <w:ind w:firstLine="709"/>
        <w:jc w:val="both"/>
      </w:pPr>
      <w:r>
        <w:t>- протоколом об административном правонарушении 82 КР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D45EA0">
      <w:pPr>
        <w:ind w:firstLine="709"/>
        <w:jc w:val="both"/>
      </w:pPr>
      <w:r>
        <w:t>-</w:t>
      </w:r>
      <w:r>
        <w:tab/>
        <w:t xml:space="preserve">копией постановления ЦАФАП Госавтоинспекции МВД по Республике Крым № НОМЕР </w:t>
      </w:r>
      <w:r>
        <w:t xml:space="preserve">от ДАТА, вступившего в законную силу ДАТА, по делу об административном правонарушении в отношении Иващенко В.В. по ч.2 ст.12.9 КоАП РФ, в соответствии с которым последнему назначено административное наказание в виде административного штрафа </w:t>
      </w:r>
      <w:r>
        <w:t>в размере СУММА (л.д.2).</w:t>
      </w:r>
    </w:p>
    <w:p w:rsidR="00A77B3E" w:rsidP="00D45EA0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</w:t>
      </w:r>
      <w: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D45EA0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</w:t>
      </w:r>
      <w:r>
        <w:t xml:space="preserve"> относит раскаяние лица, совершившего административное правонарушение.</w:t>
      </w:r>
    </w:p>
    <w:p w:rsidR="00A77B3E" w:rsidP="00D45EA0">
      <w:pPr>
        <w:ind w:firstLine="709"/>
        <w:jc w:val="both"/>
      </w:pPr>
      <w:r>
        <w:t>Отягчающих ответственность Иващенко В.В.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D45EA0">
      <w:pPr>
        <w:ind w:firstLine="709"/>
        <w:jc w:val="both"/>
      </w:pPr>
      <w:r>
        <w:t>При назначении нак</w:t>
      </w:r>
      <w:r>
        <w:t>азания суд учитывает характер совершенного правонарушения, личность виновного, и считает справедливым назначить Иващенко В.В. наказание в виде административного штрафа в пределах санкции части 1 статьи 20.25 КоАП РФ.</w:t>
      </w:r>
    </w:p>
    <w:p w:rsidR="00A77B3E" w:rsidP="00D45EA0">
      <w:pPr>
        <w:ind w:firstLine="709"/>
        <w:jc w:val="both"/>
      </w:pPr>
      <w:r>
        <w:t>На основании ч.1 ст.20.25 Кодекса Росси</w:t>
      </w:r>
      <w:r>
        <w:t>йской Федерации об административных правонарушениях, и руководствуясь ст.ст.23.1, 29.9-29.11 КРФ о АП, мировой судья, -</w:t>
      </w:r>
    </w:p>
    <w:p w:rsidR="00A77B3E" w:rsidP="00D45EA0">
      <w:pPr>
        <w:ind w:firstLine="709"/>
        <w:jc w:val="both"/>
      </w:pPr>
    </w:p>
    <w:p w:rsidR="00A77B3E" w:rsidP="00D45EA0">
      <w:pPr>
        <w:ind w:firstLine="709"/>
        <w:jc w:val="both"/>
      </w:pPr>
      <w:r>
        <w:t xml:space="preserve">                                              </w:t>
      </w:r>
      <w:r>
        <w:t>П О С Т А Н О В И Л:</w:t>
      </w:r>
    </w:p>
    <w:p w:rsidR="00A77B3E" w:rsidP="00D45EA0">
      <w:pPr>
        <w:ind w:firstLine="709"/>
        <w:jc w:val="both"/>
      </w:pPr>
    </w:p>
    <w:p w:rsidR="00A77B3E" w:rsidP="00D45EA0">
      <w:pPr>
        <w:ind w:firstLine="709"/>
        <w:jc w:val="both"/>
      </w:pPr>
      <w:r>
        <w:t>Иващенко Виталия Владимировича, ПАСПОРТНЫЕ ДАННЫЕ</w:t>
      </w:r>
      <w:r>
        <w:t xml:space="preserve">, гражданина Российской </w:t>
      </w:r>
      <w:r>
        <w:t>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1 000 (одна тысяча) рублей.</w:t>
      </w:r>
    </w:p>
    <w:p w:rsidR="00A77B3E" w:rsidP="00D45EA0">
      <w:pPr>
        <w:ind w:firstLine="709"/>
        <w:jc w:val="both"/>
      </w:pPr>
      <w:r>
        <w:t>Реквизиты для уплаты штрафа: юридический адрес:</w:t>
      </w:r>
      <w:r>
        <w:t xml:space="preserve">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</w:t>
      </w:r>
      <w:r>
        <w:t xml:space="preserve">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</w:t>
      </w:r>
      <w:r>
        <w:t>счет  03100643000000017500; Лицевой счет  04752203230 в УФК по  Республике Крым; Код Сводного реестра 35220323; КБК 828 1 16 01203 01 0025 140; УИН 0410760300925003232420114;  ОКТМО 35656000; постановление №5-92-323/2024.</w:t>
      </w:r>
    </w:p>
    <w:p w:rsidR="00A77B3E" w:rsidP="00D45EA0">
      <w:pPr>
        <w:ind w:firstLine="709"/>
        <w:jc w:val="both"/>
      </w:pPr>
      <w:r>
        <w:t>Разъяснить Иващенко В.В., что в со</w:t>
      </w:r>
      <w:r>
        <w:t>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>
        <w:t>стечения срока отсрочки или срока рассрочки, предусмотренных статьей 31.5 настоящего Кодекса.</w:t>
      </w:r>
    </w:p>
    <w:p w:rsidR="00A77B3E" w:rsidP="00D45EA0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D45EA0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>
        <w:t>до пятнадцати суток, либо обязательные работы на срок до пятидесяти часов (ч. 1 ст.20.25 КоАП РФ).</w:t>
      </w:r>
    </w:p>
    <w:p w:rsidR="00A77B3E" w:rsidP="00D45EA0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</w:t>
      </w:r>
      <w:r>
        <w:t>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D45EA0">
      <w:pPr>
        <w:ind w:firstLine="709"/>
        <w:jc w:val="both"/>
      </w:pPr>
    </w:p>
    <w:p w:rsidR="00A77B3E" w:rsidP="00D45EA0">
      <w:pPr>
        <w:ind w:firstLine="709"/>
        <w:jc w:val="both"/>
      </w:pPr>
    </w:p>
    <w:p w:rsidR="00A77B3E" w:rsidP="00D45EA0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подпись</w:t>
      </w:r>
      <w:r>
        <w:tab/>
        <w:t xml:space="preserve">                      О.В. </w:t>
      </w:r>
      <w:r>
        <w:t>Байбарза</w:t>
      </w:r>
    </w:p>
    <w:p w:rsidR="00A77B3E" w:rsidP="00D45EA0">
      <w:pPr>
        <w:ind w:firstLine="709"/>
        <w:jc w:val="both"/>
      </w:pPr>
    </w:p>
    <w:p w:rsidR="00D45EA0" w:rsidRPr="004C1B7C" w:rsidP="00D45EA0">
      <w:pPr>
        <w:ind w:firstLine="720"/>
        <w:jc w:val="both"/>
      </w:pPr>
      <w:r w:rsidRPr="004C1B7C">
        <w:t>«СОГЛАСОВАНО»</w:t>
      </w:r>
    </w:p>
    <w:p w:rsidR="00D45EA0" w:rsidP="00D45EA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45EA0" w:rsidP="00D45EA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45EA0" w:rsidRPr="006D51A8" w:rsidP="00D45EA0">
      <w:pPr>
        <w:ind w:firstLine="720"/>
        <w:jc w:val="both"/>
      </w:pPr>
      <w:r w:rsidRPr="006D51A8">
        <w:t>судебного участка №92</w:t>
      </w:r>
    </w:p>
    <w:p w:rsidR="00D45EA0" w:rsidP="00D45EA0">
      <w:pPr>
        <w:ind w:firstLine="720"/>
        <w:jc w:val="both"/>
      </w:pPr>
      <w:r w:rsidRPr="006D51A8">
        <w:t>Черноморского судебного района</w:t>
      </w:r>
    </w:p>
    <w:p w:rsidR="00D45EA0" w:rsidP="00D45EA0">
      <w:pPr>
        <w:ind w:firstLine="720"/>
        <w:jc w:val="both"/>
      </w:pPr>
      <w:r>
        <w:t>(Черноморский муниципальный район)</w:t>
      </w:r>
    </w:p>
    <w:p w:rsidR="00A77B3E" w:rsidP="00D45EA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45EA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A0"/>
    <w:rsid w:val="004C1B7C"/>
    <w:rsid w:val="006D51A8"/>
    <w:rsid w:val="00A77B3E"/>
    <w:rsid w:val="00D45E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45EA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