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</w:t>
      </w:r>
    </w:p>
    <w:p w:rsidR="00A77B3E" w:rsidP="00664BAA">
      <w:pPr>
        <w:jc w:val="both"/>
      </w:pPr>
      <w:r>
        <w:t xml:space="preserve">         </w:t>
      </w:r>
      <w:r w:rsidR="00664BAA">
        <w:t xml:space="preserve">                                                                                                                   </w:t>
      </w:r>
      <w:r>
        <w:t>Дело №5-92-329/2017</w:t>
      </w:r>
    </w:p>
    <w:p w:rsidR="00A77B3E" w:rsidP="00664BAA">
      <w:pPr>
        <w:jc w:val="both"/>
      </w:pPr>
      <w:r>
        <w:t xml:space="preserve">                               </w:t>
      </w:r>
      <w:r w:rsidR="00664BAA">
        <w:t xml:space="preserve">                         </w:t>
      </w:r>
      <w:r>
        <w:t>П О С Т А Н О В Л Е Н И Е</w:t>
      </w:r>
    </w:p>
    <w:p w:rsidR="00A77B3E" w:rsidP="00664BAA">
      <w:pPr>
        <w:jc w:val="both"/>
      </w:pPr>
      <w:r>
        <w:t xml:space="preserve">21 августа 2017 года                                                           </w:t>
      </w:r>
      <w:r w:rsidR="00664BAA">
        <w:t xml:space="preserve">   </w:t>
      </w:r>
      <w:r>
        <w:t>пгт.Черноморское</w:t>
      </w:r>
      <w:r>
        <w:t>, Республика Крым</w:t>
      </w:r>
    </w:p>
    <w:p w:rsidR="00664BAA" w:rsidP="00664BAA">
      <w:pPr>
        <w:jc w:val="both"/>
      </w:pPr>
    </w:p>
    <w:p w:rsidR="00A77B3E" w:rsidP="00664BAA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ст.14.1 Ко</w:t>
      </w:r>
      <w:r>
        <w:t xml:space="preserve">АП РФ в отношении </w:t>
      </w:r>
      <w:r>
        <w:t>Окара</w:t>
      </w:r>
      <w:r>
        <w:t xml:space="preserve"> Людмилы Федоровны, ПАСПОРТНЫЕ ДАННЫЕ, гражданки Российской Федерации, пенсионерки, зарегистрированной и проживающей по адресу: АДРЕС</w:t>
      </w:r>
      <w:r w:rsidR="00664BAA">
        <w:t>,</w:t>
      </w:r>
    </w:p>
    <w:p w:rsidR="00664BAA" w:rsidP="00664BAA">
      <w:pPr>
        <w:ind w:firstLine="720"/>
        <w:jc w:val="both"/>
      </w:pPr>
      <w:r>
        <w:t xml:space="preserve"> </w:t>
      </w:r>
    </w:p>
    <w:p w:rsidR="00A77B3E" w:rsidP="00664BAA">
      <w:pPr>
        <w:jc w:val="both"/>
      </w:pPr>
      <w:r>
        <w:t xml:space="preserve">                                                          </w:t>
      </w:r>
      <w:r w:rsidR="00664BAA">
        <w:t xml:space="preserve">     </w:t>
      </w:r>
      <w:r>
        <w:t>У С Т А Н О В И Л:</w:t>
      </w:r>
    </w:p>
    <w:p w:rsidR="00664BAA" w:rsidP="00664BAA">
      <w:pPr>
        <w:jc w:val="both"/>
      </w:pPr>
    </w:p>
    <w:p w:rsidR="00A77B3E" w:rsidP="00664BAA">
      <w:pPr>
        <w:ind w:firstLine="720"/>
        <w:jc w:val="both"/>
      </w:pPr>
      <w:r>
        <w:t xml:space="preserve">ДАТА в </w:t>
      </w:r>
      <w:r w:rsidR="00664BAA">
        <w:t>ВРЕМЯ</w:t>
      </w:r>
      <w:r>
        <w:t xml:space="preserve"> часов </w:t>
      </w:r>
      <w:r>
        <w:t>Ока</w:t>
      </w:r>
      <w:r w:rsidR="00664BAA">
        <w:t>ра</w:t>
      </w:r>
      <w:r w:rsidR="00664BAA">
        <w:t xml:space="preserve"> Л.Ф. по адресу: АДРЕС</w:t>
      </w:r>
      <w:r>
        <w:t xml:space="preserve">, реализовывала овощи и фрукты без регистрации в качестве индивидуального предпринимателя, предпринимательскую деятельность осуществляла в период с </w:t>
      </w:r>
      <w:r w:rsidR="00664BAA">
        <w:t>ДАТА</w:t>
      </w:r>
      <w:r>
        <w:t xml:space="preserve"> по ДАТА</w:t>
      </w:r>
      <w:r w:rsidR="00664BAA">
        <w:t>.</w:t>
      </w:r>
    </w:p>
    <w:p w:rsidR="00A77B3E" w:rsidP="00664BAA">
      <w:pPr>
        <w:jc w:val="both"/>
      </w:pPr>
      <w:r>
        <w:t xml:space="preserve">  </w:t>
      </w:r>
      <w:r>
        <w:tab/>
        <w:t xml:space="preserve">Своими действиями </w:t>
      </w:r>
      <w:r>
        <w:t>Окара</w:t>
      </w:r>
      <w:r>
        <w:t xml:space="preserve"> Л.Ф. совершила админ</w:t>
      </w:r>
      <w:r>
        <w:t xml:space="preserve">истративное правонарушение, </w:t>
      </w:r>
      <w:r>
        <w:t>предусмотренное  ч.1</w:t>
      </w:r>
      <w:r>
        <w:t xml:space="preserve"> ст.14.1  Кодекса РФ об административных правонарушениях,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</w:t>
      </w:r>
      <w:r>
        <w:t>ной регистрации в качестве юридического лица.</w:t>
      </w:r>
    </w:p>
    <w:p w:rsidR="00A77B3E" w:rsidP="00664BAA">
      <w:pPr>
        <w:jc w:val="both"/>
      </w:pPr>
      <w:r>
        <w:t xml:space="preserve"> </w:t>
      </w:r>
      <w:r>
        <w:tab/>
        <w:t xml:space="preserve">В судебном заседании </w:t>
      </w:r>
      <w:r>
        <w:t>Окара</w:t>
      </w:r>
      <w:r>
        <w:t xml:space="preserve"> Л.Ф.  свою вину признала, в содеянном раскаивается.</w:t>
      </w:r>
    </w:p>
    <w:p w:rsidR="00A77B3E" w:rsidP="00664BAA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Окара</w:t>
      </w:r>
      <w:r>
        <w:t xml:space="preserve"> Л.Ф. в совершении ад</w:t>
      </w:r>
      <w:r>
        <w:t xml:space="preserve">министративного правонарушения, предусмотренного частью 1 статьи 14.1 Кодекса РФ об административных правонарушениях, установлена. </w:t>
      </w:r>
    </w:p>
    <w:p w:rsidR="00A77B3E" w:rsidP="00EB3F3D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</w:t>
      </w:r>
      <w:r>
        <w:t>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B3F3D">
      <w:pPr>
        <w:ind w:firstLine="720"/>
        <w:jc w:val="both"/>
      </w:pPr>
      <w:r>
        <w:t>Главой 26 КоАП РФ предусмотрены предмет доказывания, доказатель</w:t>
      </w:r>
      <w:r>
        <w:t>ства, оценка доказательств.</w:t>
      </w:r>
    </w:p>
    <w:p w:rsidR="00A77B3E" w:rsidP="00EB3F3D">
      <w:pPr>
        <w:ind w:firstLine="720"/>
        <w:jc w:val="both"/>
      </w:pPr>
      <w:r>
        <w:t>Согласно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</w:t>
      </w:r>
      <w:r>
        <w:t>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</w:t>
      </w:r>
      <w:r>
        <w:t xml:space="preserve">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</w:t>
      </w:r>
      <w:r>
        <w:t>документами, а также показаниями специальных технических средств, вещественными доказательствами.</w:t>
      </w:r>
    </w:p>
    <w:p w:rsidR="00A77B3E" w:rsidP="00EB3F3D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</w:t>
      </w:r>
      <w:r>
        <w:t>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B3F3D">
      <w:pPr>
        <w:ind w:firstLine="720"/>
        <w:jc w:val="both"/>
      </w:pPr>
      <w:r>
        <w:t xml:space="preserve">Факт </w:t>
      </w:r>
      <w:r>
        <w:t xml:space="preserve">совершения  </w:t>
      </w:r>
      <w:r>
        <w:t>Окара</w:t>
      </w:r>
      <w:r>
        <w:t xml:space="preserve"> Л.Ф. указанного правонарушения подтверждается: </w:t>
      </w:r>
    </w:p>
    <w:p w:rsidR="00A77B3E" w:rsidP="00664BAA">
      <w:pPr>
        <w:jc w:val="both"/>
      </w:pPr>
      <w:r>
        <w:t xml:space="preserve"> </w:t>
      </w:r>
      <w:r>
        <w:tab/>
        <w:t>- протоколом об административном правонарушении №РК-133536/789 от ДАТА, из которого следует, что ДАТА в ВРЕМЯ</w:t>
      </w:r>
      <w:r>
        <w:t xml:space="preserve"> часов </w:t>
      </w:r>
      <w:r>
        <w:t>Окара</w:t>
      </w:r>
      <w:r>
        <w:t xml:space="preserve"> Л.Ф. по адресу: АДРЕС,</w:t>
      </w:r>
      <w:r>
        <w:t xml:space="preserve"> реализовывала овощи и фрукты без регистрации</w:t>
      </w:r>
      <w:r>
        <w:t xml:space="preserve"> в качестве индивидуального предпринимателя, предпринимательскую деятельность осуществляла в период с ДАТА</w:t>
      </w:r>
      <w:r>
        <w:t xml:space="preserve"> по ДАТА (л.д.1);</w:t>
      </w:r>
    </w:p>
    <w:p w:rsidR="00A77B3E" w:rsidP="00EB3F3D">
      <w:pPr>
        <w:ind w:firstLine="720"/>
        <w:jc w:val="both"/>
      </w:pPr>
      <w:r>
        <w:t xml:space="preserve">- объяснением правонарушителя </w:t>
      </w:r>
      <w:r>
        <w:t>Окара</w:t>
      </w:r>
      <w:r>
        <w:t xml:space="preserve"> Л.Ф. (л.д.2);</w:t>
      </w:r>
    </w:p>
    <w:p w:rsidR="00A77B3E" w:rsidP="00EB3F3D">
      <w:pPr>
        <w:ind w:firstLine="720"/>
        <w:jc w:val="both"/>
      </w:pPr>
      <w:r>
        <w:t>- рапортом сотрудника полиции от ДАТА (л.д.3);</w:t>
      </w:r>
    </w:p>
    <w:p w:rsidR="00A77B3E" w:rsidP="00EB3F3D">
      <w:pPr>
        <w:ind w:firstLine="720"/>
        <w:jc w:val="both"/>
      </w:pPr>
      <w:r>
        <w:t xml:space="preserve">- </w:t>
      </w:r>
      <w:r>
        <w:t>фототаблицами</w:t>
      </w:r>
      <w:r>
        <w:t xml:space="preserve"> (л.д.4-6); </w:t>
      </w:r>
    </w:p>
    <w:p w:rsidR="00A77B3E" w:rsidP="00EB3F3D">
      <w:pPr>
        <w:ind w:firstLine="720"/>
        <w:jc w:val="both"/>
      </w:pPr>
      <w:r>
        <w:t xml:space="preserve">- сообщением МИФНС России № 6 по Республике Крым года о том, что по состоянию на ДАТА в ЕГРИП отсутствуют сведения о регистрации </w:t>
      </w:r>
      <w:r>
        <w:t>Окара</w:t>
      </w:r>
      <w:r>
        <w:t xml:space="preserve"> Л.Ф. в качестве индивидуального предпринимателя (л.д.7).</w:t>
      </w:r>
    </w:p>
    <w:p w:rsidR="00A77B3E" w:rsidP="00664BAA">
      <w:pPr>
        <w:jc w:val="both"/>
      </w:pPr>
      <w:r>
        <w:tab/>
        <w:t>Оценивая в совокупности, исследованные по делу доказательства,</w:t>
      </w:r>
      <w:r>
        <w:t xml:space="preserve"> суд приходит к выводу о том, что вина </w:t>
      </w:r>
      <w:r>
        <w:t>Окара</w:t>
      </w:r>
      <w:r>
        <w:t xml:space="preserve"> Л.Ф. в совершении административного правонарушения установлена, и ее действия правильно квалифицированы ч.1 ст.14.1 КоАП РФ. </w:t>
      </w:r>
    </w:p>
    <w:p w:rsidR="00A77B3E" w:rsidP="00664BAA">
      <w:pPr>
        <w:jc w:val="both"/>
      </w:pPr>
      <w:r>
        <w:t xml:space="preserve">К числу обстоятельств, смягчающих административную ответственность, согласно ст. 4.2 </w:t>
      </w:r>
      <w:r>
        <w:t>КоАП РФ, суд относит раскаяние лица, совершившего административное правонарушение.</w:t>
      </w:r>
    </w:p>
    <w:p w:rsidR="00A77B3E" w:rsidP="00664BAA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Окара</w:t>
      </w:r>
      <w:r>
        <w:t xml:space="preserve"> Л.Ф. обстоятельств, предусмотренных  ст.4.3 Кодекса  Российской  Федерации об административных правонарушениях, судом не установлено.</w:t>
      </w:r>
    </w:p>
    <w:p w:rsidR="00A77B3E" w:rsidP="00664BAA">
      <w:pPr>
        <w:jc w:val="both"/>
      </w:pPr>
      <w:r>
        <w:t xml:space="preserve"> </w:t>
      </w:r>
      <w:r>
        <w:tab/>
      </w:r>
      <w:r>
        <w:t xml:space="preserve">За </w:t>
      </w:r>
      <w:r>
        <w:t xml:space="preserve">совершенное </w:t>
      </w:r>
      <w:r>
        <w:t>Окара</w:t>
      </w:r>
      <w:r>
        <w:t xml:space="preserve"> Л.Ф. административное правонарушение предусмотрена ответственность по ч.1 ст.14.1 КоАП РФ, согласно которой осуществление предпринимательской деятельности в качестве индивидуального предпринимателя или без государственной регистрации в ка</w:t>
      </w:r>
      <w:r>
        <w:t>честве юридического лица, влечет наложение административного штрафа в размере от пятисот до двух тысяч рублей.</w:t>
      </w:r>
    </w:p>
    <w:p w:rsidR="00A77B3E" w:rsidP="00EB3F3D">
      <w:pPr>
        <w:ind w:firstLine="720"/>
        <w:jc w:val="both"/>
      </w:pPr>
      <w:r>
        <w:t xml:space="preserve">Учитывая наличие смягчающих и отсутствие отягчающих обстоятельств, суд считает возможным назначить </w:t>
      </w:r>
      <w:r>
        <w:t>Окара</w:t>
      </w:r>
      <w:r>
        <w:t xml:space="preserve"> Л.Ф. наказание в пределах санкции статьи</w:t>
      </w:r>
      <w:r>
        <w:t>.</w:t>
      </w:r>
    </w:p>
    <w:p w:rsidR="00A77B3E" w:rsidP="00664BAA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664BAA">
      <w:pPr>
        <w:jc w:val="both"/>
      </w:pPr>
    </w:p>
    <w:p w:rsidR="00A77B3E" w:rsidP="00664BAA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EB3F3D" w:rsidP="00664BAA">
      <w:pPr>
        <w:jc w:val="both"/>
      </w:pPr>
    </w:p>
    <w:p w:rsidR="00A77B3E" w:rsidP="00EB3F3D">
      <w:pPr>
        <w:ind w:firstLine="720"/>
        <w:jc w:val="both"/>
      </w:pPr>
      <w:r>
        <w:t>Окара</w:t>
      </w:r>
      <w:r>
        <w:t xml:space="preserve"> Людмилу Федоровну, ПАСПОРТНЫЕ ДАННЫЕ, гражданку Российской Федерации, признать виновной в совершении правонарушения, предусмотренного ч.1 ст.14.1 Кодекса об адми</w:t>
      </w:r>
      <w:r>
        <w:t>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EB3F3D">
      <w:pPr>
        <w:ind w:firstLine="720"/>
        <w:jc w:val="both"/>
      </w:pPr>
      <w:r>
        <w:t xml:space="preserve">Реквизиты для уплаты штрафа: отделение по Республике Крым Центрального банка Российской Федерации, </w:t>
      </w:r>
      <w:r>
        <w:t>р/счет № 40101810335100010001, получатель – УФК (ОМВД России по Черноморскому району), БИК – 043510001, КПП 911001001, ОКТМО 35656000, ИНН 9110000232, КБК 18811690050056000140, УИН 18880491170001335361, постановление №5-92-329/2017.</w:t>
      </w:r>
    </w:p>
    <w:p w:rsidR="00A77B3E" w:rsidP="00EB3F3D">
      <w:pPr>
        <w:ind w:firstLine="720"/>
        <w:jc w:val="both"/>
      </w:pPr>
      <w:r>
        <w:t>Разъяснить, что в соотв</w:t>
      </w:r>
      <w:r>
        <w:t>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>
        <w:t>чения срока отсрочки или срока рассрочки, предусмотренных статьей 31.5 настоящего Кодекса.</w:t>
      </w:r>
    </w:p>
    <w:p w:rsidR="00A77B3E" w:rsidP="00EB3F3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</w:t>
      </w:r>
      <w:r>
        <w:t xml:space="preserve"> получения копии постановления.</w:t>
      </w:r>
    </w:p>
    <w:p w:rsidR="00A77B3E" w:rsidP="00664BAA">
      <w:pPr>
        <w:jc w:val="both"/>
      </w:pPr>
    </w:p>
    <w:p w:rsidR="00A77B3E" w:rsidP="00EB3F3D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64BAA">
      <w:pPr>
        <w:jc w:val="both"/>
      </w:pPr>
    </w:p>
    <w:p w:rsidR="00A77B3E" w:rsidP="00664BAA">
      <w:pPr>
        <w:jc w:val="both"/>
      </w:pPr>
    </w:p>
    <w:p w:rsidR="00A77B3E" w:rsidP="00664BAA">
      <w:pPr>
        <w:jc w:val="both"/>
      </w:pPr>
    </w:p>
    <w:sectPr w:rsidSect="00664BA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AA"/>
    <w:rsid w:val="00664BAA"/>
    <w:rsid w:val="00A77B3E"/>
    <w:rsid w:val="00EB3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65E69D-5F80-45E7-B238-8272B371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