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3B31D8">
      <w:pPr>
        <w:ind w:firstLine="709"/>
        <w:jc w:val="right"/>
      </w:pPr>
      <w:r>
        <w:t xml:space="preserve">                                                                                            Дело №5-92-335/2025</w:t>
      </w:r>
    </w:p>
    <w:p w:rsidR="00A77B3E" w:rsidP="003B31D8">
      <w:pPr>
        <w:ind w:firstLine="709"/>
        <w:jc w:val="right"/>
      </w:pPr>
      <w:r>
        <w:t xml:space="preserve">                                                   УИД: 91MS0092-01-2025-001374-05</w:t>
      </w:r>
    </w:p>
    <w:p w:rsidR="00A77B3E" w:rsidP="003B31D8">
      <w:pPr>
        <w:ind w:firstLine="709"/>
        <w:jc w:val="both"/>
      </w:pPr>
    </w:p>
    <w:p w:rsidR="00A77B3E" w:rsidP="003B31D8">
      <w:pPr>
        <w:ind w:firstLine="709"/>
        <w:jc w:val="both"/>
      </w:pPr>
      <w:r>
        <w:t xml:space="preserve">                            </w:t>
      </w:r>
      <w:r>
        <w:t xml:space="preserve">          П О С Т А Н О В Л Е Н И Е</w:t>
      </w:r>
    </w:p>
    <w:p w:rsidR="003B31D8" w:rsidP="003B31D8">
      <w:pPr>
        <w:ind w:firstLine="709"/>
        <w:jc w:val="both"/>
      </w:pPr>
    </w:p>
    <w:p w:rsidR="00A77B3E" w:rsidP="003B31D8">
      <w:pPr>
        <w:jc w:val="both"/>
      </w:pPr>
      <w:r>
        <w:t xml:space="preserve">30 октября 2025 года                                                       </w:t>
      </w:r>
      <w:r>
        <w:t>Республика Крым, Черноморский район,</w:t>
      </w:r>
    </w:p>
    <w:p w:rsidR="00A77B3E" w:rsidP="003B31D8">
      <w:pPr>
        <w:ind w:firstLine="709"/>
        <w:jc w:val="right"/>
      </w:pPr>
      <w:r>
        <w:t>пгт. Черноморское, ул. Почтовая, 82</w:t>
      </w:r>
    </w:p>
    <w:p w:rsidR="00A77B3E" w:rsidP="003B31D8">
      <w:pPr>
        <w:ind w:firstLine="709"/>
        <w:jc w:val="both"/>
      </w:pPr>
    </w:p>
    <w:p w:rsidR="00A77B3E" w:rsidP="003B31D8">
      <w:pPr>
        <w:ind w:firstLine="709"/>
        <w:jc w:val="both"/>
      </w:pPr>
      <w:r>
        <w:t>Мировой судья с</w:t>
      </w:r>
      <w:r>
        <w:t>удебного участка №92 Черноморского судебного района (Черноморский муниципальный район) Республики Крым Байбарза Оксана Валерьевна, с соблюдением требований, предусмотренных ст.51 Конституции РФ, ст.ст.24.2, 24.3, 24.4, 25.1, 29.7 КоАП РФ, рассмотрев дело о</w:t>
      </w:r>
      <w:r>
        <w:t>б административном правонарушении, предусмотренном ч.3 ст.12.8 КоАП РФ, в отношении Пташки Валерия Владимировича, ПАСПОРТНЫЕ ДАННЫЕ, гражданина Российской Федерации, ПАСПОРТНЫЕ ДАННЫЕ, не работающего, зарегистрированного и проживающего по адресу: АДРЕС,</w:t>
      </w:r>
    </w:p>
    <w:p w:rsidR="00A77B3E" w:rsidP="003B31D8">
      <w:pPr>
        <w:ind w:firstLine="709"/>
        <w:jc w:val="both"/>
      </w:pPr>
    </w:p>
    <w:p w:rsidR="00A77B3E" w:rsidP="003B31D8">
      <w:pPr>
        <w:ind w:firstLine="709"/>
        <w:jc w:val="both"/>
      </w:pPr>
      <w:r>
        <w:t xml:space="preserve"> </w:t>
      </w:r>
      <w:r>
        <w:t xml:space="preserve">                             </w:t>
      </w:r>
      <w:r>
        <w:t xml:space="preserve">               У С Т А Н О В И Л:</w:t>
      </w:r>
    </w:p>
    <w:p w:rsidR="00A77B3E" w:rsidP="003B31D8">
      <w:pPr>
        <w:ind w:firstLine="709"/>
        <w:jc w:val="both"/>
      </w:pPr>
    </w:p>
    <w:p w:rsidR="00A77B3E" w:rsidP="003B31D8">
      <w:pPr>
        <w:ind w:firstLine="709"/>
        <w:jc w:val="both"/>
      </w:pPr>
      <w:r>
        <w:t>Пташка В.В. в нарушение Правил дорожного движения, управлял транспортным средством в состоянии опьянения, не имея права управления транспортными средствами, при отсутствии в его действиях</w:t>
      </w:r>
      <w:r>
        <w:t xml:space="preserve"> уголовно наказуемого деяния, при следующих обстоятельствах:</w:t>
      </w:r>
    </w:p>
    <w:p w:rsidR="00A77B3E" w:rsidP="003B31D8">
      <w:pPr>
        <w:ind w:firstLine="709"/>
        <w:jc w:val="both"/>
      </w:pPr>
      <w:r>
        <w:t xml:space="preserve">ДАТА в ВРЕМЯ часов, на АДРЕС </w:t>
      </w:r>
      <w:r>
        <w:t xml:space="preserve">Республики Крым, водитель Пташка В.В. управлял транспортным средством - автомобилем марки МАРКА АВТОМОБИЛЯ,  государственный </w:t>
      </w:r>
      <w:r>
        <w:t>регистрационный знак НОМЕР,</w:t>
      </w:r>
      <w:r>
        <w:t xml:space="preserve"> принадлежащим ФИО, не имея права управления транспортными средствами, в состоянии алкогольного опьянения, которое установлено по результатам освидетельствования на состояние алкогольного опьянения (акт 82 АО № НОМЕР</w:t>
      </w:r>
      <w:r>
        <w:t xml:space="preserve"> от ДАТА,</w:t>
      </w:r>
      <w:r>
        <w:t xml:space="preserve"> результат – ИЗЪЯТО</w:t>
      </w:r>
      <w:r>
        <w:t xml:space="preserve"> мг/л), т.е. совершил административное правонарушение, ответственность за которое предусмотрена ч.3 ст.12.8 КоАП РФ. </w:t>
      </w:r>
    </w:p>
    <w:p w:rsidR="00A77B3E" w:rsidP="003B31D8">
      <w:pPr>
        <w:ind w:firstLine="709"/>
        <w:jc w:val="both"/>
      </w:pPr>
      <w:r>
        <w:t>В ходе рассмотрения дела лицо, в отношении которого ведется производство по делу об административном правонарушении, - П</w:t>
      </w:r>
      <w:r>
        <w:t>ташка В.В. вину в совершении административного правонарушения признал, в содеянном раскаялся.</w:t>
      </w:r>
    </w:p>
    <w:p w:rsidR="00A77B3E" w:rsidP="003B31D8">
      <w:pPr>
        <w:ind w:firstLine="709"/>
        <w:jc w:val="both"/>
      </w:pPr>
      <w:r>
        <w:t>Выслушав привлекаемое лицо, исследовав материалы дела об административном правонарушении в их совокупности, прихожу к выводу о следующем.</w:t>
      </w:r>
    </w:p>
    <w:p w:rsidR="00A77B3E" w:rsidP="003B31D8">
      <w:pPr>
        <w:ind w:firstLine="709"/>
        <w:jc w:val="both"/>
      </w:pPr>
      <w:r>
        <w:t>Согласно положений стате</w:t>
      </w:r>
      <w:r>
        <w:t>й 3 и 4 Федерального закона от 10.12.1995 года №196-ФЗ "О безопасности дорожного движения" основными принципами обеспечения безопасности дорожного движения являются: приоритет жизни и здоровья граждан, участвующих в дорожном движении, над экономическими ре</w:t>
      </w:r>
      <w:r>
        <w:t xml:space="preserve">зультатами хозяйственной деятельности; приоритет ответственности государства за обеспечение безопасности дорожного движения над ответственностью граждан, участвующих в дорожном движении; соблюдение интересов граждан, общества и государства при обеспечении </w:t>
      </w:r>
      <w:r>
        <w:t>безопасности дорожного движения; программно-целевой подход к деятельности по обеспечению безопасности дорожного движения. Законодательство Российской Федерации о безопасности дорожного движения состоит из настоящего Федерального закона и других федеральных</w:t>
      </w:r>
      <w:r>
        <w:t xml:space="preserve"> законов, принимаемых в соответствии с ними иных нормативных правовых актов Российской Федерации, законов и иных нормативных правовых актов субъектов Российской Федерации, муниципальных правовых актов.</w:t>
      </w:r>
    </w:p>
    <w:p w:rsidR="00A77B3E" w:rsidP="003B31D8">
      <w:pPr>
        <w:ind w:firstLine="709"/>
        <w:jc w:val="both"/>
      </w:pPr>
      <w:r>
        <w:t xml:space="preserve">Согласно пункту 2 статьи 25 Федерального закона от 10 </w:t>
      </w:r>
      <w:r>
        <w:t>декабря 1995 года № 196-ФЗ «О безопасности дорожного движения» право на управление транспортными средствами предоставляется лицам, сдавшим соответствующие экзамены, при соблюдении условий, перечисленных в статье 26 настоящего Федерального закона.</w:t>
      </w:r>
    </w:p>
    <w:p w:rsidR="00A77B3E" w:rsidP="003B31D8">
      <w:pPr>
        <w:ind w:firstLine="709"/>
        <w:jc w:val="both"/>
      </w:pPr>
      <w:r>
        <w:t>Пунктом 4</w:t>
      </w:r>
      <w:r>
        <w:t xml:space="preserve"> статьи 25 вышеуказанного Федерального закона предусмотрено, что право на управление транспортными средствами подтверждается водительским удостоверением.</w:t>
      </w:r>
    </w:p>
    <w:p w:rsidR="00A77B3E" w:rsidP="003B31D8">
      <w:pPr>
        <w:ind w:firstLine="709"/>
        <w:jc w:val="both"/>
      </w:pPr>
      <w:r>
        <w:t>В соответствии с пунктом 2.1.1 ПДД РФ водитель механического транспортного средства обязан иметь при с</w:t>
      </w:r>
      <w:r>
        <w:t xml:space="preserve">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 </w:t>
      </w:r>
    </w:p>
    <w:p w:rsidR="00A77B3E" w:rsidP="003B31D8">
      <w:pPr>
        <w:ind w:firstLine="709"/>
        <w:jc w:val="both"/>
      </w:pPr>
      <w:r>
        <w:t xml:space="preserve">Лица, нарушившие Правила, несут ответственность </w:t>
      </w:r>
      <w:r>
        <w:t>в соответствии с действующим законодательством (пункт 1.6 Правил дорожного движения).</w:t>
      </w:r>
    </w:p>
    <w:p w:rsidR="00A77B3E" w:rsidP="003B31D8">
      <w:pPr>
        <w:ind w:firstLine="709"/>
        <w:jc w:val="both"/>
      </w:pPr>
      <w:r>
        <w:t>В соответствии с пунктом 1.2 Постановления Правительства РФ от 23.10.1993 года №1090 "О Правилах дорожного движения" (вместе с "Основными положениями по допуску транспорт</w:t>
      </w:r>
      <w:r>
        <w:t xml:space="preserve">ных средств к эксплуатации и обязанности должностных лиц по обеспечению безопасности дорожного движения"), водителем является лицо, управляющее каким-либо транспортным средством. При этом в соответствии с пунктом 2.7. Правил дорожного движения РФ водителю </w:t>
      </w:r>
      <w:r>
        <w:t xml:space="preserve">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</w:t>
      </w:r>
      <w:r>
        <w:t>движения.</w:t>
      </w:r>
    </w:p>
    <w:p w:rsidR="00A77B3E" w:rsidP="003B31D8">
      <w:pPr>
        <w:ind w:firstLine="709"/>
        <w:jc w:val="both"/>
      </w:pPr>
      <w:r>
        <w:t>Согласно примечанию к статье 12.8 КоАП РФ и ч.2.1 ст.19 Федерального закона от 10.12.1995 года №196-ФЗ "О безопасности дорожного движения" употребление веществ, вызывающих алкогольное или наркотическое опьянение, либо психотропных или иных вызыва</w:t>
      </w:r>
      <w:r>
        <w:t xml:space="preserve">ющих опьянение веществ запрещается. </w:t>
      </w:r>
    </w:p>
    <w:p w:rsidR="00A77B3E" w:rsidP="003B31D8">
      <w:pPr>
        <w:ind w:firstLine="709"/>
        <w:jc w:val="both"/>
      </w:pPr>
      <w:r>
        <w:t>Согласно п.14 ч.1 ст.13 Федерального закона от 07.02.2011 года №3-ФЗ "О полиции", полиции для выполнения возложенных на нее обязанностей предоставляются следующие права: направлять и (или) доставлять на медицинское осви</w:t>
      </w:r>
      <w:r>
        <w:t>детельствование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 либо опровержения факта совершения преступления или адм</w:t>
      </w:r>
      <w:r>
        <w:t>инистративного правонарушения, для расследования по уголовному делу, для объективного рассмотрения дела об административном правонарушении, а также проводить освидетельствование указанных граждан на состояние опьянения в порядке, установленном Правительств</w:t>
      </w:r>
      <w:r>
        <w:t>ом Российской Федерации.</w:t>
      </w:r>
    </w:p>
    <w:p w:rsidR="00A77B3E" w:rsidP="003B31D8">
      <w:pPr>
        <w:ind w:firstLine="709"/>
        <w:jc w:val="both"/>
      </w:pPr>
      <w:r>
        <w:t>Согласно п.2.3.2 ПДД РФ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</w:t>
      </w:r>
      <w:r>
        <w:t>вание на состояние алкогольного опьянения и медицинское освидетельствование на состояние опьянения.</w:t>
      </w:r>
    </w:p>
    <w:p w:rsidR="00A77B3E" w:rsidP="003B31D8">
      <w:pPr>
        <w:ind w:firstLine="709"/>
        <w:jc w:val="both"/>
      </w:pPr>
      <w:r>
        <w:t>В силу положений части 1.1 статьи 27.12 КоАП РФ лицо, которое управляет транспортным средством соответствующего вида и в отношении которого имеются достаточ</w:t>
      </w:r>
      <w:r>
        <w:t xml:space="preserve">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настоящей статьи. </w:t>
      </w:r>
    </w:p>
    <w:p w:rsidR="00A77B3E" w:rsidP="003B31D8">
      <w:pPr>
        <w:ind w:firstLine="709"/>
        <w:jc w:val="both"/>
      </w:pPr>
      <w:r>
        <w:t>В соответствии со ст.24.1 КоАП РФ задачами производства по делам об админист</w:t>
      </w:r>
      <w:r>
        <w:t>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</w:t>
      </w:r>
      <w:r>
        <w:t>твовавших совершению административных правонарушений.</w:t>
      </w:r>
    </w:p>
    <w:p w:rsidR="00A77B3E" w:rsidP="003B31D8">
      <w:pPr>
        <w:ind w:firstLine="709"/>
        <w:jc w:val="both"/>
      </w:pPr>
      <w:r>
        <w:t>Частью 3 статьи 12.8 КоАП РФ установлена административная ответственность за управление транспортным средством водителем, находящимся в состоянии опьянения и не имеющим права управления транспортными ср</w:t>
      </w:r>
      <w:r>
        <w:t>едствами либо лишенным права управления транспортными средствами, если такие действия не содержат уголовно наказуемого деяния.</w:t>
      </w:r>
    </w:p>
    <w:p w:rsidR="00A77B3E" w:rsidP="003B31D8">
      <w:pPr>
        <w:ind w:firstLine="709"/>
        <w:jc w:val="both"/>
      </w:pPr>
      <w:r>
        <w:t xml:space="preserve">Вина Пташки В.В. подтверждается представленными по делу доказательствами, а именно: </w:t>
      </w:r>
    </w:p>
    <w:p w:rsidR="00A77B3E" w:rsidP="003B31D8">
      <w:pPr>
        <w:ind w:firstLine="709"/>
        <w:jc w:val="both"/>
      </w:pPr>
      <w:r>
        <w:t>- протоколом об административном правонаруше</w:t>
      </w:r>
      <w:r>
        <w:t>нии 82 АП № НОМЕР</w:t>
      </w:r>
      <w:r>
        <w:t xml:space="preserve"> от ДАТА, согласно которому ДАТА в ВРЕМЯ часов, на </w:t>
      </w:r>
      <w:r>
        <w:t xml:space="preserve">АДРЕС </w:t>
      </w:r>
      <w:r>
        <w:t xml:space="preserve">Республики Крым, водитель Пташка В.В. управлял транспортным средством - автомобилем марки МАРКА АВТОМОБИЛЯ,  </w:t>
      </w:r>
      <w:r>
        <w:t>государственный регистрационный</w:t>
      </w:r>
      <w:r>
        <w:t xml:space="preserve"> знак НОМЕР</w:t>
      </w:r>
      <w:r>
        <w:t>, принадлежащим ФИО, не имея права управления транспортными средствами, в состоянии алкогольного опьянения, при отсутствии в его действиях уголовно наказуемого деяния. Как следует из протокола права, предусмотренные ст.25.1 КоАП РФ, ст.51 Кон</w:t>
      </w:r>
      <w:r>
        <w:t>ституции РФ, Пташке В.В. были разъяснены, копия протокола вручена, о чем в соответствующих графах протокола имеются подписи последнего (л.д.1);</w:t>
      </w:r>
    </w:p>
    <w:p w:rsidR="00A77B3E" w:rsidP="003B31D8">
      <w:pPr>
        <w:ind w:firstLine="709"/>
        <w:jc w:val="both"/>
      </w:pPr>
      <w:r>
        <w:t>- протоколом об отстранении от управления транспортным средством 82 ОТ № НОМЕР</w:t>
      </w:r>
      <w:r>
        <w:t xml:space="preserve"> от ДАТА, согласно которому </w:t>
      </w:r>
      <w:r>
        <w:t>Пташка В.В. был отстранен от управления принадлежащим ему транспортным средством - автомобилем марки МАРКА АВТОМОБИЛЯ, государственный регистрационный знак НОМЕР</w:t>
      </w:r>
      <w:r>
        <w:t>, принадлежащим ФИО, при наличии достаточных оснований полагать, что лицо, которое управляет</w:t>
      </w:r>
      <w:r>
        <w:t xml:space="preserve"> транспортным средством, находится в состоянии опьянения, при наличии признаков опьянения: запах алкоголя изо рта, неустойчивость позы, нарушение речи (л.д.2);</w:t>
      </w:r>
    </w:p>
    <w:p w:rsidR="00A77B3E" w:rsidP="003B31D8">
      <w:pPr>
        <w:ind w:firstLine="709"/>
        <w:jc w:val="both"/>
      </w:pPr>
      <w:r>
        <w:t>- актом освидетельствования на состояние алкогольного опьянения 82 АО № НОМЕР</w:t>
      </w:r>
      <w:r>
        <w:t xml:space="preserve"> от ДАТА, составле</w:t>
      </w:r>
      <w:r>
        <w:t>нного при осуществлении видеофиксации, из которого следует, что в результате освидетельствования Пташки В.В. на состояние алкогольного опьянения, по показаниям прибора «Алкотектор» в исполнении «Юпитер-К», заводской номер прибора НОМЕР, поверенного надлежа</w:t>
      </w:r>
      <w:r>
        <w:t xml:space="preserve">щим образом, наличие этилового спирта в выдыхаемом Пташкой В.В. воздухе составило НОМЕР </w:t>
      </w:r>
      <w:r>
        <w:t>мг/л. К акту прилагается бумажный носитель с записью результатов исследования. С результатами освидетельствования Пташка В.В. был согласен, о чем в акте имеется соответ</w:t>
      </w:r>
      <w:r>
        <w:t>ствующая запись (л.д.3,4);</w:t>
      </w:r>
    </w:p>
    <w:p w:rsidR="00A77B3E" w:rsidP="003B31D8">
      <w:pPr>
        <w:ind w:firstLine="709"/>
        <w:jc w:val="both"/>
      </w:pPr>
      <w:r>
        <w:t>- видеозаписью с места совершения административного правонарушения (л.д.6);</w:t>
      </w:r>
    </w:p>
    <w:p w:rsidR="00A77B3E" w:rsidP="003B31D8">
      <w:pPr>
        <w:ind w:firstLine="709"/>
        <w:jc w:val="both"/>
      </w:pPr>
      <w:r>
        <w:t>- копией свидетельства № С-КК/НОМЕР</w:t>
      </w:r>
      <w:r>
        <w:t xml:space="preserve"> о поверке средства измерения – анализатора паров этанола в выдыхаемом воздухе «Алкотектор» в исполнении «Юпи</w:t>
      </w:r>
      <w:r>
        <w:t>тер-К», рег.№НОМЕР</w:t>
      </w:r>
      <w:r>
        <w:t>, заводской (серийный) номер НОМЕР, действительного до ДАТА (л.д.7);</w:t>
      </w:r>
    </w:p>
    <w:p w:rsidR="00A77B3E" w:rsidP="003B31D8">
      <w:pPr>
        <w:ind w:firstLine="709"/>
        <w:jc w:val="both"/>
      </w:pPr>
      <w:r>
        <w:t>- распечаткой результатов поиска правонарушений (л.д.10);</w:t>
      </w:r>
    </w:p>
    <w:p w:rsidR="00A77B3E" w:rsidP="003B31D8">
      <w:pPr>
        <w:ind w:firstLine="709"/>
        <w:jc w:val="both"/>
      </w:pPr>
      <w:r>
        <w:t>- дополнением к протоколу об административном правонарушении от ДАТА, согласно которому Пташка В.В.  по инфо</w:t>
      </w:r>
      <w:r>
        <w:t xml:space="preserve">рмации ФИС ГИБДД-М водительское удостоверение не получал (л.д.12). </w:t>
      </w:r>
    </w:p>
    <w:p w:rsidR="00A77B3E" w:rsidP="003B31D8">
      <w:pPr>
        <w:ind w:firstLine="709"/>
        <w:jc w:val="both"/>
      </w:pPr>
      <w:r>
        <w:t>По смыслу разъяснений, содержащихся в абз.5 п.13 Постановления Пленума Верховного Суда РФ от 25.06.2019 года №20 "О некоторых вопросах, возникающих в судебной практике при рассмотрении дел</w:t>
      </w:r>
      <w:r>
        <w:t xml:space="preserve"> об административных правонарушениях, предусмотренных главой 12 Кодекса Российской Федерации об административных правонарушениях", судье необходимо выяснять наличие в действиях (бездействии) лица, привлекаемого по ч.3 ст.12.8 КоАП РФ, состава преступления,</w:t>
      </w:r>
      <w:r>
        <w:t xml:space="preserve"> предусмотренного статьей 264.1 УК РФ. </w:t>
      </w:r>
    </w:p>
    <w:p w:rsidR="00A77B3E" w:rsidP="003B31D8">
      <w:pPr>
        <w:ind w:firstLine="709"/>
        <w:jc w:val="both"/>
      </w:pPr>
      <w:r>
        <w:t>Согласно данным ИЦ МВД по Республике Крым, Пташка В.В. к уголовной ответственности по статьям 264, 264.1 УК РФ, привлекался (л.д.8,9).</w:t>
      </w:r>
    </w:p>
    <w:p w:rsidR="00A77B3E" w:rsidP="003B31D8">
      <w:pPr>
        <w:ind w:firstLine="709"/>
        <w:jc w:val="both"/>
      </w:pPr>
      <w:r>
        <w:t xml:space="preserve">Таким образом, в действиях Пташки В.В. отсутствуют признаки уголовно-наказуемого </w:t>
      </w:r>
      <w:r>
        <w:t>деяния.</w:t>
      </w:r>
    </w:p>
    <w:p w:rsidR="00A77B3E" w:rsidP="003B31D8">
      <w:pPr>
        <w:ind w:firstLine="709"/>
        <w:jc w:val="both"/>
      </w:pPr>
      <w:r>
        <w:t>У мирового судьи нет оснований не доверять указанным доказательствам, которые последовательны, согласуются между собой, отвечают качествам относимости и допустимости доказательств, содержат фиксированные в письменной форме сведения, имеющие значени</w:t>
      </w:r>
      <w:r>
        <w:t>е для производства по делу об административном правонарушении в отношении Пташки В.В.</w:t>
      </w:r>
    </w:p>
    <w:p w:rsidR="00A77B3E" w:rsidP="003B31D8">
      <w:pPr>
        <w:ind w:firstLine="709"/>
        <w:jc w:val="both"/>
      </w:pPr>
      <w:r>
        <w:t>Оценивая в совокупности, исследованные по делу доказательства, суд приходит к выводу о том, что вина Пташки В.В. в совершении административного правонарушения установлена</w:t>
      </w:r>
      <w:r>
        <w:t>, и его действия правильно квалифицированы по ч.3 ст.12.8 КоАП РФ, поскольку последний управлял транспортным средством в состоянии опьянения, не имея права управления транспортными средствами, при отсутствии в его действиях уголовно наказуемого деяния.</w:t>
      </w:r>
    </w:p>
    <w:p w:rsidR="00A77B3E" w:rsidP="003B31D8">
      <w:pPr>
        <w:ind w:firstLine="709"/>
        <w:jc w:val="both"/>
      </w:pPr>
      <w:r>
        <w:t>Наз</w:t>
      </w:r>
      <w:r>
        <w:t>начая Пташке В.В. наказание, суд учитывает характер и степень общественной опасности совершенного правонарушения, личность виновного.</w:t>
      </w:r>
    </w:p>
    <w:p w:rsidR="00A77B3E" w:rsidP="003B31D8">
      <w:pPr>
        <w:ind w:firstLine="709"/>
        <w:jc w:val="both"/>
      </w:pPr>
      <w:r>
        <w:t>К обстоятельствам, смягчающим административную ответственность, в соответствии со ст.4.2 КоАП РФ, суд относит раскаяние ли</w:t>
      </w:r>
      <w:r>
        <w:t>ца, совершившего административное правонарушение.</w:t>
      </w:r>
    </w:p>
    <w:p w:rsidR="00A77B3E" w:rsidP="003B31D8">
      <w:pPr>
        <w:ind w:firstLine="709"/>
        <w:jc w:val="both"/>
      </w:pPr>
      <w:r>
        <w:t>Обстоятельств,  отягчающих административную ответственность, предусмотренных ст. 4.3 КоАП РФ, судом не установлено.</w:t>
      </w:r>
    </w:p>
    <w:p w:rsidR="00A77B3E" w:rsidP="003B31D8">
      <w:pPr>
        <w:ind w:firstLine="709"/>
        <w:jc w:val="both"/>
      </w:pPr>
      <w:r>
        <w:t>Санкцией части 3 статьи 12.8 КоАП РФ предусмотрено наказание влечет административный арест</w:t>
      </w:r>
      <w:r>
        <w:t xml:space="preserve"> на срок от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сорока пяти тысяч рублей.</w:t>
      </w:r>
    </w:p>
    <w:p w:rsidR="00A77B3E" w:rsidP="003B31D8">
      <w:pPr>
        <w:ind w:firstLine="709"/>
        <w:jc w:val="both"/>
      </w:pPr>
      <w:r>
        <w:t>Согласно ч.2 ст.3.9 КоАП РФ админ</w:t>
      </w:r>
      <w:r>
        <w:t>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женщинам, женщинам, имеющим детей в возрасте до четырнадцати лет, лицам, не достигшим возрас</w:t>
      </w:r>
      <w:r>
        <w:t>та восемнадцати лет, инвалидам I и II групп, военнослужащим, гражданам, призванным на военные сборы, а также к имеющим специальные звания сотрудникам Следственного комитета Российской Федерации, органов внутренних дел, органов и учреждений уголовно-исполни</w:t>
      </w:r>
      <w:r>
        <w:t>тельной системы, войск национальной гвардии Российской Федерации, Государственной противопожарной службы и таможенных органов.</w:t>
      </w:r>
    </w:p>
    <w:p w:rsidR="00A77B3E" w:rsidP="003B31D8">
      <w:pPr>
        <w:ind w:firstLine="709"/>
        <w:jc w:val="both"/>
      </w:pPr>
      <w:r>
        <w:t>При рассмотрении дела не установлено обстоятельств, предусмотренных ст.3.9 КоАП РФ, в связи с которыми к Пташке В.В. не может быт</w:t>
      </w:r>
      <w:r>
        <w:t xml:space="preserve">ь применено административное наказание в виде административного ареста, в связи с чем, правовых оснований для назначения ему иного вида наказания, не имеется.  </w:t>
      </w:r>
    </w:p>
    <w:p w:rsidR="00A77B3E" w:rsidP="003B31D8">
      <w:pPr>
        <w:ind w:firstLine="709"/>
        <w:jc w:val="both"/>
      </w:pPr>
      <w:r>
        <w:t>Принимая во внимание личность Пташки В.В., характер совершенного им административного правонару</w:t>
      </w:r>
      <w:r>
        <w:t>шения, наличие смягчающих и отсутствие отягчающих административную ответственность обстоятельств,  полагаю необходимым назначить  ему  административное наказание в виде административного ареста, предусмотренного санкцией части 3 статьи 12.8 КоАП РФ.</w:t>
      </w:r>
    </w:p>
    <w:p w:rsidR="00A77B3E" w:rsidP="003B31D8">
      <w:pPr>
        <w:ind w:firstLine="709"/>
        <w:jc w:val="both"/>
      </w:pPr>
      <w:r>
        <w:t>На осн</w:t>
      </w:r>
      <w:r>
        <w:t>овании ч.3 ст.12.8 Кодекса Российской Федерации об административных правонарушениях, и руководствуясь ст.ст.23.1, 29.9-29.11 КоАП, мировой судья, -</w:t>
      </w:r>
    </w:p>
    <w:p w:rsidR="00A77B3E" w:rsidP="003B31D8">
      <w:pPr>
        <w:ind w:firstLine="709"/>
        <w:jc w:val="both"/>
      </w:pPr>
    </w:p>
    <w:p w:rsidR="00A77B3E" w:rsidP="003B31D8">
      <w:pPr>
        <w:ind w:firstLine="709"/>
        <w:jc w:val="both"/>
      </w:pPr>
      <w:r>
        <w:t xml:space="preserve">                                                 </w:t>
      </w:r>
      <w:r>
        <w:t>П О С Т А Н О В И Л:</w:t>
      </w:r>
    </w:p>
    <w:p w:rsidR="003B31D8" w:rsidP="003B31D8">
      <w:pPr>
        <w:ind w:firstLine="709"/>
        <w:jc w:val="both"/>
      </w:pPr>
    </w:p>
    <w:p w:rsidR="00A77B3E" w:rsidP="003B31D8">
      <w:pPr>
        <w:ind w:firstLine="709"/>
        <w:jc w:val="both"/>
      </w:pPr>
      <w:r>
        <w:t>Пташку Валерия Владимировича, ПАСПОРТНЫЕ ДАННЫЕ, признать виновным в совершении право</w:t>
      </w:r>
      <w:r>
        <w:t>нарушения, предусмотренного ч.3 ст.12.8 Кодекса об административных правонарушениях Российской Федерации, и подвергнуть административному наказанию в виде административного ареста сроком на 10 (десять) суток.</w:t>
      </w:r>
    </w:p>
    <w:p w:rsidR="00A77B3E" w:rsidP="003B31D8">
      <w:pPr>
        <w:ind w:firstLine="709"/>
        <w:jc w:val="both"/>
      </w:pPr>
      <w:r>
        <w:t>Срок административного ареста исчислять с 09-20</w:t>
      </w:r>
      <w:r>
        <w:t xml:space="preserve"> часов 30 октября  2025 года.</w:t>
      </w:r>
    </w:p>
    <w:p w:rsidR="00A77B3E" w:rsidP="003B31D8">
      <w:pPr>
        <w:ind w:firstLine="709"/>
        <w:jc w:val="both"/>
      </w:pPr>
      <w:r>
        <w:t>Постановление может быть обжаловано в Черноморский районный суд Республики Крым через судебный участок №92 Черноморского судебного района (Черноморский муниципальный район) Республики Крым в течение десяти дней со дня вручения</w:t>
      </w:r>
      <w:r>
        <w:t xml:space="preserve"> или получения копии настоящего постановления.</w:t>
      </w:r>
    </w:p>
    <w:p w:rsidR="00A77B3E" w:rsidP="003B31D8">
      <w:pPr>
        <w:ind w:firstLine="709"/>
        <w:jc w:val="both"/>
      </w:pPr>
    </w:p>
    <w:p w:rsidR="00A77B3E" w:rsidP="003B31D8">
      <w:pPr>
        <w:ind w:firstLine="709"/>
        <w:jc w:val="both"/>
      </w:pPr>
      <w:r>
        <w:t xml:space="preserve"> </w:t>
      </w:r>
      <w:r>
        <w:t xml:space="preserve">Мировой судья                   </w:t>
      </w:r>
      <w:r>
        <w:tab/>
        <w:t xml:space="preserve">            подпись                          </w:t>
      </w:r>
      <w:r>
        <w:t xml:space="preserve">      Байбарза О.В. </w:t>
      </w:r>
    </w:p>
    <w:p w:rsidR="003B31D8" w:rsidP="003B31D8">
      <w:pPr>
        <w:ind w:firstLine="709"/>
        <w:jc w:val="both"/>
      </w:pPr>
    </w:p>
    <w:p w:rsidR="003B31D8" w:rsidRPr="004C1B7C" w:rsidP="003B31D8">
      <w:pPr>
        <w:ind w:firstLine="720"/>
        <w:jc w:val="both"/>
      </w:pPr>
      <w:r w:rsidRPr="004C1B7C">
        <w:t>«СОГЛАСОВАНО»</w:t>
      </w:r>
    </w:p>
    <w:p w:rsidR="003B31D8" w:rsidP="003B31D8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3B31D8" w:rsidP="003B31D8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3B31D8" w:rsidRPr="006D51A8" w:rsidP="003B31D8">
      <w:pPr>
        <w:ind w:firstLine="720"/>
        <w:jc w:val="both"/>
      </w:pPr>
      <w:r w:rsidRPr="006D51A8">
        <w:t>судебного участка №92</w:t>
      </w:r>
    </w:p>
    <w:p w:rsidR="003B31D8" w:rsidP="003B31D8">
      <w:pPr>
        <w:ind w:firstLine="720"/>
        <w:jc w:val="both"/>
      </w:pPr>
      <w:r w:rsidRPr="006D51A8">
        <w:t>Черноморского судебного района</w:t>
      </w:r>
    </w:p>
    <w:p w:rsidR="003B31D8" w:rsidP="003B31D8">
      <w:pPr>
        <w:ind w:firstLine="720"/>
        <w:jc w:val="both"/>
      </w:pPr>
      <w:r>
        <w:t>(Черноморский муниципальный район)</w:t>
      </w:r>
    </w:p>
    <w:p w:rsidR="00A77B3E" w:rsidP="003B31D8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>О.В. Байбарза</w:t>
      </w:r>
    </w:p>
    <w:sectPr w:rsidSect="003B31D8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1D8"/>
    <w:rsid w:val="003B31D8"/>
    <w:rsid w:val="004C1B7C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3B31D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