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5364F4">
      <w:pPr>
        <w:ind w:firstLine="709"/>
        <w:jc w:val="right"/>
      </w:pPr>
      <w:r>
        <w:t xml:space="preserve">                                                                                                    Дело №5-92-344/2025</w:t>
      </w:r>
    </w:p>
    <w:p w:rsidR="00A77B3E" w:rsidP="005364F4">
      <w:pPr>
        <w:ind w:firstLine="709"/>
        <w:jc w:val="right"/>
      </w:pPr>
      <w:r>
        <w:t xml:space="preserve">                                                                            УИД: 91МS0092-01-2025-001389-57</w:t>
      </w:r>
    </w:p>
    <w:p w:rsidR="00A77B3E" w:rsidP="005364F4">
      <w:pPr>
        <w:ind w:firstLine="709"/>
        <w:jc w:val="both"/>
      </w:pPr>
    </w:p>
    <w:p w:rsidR="00A77B3E" w:rsidP="005364F4">
      <w:pPr>
        <w:ind w:firstLine="709"/>
        <w:jc w:val="both"/>
      </w:pPr>
      <w:r>
        <w:t xml:space="preserve">                               </w:t>
      </w:r>
      <w:r>
        <w:t xml:space="preserve">      </w:t>
      </w:r>
      <w:r>
        <w:t>П</w:t>
      </w:r>
      <w:r>
        <w:t xml:space="preserve"> О С Т А Н О В Л Е Н И Е</w:t>
      </w:r>
    </w:p>
    <w:p w:rsidR="00A77B3E" w:rsidP="005364F4">
      <w:pPr>
        <w:ind w:firstLine="709"/>
        <w:jc w:val="both"/>
      </w:pPr>
    </w:p>
    <w:p w:rsidR="00A77B3E" w:rsidP="005364F4">
      <w:pPr>
        <w:jc w:val="both"/>
      </w:pPr>
      <w:r>
        <w:t xml:space="preserve">11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5364F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5364F4">
      <w:pPr>
        <w:ind w:firstLine="709"/>
        <w:jc w:val="both"/>
      </w:pPr>
    </w:p>
    <w:p w:rsidR="00A77B3E" w:rsidP="005364F4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директора ООО «АСПИ-ФАРМ» - Спирина Алексея Александровича, ПАСПОРТНЫЕ ДАННЫЕ, гражданина Российской Федерации, ПАСПОРТНЫЕ ДАННЫЕ, </w:t>
      </w:r>
    </w:p>
    <w:p w:rsidR="00A77B3E" w:rsidP="005364F4">
      <w:pPr>
        <w:ind w:firstLine="709"/>
        <w:jc w:val="both"/>
      </w:pPr>
      <w:r>
        <w:t>о совершении административного правонарушения, предусмотренного ст.15.5 КоАП РФ,</w:t>
      </w:r>
    </w:p>
    <w:p w:rsidR="005364F4" w:rsidP="005364F4">
      <w:pPr>
        <w:ind w:firstLine="709"/>
        <w:jc w:val="both"/>
      </w:pPr>
      <w:r>
        <w:t xml:space="preserve">                       </w:t>
      </w:r>
      <w:r>
        <w:t xml:space="preserve">                      У С Т А Н О В И Л:</w:t>
      </w:r>
    </w:p>
    <w:p w:rsidR="00A77B3E" w:rsidP="005364F4">
      <w:pPr>
        <w:ind w:firstLine="709"/>
        <w:jc w:val="both"/>
      </w:pPr>
      <w:r>
        <w:t>ДАТА, Спирин А.А., являясь должностным лицом, а именно директором ООО «АСПИ-ФАРМ»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Южная, зд.17а, помещ.11), нарушил законодател</w:t>
      </w:r>
      <w:r>
        <w:t>ьство Российской Федерации о налогах и сборах, в части непредставления, в установленный п.1 ст. 346.23 НК РФ срок, налоговой декларации по налогу, уплачиваемому в связи с применением упрощенной системы налогообложения за 2024 года, т.е. совершил администра</w:t>
      </w:r>
      <w:r>
        <w:t>тивное правонарушение, предусмотренное ст.15.5 КоАП РФ.</w:t>
      </w:r>
    </w:p>
    <w:p w:rsidR="00A77B3E" w:rsidP="005364F4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правонарушении – Спирин А.А. не явился, о дне, времени и месте рассмотрения дела извещен в</w:t>
      </w:r>
      <w:r>
        <w:t xml:space="preserve"> установленном законом порядке, ходатайств об отложении рассмотрения дела не представил.</w:t>
      </w:r>
    </w:p>
    <w:p w:rsidR="00A77B3E" w:rsidP="005364F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</w:t>
      </w:r>
      <w:r>
        <w:t>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5364F4">
      <w:pPr>
        <w:ind w:firstLine="709"/>
        <w:jc w:val="both"/>
      </w:pPr>
      <w:r>
        <w:t>Изучив мате</w:t>
      </w:r>
      <w:r>
        <w:t>риалы дела, приходит к мнению о правомерности вменения в действия Спирина А.А.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</w:t>
      </w:r>
      <w:r>
        <w:t>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5364F4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</w:t>
      </w:r>
      <w: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364F4">
      <w:pPr>
        <w:ind w:firstLine="709"/>
        <w:jc w:val="both"/>
      </w:pPr>
      <w:r>
        <w:t>Главой 26 КоАП РФ предусмотрены предмет доказывания, д</w:t>
      </w:r>
      <w:r>
        <w:t>оказательства, оценка доказательств.</w:t>
      </w:r>
    </w:p>
    <w:p w:rsidR="00A77B3E" w:rsidP="005364F4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</w:t>
      </w:r>
      <w:r>
        <w:t xml:space="preserve">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5364F4">
      <w:pPr>
        <w:ind w:firstLine="709"/>
        <w:jc w:val="both"/>
      </w:pPr>
      <w:r>
        <w:t>В соответствии с п.1 ст.346.23 Налого</w:t>
      </w:r>
      <w:r>
        <w:t>вого кодекса Российской Федерации (в редакции, действующей на момент подачи декларации), по итогам налогового периода налогоплательщики обязаны представлять в налоговые органы налоговую декларацию по налогу, уплачиваемому в связи с применением упрощенной с</w:t>
      </w:r>
      <w:r>
        <w:t xml:space="preserve">истемы налогообложения по месту нахождения организации или месту жительства индивидуального предпринимателя в следующие сроки: 1) организации - не позднее ДАТА года, следующего за истекшим налоговым периодом; 2) индивидуальные предприниматели - не позднее </w:t>
      </w:r>
      <w:r>
        <w:t>ДАТА года, следующего за истекшим налоговым периодом.</w:t>
      </w:r>
    </w:p>
    <w:p w:rsidR="00A77B3E" w:rsidP="005364F4">
      <w:pPr>
        <w:ind w:firstLine="709"/>
        <w:jc w:val="both"/>
      </w:pPr>
      <w:r>
        <w:t>Согласно ст.346.19 НК РФ налоговым периодом признается календарный год, а отчетными периодами признаются первый квартал, полугодие и девять месяцев календарного года.</w:t>
      </w:r>
    </w:p>
    <w:p w:rsidR="00A77B3E" w:rsidP="005364F4">
      <w:pPr>
        <w:ind w:firstLine="709"/>
        <w:jc w:val="both"/>
      </w:pPr>
      <w:r>
        <w:t>Пунктом 7 статьи 6.1 НК РФ установл</w:t>
      </w:r>
      <w:r>
        <w:t>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</w:t>
      </w:r>
      <w:r>
        <w:t>читается ближайший следующий за ним рабочий день</w:t>
      </w:r>
    </w:p>
    <w:p w:rsidR="00A77B3E" w:rsidP="005364F4">
      <w:pPr>
        <w:ind w:firstLine="709"/>
        <w:jc w:val="both"/>
      </w:pPr>
      <w:r>
        <w:t>Как установлено судом, фактически налоговая декларация по налогу, уплачиваемому в связи с применением упрощенной системы налогообложения за 2024 года, предельный срок представления которой не позднее ДАТА (в</w:t>
      </w:r>
      <w:r>
        <w:t>ключительно), представлена директором ООО «АСПИ-ФАРМ» с нарушением установленного срока – ДАТА.</w:t>
      </w:r>
    </w:p>
    <w:p w:rsidR="00A77B3E" w:rsidP="005364F4">
      <w:pPr>
        <w:ind w:firstLine="709"/>
        <w:jc w:val="both"/>
      </w:pPr>
      <w:r>
        <w:t>Таким образом, должностное лицо -  директор ООО «АСПИ-ФАРМ» - Спирин А.А. не обеспечил своевременное представление налоговой отчетности, за что предусмотрена ад</w:t>
      </w:r>
      <w:r>
        <w:t>министративная ответственность по ст.15.5 КоАП РФ.</w:t>
      </w:r>
    </w:p>
    <w:p w:rsidR="00A77B3E" w:rsidP="005364F4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</w:t>
      </w:r>
      <w:r>
        <w:t xml:space="preserve"> неисполнением либо ненадлежащим исполнением своих служебных обязанностей.</w:t>
      </w:r>
    </w:p>
    <w:p w:rsidR="00A77B3E" w:rsidP="005364F4">
      <w:pPr>
        <w:ind w:firstLine="709"/>
        <w:jc w:val="both"/>
      </w:pPr>
      <w:r>
        <w:t xml:space="preserve">Факт совершения </w:t>
      </w:r>
      <w:r>
        <w:t>Спириным</w:t>
      </w:r>
      <w:r>
        <w:t xml:space="preserve"> А.А. административного правонарушения подтверждается:</w:t>
      </w:r>
    </w:p>
    <w:p w:rsidR="00A77B3E" w:rsidP="005364F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5364F4">
      <w:pPr>
        <w:ind w:firstLine="709"/>
        <w:jc w:val="both"/>
      </w:pPr>
      <w:r>
        <w:t>- выпиской и</w:t>
      </w:r>
      <w:r>
        <w:t>з Единого государственного реестра юридических лиц (л.д.3-4);</w:t>
      </w:r>
    </w:p>
    <w:p w:rsidR="00A77B3E" w:rsidP="005364F4">
      <w:pPr>
        <w:ind w:firstLine="709"/>
        <w:jc w:val="both"/>
      </w:pPr>
      <w:r>
        <w:t>- квитанцией о приеме налоговой декларации (расчета), бухгалтерской (финансовой) отчетности в электронной форме (л.д.5).</w:t>
      </w:r>
    </w:p>
    <w:p w:rsidR="00A77B3E" w:rsidP="005364F4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5364F4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 - директора ООО «АСПИ-ФАРМ» - Спирина А.А. в с</w:t>
      </w:r>
      <w:r>
        <w:t xml:space="preserve">овершении административного правонарушения установлена, и его действия правильно квалифицированы ст.15.5 КоАП РФ. </w:t>
      </w:r>
    </w:p>
    <w:p w:rsidR="00A77B3E" w:rsidP="005364F4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</w:t>
      </w:r>
      <w:r>
        <w:t>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5364F4">
      <w:pPr>
        <w:ind w:firstLine="709"/>
        <w:jc w:val="both"/>
      </w:pPr>
      <w:r>
        <w:t>Смягчающих и отягчающих административную ответственность обстоятельст</w:t>
      </w:r>
      <w:r>
        <w:t>в, предусмотренных ст.ст.4.2, 4.3 КоАП РФ, судом не установлено.</w:t>
      </w:r>
    </w:p>
    <w:p w:rsidR="00A77B3E" w:rsidP="005364F4">
      <w:pPr>
        <w:ind w:firstLine="709"/>
        <w:jc w:val="both"/>
      </w:pPr>
      <w:r>
        <w:t xml:space="preserve"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</w:t>
      </w:r>
      <w:r>
        <w:t xml:space="preserve">административную ответственность обстоятельств, и считает возможным назначить Спирину А.А. наказание в пределах санкции статьи в виде административного штрафа. </w:t>
      </w:r>
    </w:p>
    <w:p w:rsidR="00A77B3E" w:rsidP="005364F4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</w:t>
      </w:r>
      <w:r>
        <w:t>дствуясь ст.ст.23.1, 29.9-29.11 КоАП, мировой судья, -</w:t>
      </w:r>
    </w:p>
    <w:p w:rsidR="00A77B3E" w:rsidP="005364F4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5364F4">
      <w:pPr>
        <w:ind w:firstLine="709"/>
        <w:jc w:val="both"/>
      </w:pPr>
    </w:p>
    <w:p w:rsidR="00A77B3E" w:rsidP="005364F4">
      <w:pPr>
        <w:ind w:firstLine="709"/>
        <w:jc w:val="both"/>
      </w:pPr>
      <w:r>
        <w:t>Должностное лицо – директор</w:t>
      </w:r>
      <w:r>
        <w:t>а ООО</w:t>
      </w:r>
      <w:r>
        <w:t xml:space="preserve"> «АСПИ-ФАРМ» - Спирина Алексея Александровича, ПАСПОРТНЫЕ ДАННЫЕ, признать виновным в совершении администра</w:t>
      </w:r>
      <w:r>
        <w:t>тивного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5364F4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</w:t>
      </w:r>
      <w:r>
        <w:t xml:space="preserve">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</w:t>
      </w:r>
      <w:r>
        <w:t xml:space="preserve">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</w:t>
      </w:r>
      <w:r>
        <w:t xml:space="preserve"> Республике Крым; Код Сводного реестра 35220323; КБК 828 1 16 01153 01 0005 140; УИН: 0410760300925003442515187; ОКТМО 35656000; постановление №5-92-344/2025.</w:t>
      </w:r>
    </w:p>
    <w:p w:rsidR="00A77B3E" w:rsidP="005364F4">
      <w:pPr>
        <w:ind w:firstLine="709"/>
        <w:jc w:val="both"/>
      </w:pPr>
      <w:r>
        <w:t>Разъяснить Спирину А.А., что в соответствии со ст. 32.2 КоАП РФ, административный штраф администр</w:t>
      </w:r>
      <w:r>
        <w:t>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</w:t>
      </w:r>
      <w:r>
        <w:t>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5364F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</w:t>
      </w:r>
      <w:r>
        <w:t xml:space="preserve">тивной ответственности, направляет судье, вынесшему постановление. </w:t>
      </w:r>
    </w:p>
    <w:p w:rsidR="00A77B3E" w:rsidP="005364F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</w:t>
      </w:r>
      <w:r>
        <w:t>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5364F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</w:t>
      </w:r>
      <w:r>
        <w:t>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5364F4">
      <w:pPr>
        <w:ind w:firstLine="709"/>
        <w:jc w:val="both"/>
      </w:pPr>
    </w:p>
    <w:p w:rsidR="00A77B3E" w:rsidP="005364F4">
      <w:pPr>
        <w:ind w:firstLine="709"/>
        <w:jc w:val="both"/>
      </w:pPr>
    </w:p>
    <w:p w:rsidR="00A77B3E" w:rsidP="005364F4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5364F4">
      <w:pPr>
        <w:ind w:firstLine="709"/>
        <w:jc w:val="both"/>
      </w:pPr>
    </w:p>
    <w:p w:rsidR="005364F4" w:rsidRPr="004C1B7C" w:rsidP="005364F4">
      <w:pPr>
        <w:ind w:firstLine="720"/>
        <w:jc w:val="both"/>
      </w:pPr>
      <w:r w:rsidRPr="004C1B7C">
        <w:t>«СОГЛАСОВАНО»</w:t>
      </w:r>
    </w:p>
    <w:p w:rsidR="005364F4" w:rsidP="005364F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364F4" w:rsidP="005364F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364F4" w:rsidRPr="006D51A8" w:rsidP="005364F4">
      <w:pPr>
        <w:ind w:firstLine="720"/>
        <w:jc w:val="both"/>
      </w:pPr>
      <w:r w:rsidRPr="006D51A8">
        <w:t>судебного участка №92</w:t>
      </w:r>
    </w:p>
    <w:p w:rsidR="005364F4" w:rsidP="005364F4">
      <w:pPr>
        <w:ind w:firstLine="720"/>
        <w:jc w:val="both"/>
      </w:pPr>
      <w:r w:rsidRPr="006D51A8">
        <w:t>Черноморского судебного района</w:t>
      </w:r>
    </w:p>
    <w:p w:rsidR="005364F4" w:rsidP="005364F4">
      <w:pPr>
        <w:ind w:firstLine="720"/>
        <w:jc w:val="both"/>
      </w:pPr>
      <w:r>
        <w:t>(Черноморский муниципальный район)</w:t>
      </w:r>
    </w:p>
    <w:p w:rsidR="005364F4" w:rsidP="005364F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364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4"/>
    <w:rsid w:val="004C1B7C"/>
    <w:rsid w:val="005364F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64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