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27901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№5-92-349/2024</w:t>
      </w:r>
    </w:p>
    <w:p w:rsidR="00A77B3E" w:rsidP="00D27901">
      <w:pPr>
        <w:ind w:firstLine="709"/>
        <w:jc w:val="right"/>
      </w:pPr>
      <w:r>
        <w:t xml:space="preserve">                                                                         УИД:91MS0092-01-2024-001795-84</w:t>
      </w: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 xml:space="preserve">                                  </w:t>
      </w:r>
      <w:r>
        <w:t xml:space="preserve">       </w:t>
      </w:r>
      <w:r>
        <w:t>П О С Т А Н О В Л Е Н И Е</w:t>
      </w:r>
    </w:p>
    <w:p w:rsidR="00A77B3E" w:rsidP="00D27901">
      <w:pPr>
        <w:ind w:firstLine="709"/>
        <w:jc w:val="both"/>
      </w:pPr>
    </w:p>
    <w:p w:rsidR="00A77B3E" w:rsidP="00D27901">
      <w:pPr>
        <w:jc w:val="both"/>
      </w:pPr>
      <w:r>
        <w:t>18 декабря 2024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D27901">
      <w:pPr>
        <w:ind w:firstLine="709"/>
        <w:jc w:val="right"/>
      </w:pPr>
      <w:r>
        <w:t>пгт. Черноморское, ул. Почтовая, д.82</w:t>
      </w: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Байбарза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руководителя первичной профсоюзной общественной организации отдел</w:t>
      </w:r>
      <w:r>
        <w:t>а министерства внутренних дел Российской Федерации по Черноморскому району – Селеметовой Анны Сергеевны, ПАСПОРТНЫЕ ДАННЫЕ, гражданки Российской Федерации, ПАСПОРТНЫЕ ДАННЫЕ, проживающей по адресу: АДРЕС,</w:t>
      </w:r>
    </w:p>
    <w:p w:rsidR="00A77B3E" w:rsidP="00D27901">
      <w:pPr>
        <w:ind w:firstLine="709"/>
        <w:jc w:val="both"/>
      </w:pPr>
      <w:r>
        <w:t>о совершении административного правонарушения, пред</w:t>
      </w:r>
      <w:r>
        <w:t>усмотренного ч.2  ст.15.33 КоАП РФ,</w:t>
      </w:r>
    </w:p>
    <w:p w:rsidR="00A77B3E" w:rsidP="00D27901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>ДАТА в ВРЕМЯ</w:t>
      </w:r>
      <w:r>
        <w:t xml:space="preserve"> час., Селеметова А.С., являясь должностным лицом, а именно руководителем ППОО ОМВД России по Черноморскому району (адрес юридического ли</w:t>
      </w:r>
      <w:r>
        <w:t>ца: Республика Крым, Черноморский район, пгт. Черноморское, ул. Кирова, д.5, каб.2),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</w:t>
      </w:r>
      <w:r>
        <w:t>ональных заболеваний", не предоставила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2024 года,  срок п</w:t>
      </w:r>
      <w:r>
        <w:t>редставления которых до ДАТА, чем совершила административное правонарушение, предусмотренное ч.2 ст.15.33 КоАП РФ.</w:t>
      </w:r>
    </w:p>
    <w:p w:rsidR="00A77B3E" w:rsidP="00D27901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 – Селеметова </w:t>
      </w:r>
      <w:r>
        <w:t>А.С. вину признала.</w:t>
      </w:r>
    </w:p>
    <w:p w:rsidR="00A77B3E" w:rsidP="00D27901">
      <w:pPr>
        <w:ind w:firstLine="709"/>
        <w:jc w:val="both"/>
      </w:pPr>
      <w:r>
        <w:t>Заслушав привлекаемое лицо, исследовав материалы дела, оценив и проанализировав все доказательства в их совокупности, мировой судья приходит к выводу о доказанности вины Селеметовой А.С. в совершении административного правонарушения, пр</w:t>
      </w:r>
      <w:r>
        <w:t xml:space="preserve">едусмотренного ч.2 ст.15.33 КоАП РФ, исходя из следующего.  </w:t>
      </w:r>
    </w:p>
    <w:p w:rsidR="00A77B3E" w:rsidP="00D27901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</w:t>
      </w:r>
      <w: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27901">
      <w:pPr>
        <w:ind w:firstLine="709"/>
        <w:jc w:val="both"/>
      </w:pPr>
      <w:r>
        <w:t>По правилам ст. 26.11 Кодекса Российской Федерации об административных правон</w:t>
      </w:r>
      <w:r>
        <w:t xml:space="preserve">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27901">
      <w:pPr>
        <w:ind w:firstLine="709"/>
        <w:jc w:val="both"/>
      </w:pPr>
      <w:r>
        <w:t>В соответ</w:t>
      </w:r>
      <w:r>
        <w:t>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</w:t>
      </w:r>
      <w:r>
        <w:t>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</w:t>
      </w:r>
      <w:r>
        <w:t xml:space="preserve">щего за отчетным периодом, представляют в территориальный </w:t>
      </w:r>
      <w:r>
        <w:t>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</w:t>
      </w:r>
      <w:r>
        <w:t>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D27901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</w:t>
      </w:r>
      <w:r>
        <w:t>лугодие, девять месяцев календарного года, календарный год.</w:t>
      </w:r>
    </w:p>
    <w:p w:rsidR="00A77B3E" w:rsidP="00D27901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 первое полуг</w:t>
      </w:r>
      <w:r>
        <w:t>одие 2024 года, срок представления которых не позднее ДАТА, представлен ППОО ОМВД России по Черноморскому району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D27901">
      <w:pPr>
        <w:ind w:firstLine="709"/>
        <w:jc w:val="both"/>
      </w:pPr>
      <w:r>
        <w:t>Таким образом, должностн</w:t>
      </w:r>
      <w:r>
        <w:t>ое лицо – руководитель ППОО ОМВД России по Черноморскому району – Селеметова А.С.,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</w:t>
      </w:r>
      <w:r>
        <w:t>альных заболеваний", не обеспечила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D27901">
      <w:pPr>
        <w:ind w:firstLine="709"/>
        <w:jc w:val="both"/>
      </w:pPr>
      <w:r>
        <w:t xml:space="preserve">Статьей 2.4 КоАП РФ установлено, </w:t>
      </w:r>
      <w:r>
        <w:t>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D27901">
      <w:pPr>
        <w:ind w:firstLine="709"/>
        <w:jc w:val="both"/>
      </w:pPr>
      <w:r>
        <w:t>Факт совершения Селеметовой А.С. админис</w:t>
      </w:r>
      <w:r>
        <w:t>тративного правонарушения подтверждается:</w:t>
      </w:r>
    </w:p>
    <w:p w:rsidR="00A77B3E" w:rsidP="00D27901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от ДАТА (л.д.1);</w:t>
      </w:r>
    </w:p>
    <w:p w:rsidR="00A77B3E" w:rsidP="00D27901">
      <w:pPr>
        <w:ind w:firstLine="709"/>
        <w:jc w:val="both"/>
      </w:pPr>
      <w:r>
        <w:t>- копией сведений по форме ЕФС-1 за первое полугодие 2024 года (л.д.9-11);</w:t>
      </w:r>
    </w:p>
    <w:p w:rsidR="00A77B3E" w:rsidP="00D27901">
      <w:pPr>
        <w:ind w:firstLine="709"/>
        <w:jc w:val="both"/>
      </w:pPr>
      <w:r>
        <w:t>- скриншотом о получении сведений о начисленных страховых взносах</w:t>
      </w:r>
      <w:r>
        <w:t xml:space="preserve"> на обязательное социальное страхование от несчастных случаев на производстве и профессиональных заболеваний по форме ЕФС-1, поступивших на портал электронной отчетности ФСС ДАТА (л.д.12);</w:t>
      </w:r>
    </w:p>
    <w:p w:rsidR="00A77B3E" w:rsidP="00D27901">
      <w:pPr>
        <w:ind w:firstLine="709"/>
        <w:jc w:val="both"/>
      </w:pPr>
      <w:r>
        <w:t>- выпиской из ЕГРЮЛ (л.д.13-17).</w:t>
      </w:r>
    </w:p>
    <w:p w:rsidR="00A77B3E" w:rsidP="00D27901">
      <w:pPr>
        <w:ind w:firstLine="709"/>
        <w:jc w:val="both"/>
      </w:pPr>
      <w:r>
        <w:t>Имеющиеся по делу доказательства п</w:t>
      </w:r>
      <w:r>
        <w:t xml:space="preserve">олучены с соблюдением требований статьи 26.2 КоАП РФ, являются достаточными и допустимыми для выводов о виновности Селеметовой А.С. в совершении административного правонарушения, предусмотренного частью 2 статьи 15.33 КоАП РФ, необходимости в истребовании </w:t>
      </w:r>
      <w:r>
        <w:t>дополнительных доказательств по делу не имеется.</w:t>
      </w:r>
    </w:p>
    <w:p w:rsidR="00A77B3E" w:rsidP="00D27901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D27901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D27901">
      <w:pPr>
        <w:ind w:firstLine="709"/>
        <w:jc w:val="both"/>
      </w:pPr>
      <w:r>
        <w:t>За совершенное Селеметовой А.С.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</w:t>
      </w:r>
      <w:r>
        <w:t>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 наложение административного штрафа на должно</w:t>
      </w:r>
      <w:r>
        <w:t>стных лиц в размере от трехсот до пятисот рублей.</w:t>
      </w:r>
    </w:p>
    <w:p w:rsidR="00A77B3E" w:rsidP="00D27901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</w:t>
      </w:r>
      <w:r>
        <w:t>ающие и отягчающие административную ответственность.</w:t>
      </w:r>
    </w:p>
    <w:p w:rsidR="00A77B3E" w:rsidP="00D27901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D27901">
      <w:pPr>
        <w:ind w:firstLine="709"/>
        <w:jc w:val="both"/>
      </w:pPr>
      <w:r>
        <w:t>Учитывая характер совершенного правонарушения, личность правонаруши</w:t>
      </w:r>
      <w:r>
        <w:t>теля,  отсутствие обстоятельств смягчающих и отягчающих административную ответственность, судья считает необходимым назначить Селеметовой А.С. административное наказание в пределах санкции ч.2 ст.15.33 КоАП РФ в виде административного штрафа.</w:t>
      </w:r>
    </w:p>
    <w:p w:rsidR="00A77B3E" w:rsidP="00D27901">
      <w:pPr>
        <w:ind w:firstLine="709"/>
        <w:jc w:val="both"/>
      </w:pPr>
      <w:r>
        <w:t xml:space="preserve">На основании </w:t>
      </w:r>
      <w:r>
        <w:t>ч.2 ст. 15.33 Кодекса Российской Федерации об административных правонарушениях, руководствуясь ст.ст. 29.9-29.10 КоАП РФ, мировой судья, -</w:t>
      </w:r>
    </w:p>
    <w:p w:rsidR="00D27901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>Должностное лицо - руководителя первичной профсоюзной обществе</w:t>
      </w:r>
      <w:r>
        <w:t>нной организации отдела министерства внутренних дел Российской Федерации по Черноморскому району – Селеметову Анну Сергеевну, ПАСПОРТНЫЕ ДАННЫЕ, гражданку Российской Федерации, признать виновной в совершении административного правонарушения, предусмотренно</w:t>
      </w:r>
      <w:r>
        <w:t>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D27901">
      <w:pPr>
        <w:ind w:firstLine="709"/>
        <w:jc w:val="both"/>
      </w:pPr>
      <w:r>
        <w:t>Реквизиты для уплаты штрафа: получатель - УФК по Республике Крым (Отделение Ода пенсионного и социального страхования Российск</w:t>
      </w:r>
      <w:r>
        <w:t>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кор. счет</w:t>
      </w:r>
      <w:r>
        <w:t xml:space="preserve"> 40102810645370000035; КБК 79711601230060003140; УИН: 79791120312240013355; постановление №5-92-349/2024.</w:t>
      </w:r>
    </w:p>
    <w:p w:rsidR="00A77B3E" w:rsidP="00D27901">
      <w:pPr>
        <w:ind w:firstLine="709"/>
        <w:jc w:val="both"/>
      </w:pPr>
      <w:r>
        <w:t xml:space="preserve">Разъяснить Селеметовой А.С., что в соответствии со ст. 32.2 КоАП РФ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27901">
      <w:pPr>
        <w:ind w:firstLine="709"/>
        <w:jc w:val="both"/>
      </w:pPr>
      <w:r>
        <w:t>Документ, свидетель</w:t>
      </w:r>
      <w:r>
        <w:t xml:space="preserve">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D27901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</w:t>
      </w:r>
      <w:r>
        <w:t xml:space="preserve">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 на срок до пятидесяти часов.</w:t>
      </w:r>
    </w:p>
    <w:p w:rsidR="00A77B3E" w:rsidP="00D2790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</w:t>
      </w:r>
      <w:r>
        <w:t>чения или получения копии постановления.</w:t>
      </w: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</w:p>
    <w:p w:rsidR="00A77B3E" w:rsidP="00D2790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</w:t>
      </w:r>
      <w:r>
        <w:t>подпись                              О.В. Байбарза</w:t>
      </w:r>
    </w:p>
    <w:p w:rsidR="00A77B3E" w:rsidP="00D27901">
      <w:pPr>
        <w:ind w:firstLine="709"/>
        <w:jc w:val="both"/>
      </w:pPr>
    </w:p>
    <w:p w:rsidR="00D27901" w:rsidRPr="004C1B7C" w:rsidP="00D27901">
      <w:pPr>
        <w:ind w:firstLine="720"/>
        <w:jc w:val="both"/>
      </w:pPr>
      <w:r w:rsidRPr="004C1B7C">
        <w:t>«СОГЛАСОВАНО»</w:t>
      </w:r>
    </w:p>
    <w:p w:rsidR="00D27901" w:rsidP="00D2790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27901" w:rsidP="00D2790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27901" w:rsidRPr="006D51A8" w:rsidP="00D27901">
      <w:pPr>
        <w:ind w:firstLine="720"/>
        <w:jc w:val="both"/>
      </w:pPr>
      <w:r w:rsidRPr="006D51A8">
        <w:t>судебного участка №92</w:t>
      </w:r>
    </w:p>
    <w:p w:rsidR="00D27901" w:rsidP="00D27901">
      <w:pPr>
        <w:ind w:firstLine="720"/>
        <w:jc w:val="both"/>
      </w:pPr>
      <w:r w:rsidRPr="006D51A8">
        <w:t>Черноморского судебного района</w:t>
      </w:r>
    </w:p>
    <w:p w:rsidR="00D27901" w:rsidP="00D27901">
      <w:pPr>
        <w:ind w:firstLine="720"/>
        <w:jc w:val="both"/>
      </w:pPr>
      <w:r>
        <w:t>(Черноморский муниципальный район)</w:t>
      </w:r>
    </w:p>
    <w:p w:rsidR="00D27901" w:rsidRPr="006D51A8" w:rsidP="00D2790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D27901" w:rsidP="00D27901">
      <w:pPr>
        <w:ind w:firstLine="709"/>
        <w:jc w:val="both"/>
      </w:pPr>
    </w:p>
    <w:sectPr w:rsidSect="00D2790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01"/>
    <w:rsid w:val="004C1B7C"/>
    <w:rsid w:val="006D51A8"/>
    <w:rsid w:val="00A77B3E"/>
    <w:rsid w:val="00D279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279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