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F56E0">
      <w:pPr>
        <w:ind w:firstLine="709"/>
        <w:jc w:val="right"/>
      </w:pPr>
      <w:r>
        <w:t>Дело №5-92-355/2024</w:t>
      </w:r>
    </w:p>
    <w:p w:rsidR="00A77B3E" w:rsidP="001F56E0">
      <w:pPr>
        <w:ind w:firstLine="709"/>
        <w:jc w:val="right"/>
      </w:pPr>
      <w:r>
        <w:t xml:space="preserve">                                                   УИД: 91MS0092-01-2024-001814-27</w:t>
      </w:r>
    </w:p>
    <w:p w:rsidR="00A77B3E" w:rsidP="001F56E0">
      <w:pPr>
        <w:ind w:firstLine="709"/>
        <w:jc w:val="both"/>
      </w:pPr>
    </w:p>
    <w:p w:rsidR="00A77B3E" w:rsidP="001F56E0">
      <w:pPr>
        <w:ind w:firstLine="709"/>
        <w:jc w:val="both"/>
      </w:pPr>
      <w:r>
        <w:t xml:space="preserve">                                    </w:t>
      </w:r>
      <w:r>
        <w:t xml:space="preserve"> </w:t>
      </w:r>
      <w:r>
        <w:t>П</w:t>
      </w:r>
      <w:r>
        <w:t xml:space="preserve"> О С Т А Н О В Л Е Н И Е</w:t>
      </w:r>
    </w:p>
    <w:p w:rsidR="00A77B3E" w:rsidP="001F56E0">
      <w:pPr>
        <w:ind w:firstLine="709"/>
        <w:jc w:val="both"/>
      </w:pPr>
    </w:p>
    <w:p w:rsidR="00A77B3E" w:rsidP="001F56E0">
      <w:pPr>
        <w:jc w:val="both"/>
      </w:pPr>
      <w:r>
        <w:t xml:space="preserve">11 декабря 2024 года                                                      </w:t>
      </w:r>
      <w:r>
        <w:t xml:space="preserve">Республика Крым, </w:t>
      </w:r>
      <w:r>
        <w:t>Черноморский район,</w:t>
      </w:r>
    </w:p>
    <w:p w:rsidR="00A77B3E" w:rsidP="001F56E0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1F56E0">
      <w:pPr>
        <w:ind w:firstLine="709"/>
        <w:jc w:val="both"/>
      </w:pPr>
    </w:p>
    <w:p w:rsidR="001F56E0" w:rsidP="001F56E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</w:t>
      </w:r>
      <w:r>
        <w:t xml:space="preserve">смотренных ст.51 Конституции РФ, ст.ст.24.2, 24.3, 24.4, 25.1, 29.7 КоАП РФ, рассмотрев дело об административном правонарушении, предусмотренном ч.3 ст.19.24 КоАП РФ, в отношении </w:t>
      </w:r>
      <w:r>
        <w:t>Базаленко</w:t>
      </w:r>
      <w:r>
        <w:t xml:space="preserve"> Александра Григорьевича, ПАСПОРТНЫЕ ДАННЫЕ</w:t>
      </w:r>
      <w:r>
        <w:t>, гражданина Р</w:t>
      </w:r>
      <w:r>
        <w:t>оссийской Федерации,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по адресу: АДРЕС</w:t>
      </w:r>
      <w:r>
        <w:t xml:space="preserve">, </w:t>
      </w:r>
      <w:r>
        <w:t>проживающего</w:t>
      </w:r>
      <w:r>
        <w:t xml:space="preserve"> по адресу: АДРЕС, </w:t>
      </w:r>
    </w:p>
    <w:p w:rsidR="00A77B3E" w:rsidP="001F56E0">
      <w:pPr>
        <w:ind w:firstLine="709"/>
        <w:jc w:val="both"/>
      </w:pPr>
      <w:r>
        <w:t xml:space="preserve">                                   </w:t>
      </w:r>
      <w:r>
        <w:t xml:space="preserve">       </w:t>
      </w:r>
      <w:r>
        <w:t xml:space="preserve"> У С Т А Н О В И Л:</w:t>
      </w:r>
    </w:p>
    <w:p w:rsidR="00A77B3E" w:rsidP="001F56E0">
      <w:pPr>
        <w:ind w:firstLine="709"/>
        <w:jc w:val="both"/>
      </w:pPr>
    </w:p>
    <w:p w:rsidR="00A77B3E" w:rsidP="001F56E0">
      <w:pPr>
        <w:ind w:firstLine="709"/>
        <w:jc w:val="both"/>
      </w:pPr>
      <w:r>
        <w:t>Базаленко</w:t>
      </w:r>
      <w:r>
        <w:t xml:space="preserve"> А.Г. совершил повторное в течение одного года,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</w:t>
      </w:r>
      <w:r>
        <w:t>коном, если эти действия (бездействие) не содержат уголовно наказуемого деяния, при следующих обстоятельствах:</w:t>
      </w:r>
    </w:p>
    <w:p w:rsidR="00A77B3E" w:rsidP="001F56E0">
      <w:pPr>
        <w:ind w:firstLine="709"/>
        <w:jc w:val="both"/>
      </w:pPr>
      <w:r>
        <w:t xml:space="preserve">ДАТА в ВРЕМЯ часов </w:t>
      </w:r>
      <w:r>
        <w:t>Базаленко</w:t>
      </w:r>
      <w:r>
        <w:t xml:space="preserve"> А.Г., находясь под административным надзором, не явился на регистрацию в ОМВД России по Черноморскому району, по адр</w:t>
      </w:r>
      <w:r>
        <w:t xml:space="preserve">есу: </w:t>
      </w:r>
      <w:r>
        <w:t>АДРЕС, чем нарушил ограничение, установленное ему решением Черноморского  районного суда Республики Крым №НОМЕР</w:t>
      </w:r>
      <w:r>
        <w:t xml:space="preserve"> от ДАТА, а именно обязанность являться 2 раза в месяц в орган внутренних дел по месту жительства или пребывания для регистрации в дн</w:t>
      </w:r>
      <w:r>
        <w:t>и и время, установленные этим органом, нарушение установленных судом ограничений совершил повторно в течение одного года, т.е. совершил административное правонарушение, предусмотренное ч.3 ст</w:t>
      </w:r>
      <w:r>
        <w:t>.19.24 КоАП РФ.</w:t>
      </w:r>
    </w:p>
    <w:p w:rsidR="00A77B3E" w:rsidP="001F56E0">
      <w:pPr>
        <w:ind w:firstLine="709"/>
        <w:jc w:val="both"/>
      </w:pPr>
      <w:r>
        <w:t xml:space="preserve">В судебном заседании </w:t>
      </w:r>
      <w:r>
        <w:t>Базаленко</w:t>
      </w:r>
      <w:r>
        <w:t xml:space="preserve"> А.Г. свою вину в с</w:t>
      </w:r>
      <w:r>
        <w:t>овершении административного правонарушения признал,  пояснил, что не явился на регистрацию так как перепутал дату явки.</w:t>
      </w:r>
    </w:p>
    <w:p w:rsidR="00A77B3E" w:rsidP="001F56E0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</w:t>
      </w:r>
      <w:r>
        <w:t xml:space="preserve">, суд приходит к выводу, что вина </w:t>
      </w:r>
      <w:r>
        <w:t>Базаленко</w:t>
      </w:r>
      <w:r>
        <w:t xml:space="preserve"> А.Г. в совершении административного правонарушения, предусмотренного ч.3 ст.19.24 Кодекса РФ об административных правонарушениях, установлена.</w:t>
      </w:r>
    </w:p>
    <w:p w:rsidR="00A77B3E" w:rsidP="001F56E0">
      <w:pPr>
        <w:ind w:firstLine="709"/>
        <w:jc w:val="both"/>
      </w:pPr>
      <w:r>
        <w:t xml:space="preserve">Факт совершения </w:t>
      </w:r>
      <w:r>
        <w:t>Базаленко</w:t>
      </w:r>
      <w:r>
        <w:t xml:space="preserve"> А.Г. указанного правонарушения подтверждает</w:t>
      </w:r>
      <w:r>
        <w:t>ся:</w:t>
      </w:r>
    </w:p>
    <w:p w:rsidR="00A77B3E" w:rsidP="001F56E0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(л.д.1);</w:t>
      </w:r>
    </w:p>
    <w:p w:rsidR="00A77B3E" w:rsidP="001F56E0">
      <w:pPr>
        <w:ind w:firstLine="709"/>
        <w:jc w:val="both"/>
      </w:pPr>
      <w:r>
        <w:t>- рапортом ст. инспектора НОАН ОУУП и ПДН ОМВД России по Черноморскому району от ДАТА (л.д.2);</w:t>
      </w:r>
    </w:p>
    <w:p w:rsidR="00A77B3E" w:rsidP="001F56E0">
      <w:pPr>
        <w:ind w:firstLine="709"/>
        <w:jc w:val="both"/>
      </w:pPr>
      <w:r>
        <w:t>- копией реш</w:t>
      </w:r>
      <w:r>
        <w:t>ения Черноморского 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Базаленко</w:t>
      </w:r>
      <w:r>
        <w:t xml:space="preserve"> А.Г. установлен административный надзор на срок один год и административные ограничения, в том числе </w:t>
      </w:r>
      <w:r>
        <w:t xml:space="preserve">- а именно обязанность являться 2 раза в месяц в орган внутренних дел по месту жительства или пребывания для регистрации в дни и время, </w:t>
      </w:r>
      <w:r>
        <w:t>установленные</w:t>
      </w:r>
      <w:r>
        <w:t xml:space="preserve"> этим органом (л.д.3-4);</w:t>
      </w:r>
    </w:p>
    <w:p w:rsidR="00A77B3E" w:rsidP="001F56E0">
      <w:pPr>
        <w:ind w:firstLine="709"/>
        <w:jc w:val="both"/>
      </w:pPr>
      <w:r>
        <w:t xml:space="preserve">- копией предупреждения, вынесенного </w:t>
      </w:r>
      <w:r>
        <w:t>Базаленко</w:t>
      </w:r>
      <w:r>
        <w:t xml:space="preserve"> А.Г. ДАТА (л.д.5);</w:t>
      </w:r>
    </w:p>
    <w:p w:rsidR="00A77B3E" w:rsidP="001F56E0">
      <w:pPr>
        <w:ind w:firstLine="709"/>
        <w:jc w:val="both"/>
      </w:pPr>
      <w:r>
        <w:t>- копией решения</w:t>
      </w:r>
      <w:r>
        <w:t xml:space="preserve"> Черноморского 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Базаленко</w:t>
      </w:r>
      <w:r>
        <w:t xml:space="preserve"> А.Г. административный надзор продлен на срок 6 месяцев (л.д.6-7);</w:t>
      </w:r>
    </w:p>
    <w:p w:rsidR="00A77B3E" w:rsidP="001F56E0">
      <w:pPr>
        <w:ind w:firstLine="709"/>
        <w:jc w:val="both"/>
      </w:pPr>
      <w:r>
        <w:t xml:space="preserve">- копией предупреждения, вынесенного </w:t>
      </w:r>
      <w:r>
        <w:t>Баз</w:t>
      </w:r>
      <w:r>
        <w:t>аленко</w:t>
      </w:r>
      <w:r>
        <w:t xml:space="preserve"> А.Г. ДАТА (л.д.8);</w:t>
      </w:r>
    </w:p>
    <w:p w:rsidR="00A77B3E" w:rsidP="001F56E0">
      <w:pPr>
        <w:ind w:firstLine="709"/>
        <w:jc w:val="both"/>
      </w:pPr>
      <w:r>
        <w:t>- копией графика прибытия поднадзорного лица (л.д.10);</w:t>
      </w:r>
    </w:p>
    <w:p w:rsidR="00A77B3E" w:rsidP="001F56E0">
      <w:pPr>
        <w:ind w:firstLine="709"/>
        <w:jc w:val="both"/>
      </w:pPr>
      <w:r>
        <w:t xml:space="preserve">- копией регистрационного листа поднадзорного лица – </w:t>
      </w:r>
      <w:r>
        <w:t>Базаленко</w:t>
      </w:r>
      <w:r>
        <w:t xml:space="preserve"> А.Г., из которого следует, что последний ДАТА не явился на регистрацию в ОМВД России по Черноморскому району (л.</w:t>
      </w:r>
      <w:r>
        <w:t>д.11);</w:t>
      </w:r>
    </w:p>
    <w:p w:rsidR="00A77B3E" w:rsidP="001F56E0">
      <w:pPr>
        <w:ind w:firstLine="709"/>
        <w:jc w:val="both"/>
      </w:pPr>
      <w:r>
        <w:t xml:space="preserve">- копией заявления </w:t>
      </w:r>
      <w:r>
        <w:t>Базаленко</w:t>
      </w:r>
      <w:r>
        <w:t xml:space="preserve"> А.Г. от ДАТА о месте проживания лица состоящего под административным надзором, согласно которому последний сообщил, что местом его проживания является адрес: АДРЕС,  (л.д.12);</w:t>
      </w:r>
    </w:p>
    <w:p w:rsidR="00A77B3E" w:rsidP="001F56E0">
      <w:pPr>
        <w:ind w:firstLine="709"/>
        <w:jc w:val="both"/>
      </w:pPr>
      <w:r>
        <w:t xml:space="preserve">- письменным объяснением привлекаемого лица </w:t>
      </w:r>
      <w:r>
        <w:t>Базаленко</w:t>
      </w:r>
      <w:r>
        <w:t xml:space="preserve"> А.Г. от ДАТА (л.д.14);</w:t>
      </w:r>
    </w:p>
    <w:p w:rsidR="00A77B3E" w:rsidP="001F56E0">
      <w:pPr>
        <w:ind w:firstLine="709"/>
        <w:jc w:val="both"/>
      </w:pPr>
      <w:r>
        <w:t xml:space="preserve">- копией расписки об ознакомлении </w:t>
      </w:r>
      <w:r>
        <w:t>Базаленко</w:t>
      </w:r>
      <w:r>
        <w:t xml:space="preserve"> А.Г. с обязанностями поднадзорного лица (л.д.9);</w:t>
      </w:r>
    </w:p>
    <w:p w:rsidR="00A77B3E" w:rsidP="001F56E0">
      <w:pPr>
        <w:ind w:firstLine="709"/>
        <w:jc w:val="both"/>
      </w:pPr>
      <w:r>
        <w:t>- копией постановления мирового судьи судебного участка №92 Черноморского судебного района Республики Крым №НОМЕР</w:t>
      </w:r>
      <w:r>
        <w:t xml:space="preserve"> от ДАТА, </w:t>
      </w:r>
      <w:r>
        <w:t xml:space="preserve">вступившего в законную силу ДАТА, о привлечении </w:t>
      </w:r>
      <w:r>
        <w:t>Базаленко</w:t>
      </w:r>
      <w:r>
        <w:t xml:space="preserve"> А.Г. к административной ответственности по ч.1 ст.19.24 КоАП РФ (л.д.19);</w:t>
      </w:r>
    </w:p>
    <w:p w:rsidR="00A77B3E" w:rsidP="001F56E0">
      <w:pPr>
        <w:ind w:firstLine="709"/>
        <w:jc w:val="both"/>
      </w:pPr>
      <w:r>
        <w:t>- справкой на физическое лицо (л.д.20-23).</w:t>
      </w:r>
    </w:p>
    <w:p w:rsidR="00A77B3E" w:rsidP="001F56E0">
      <w:pPr>
        <w:ind w:firstLine="709"/>
        <w:jc w:val="both"/>
      </w:pPr>
      <w:r>
        <w:t xml:space="preserve">Оснований ставить под сомнение достоверность исследованных в судебном заседании </w:t>
      </w:r>
      <w:r>
        <w:t>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1F56E0">
      <w:pPr>
        <w:ind w:firstLine="709"/>
        <w:jc w:val="both"/>
      </w:pPr>
      <w:r>
        <w:t xml:space="preserve">За совершенное </w:t>
      </w:r>
      <w:r>
        <w:t>Базаленко</w:t>
      </w:r>
      <w:r>
        <w:t xml:space="preserve"> А.Г. административное правонарушение, предусмотрена ответственность по ч.3 ст.19.24 КоАП РФ,</w:t>
      </w:r>
      <w:r>
        <w:t xml:space="preserve"> согласно которой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что влечет обязательные работы на срок до со</w:t>
      </w:r>
      <w:r>
        <w:t>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</w:t>
      </w:r>
      <w:r>
        <w:t>ере от двух тысяч до двух тысяч пятисот рублей.</w:t>
      </w:r>
    </w:p>
    <w:p w:rsidR="00A77B3E" w:rsidP="001F56E0">
      <w:pPr>
        <w:ind w:firstLine="709"/>
        <w:jc w:val="both"/>
      </w:pPr>
      <w:r>
        <w:t xml:space="preserve">Обстоятельств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в действиях </w:t>
      </w:r>
      <w:r>
        <w:t>Базаленко</w:t>
      </w:r>
      <w:r>
        <w:t xml:space="preserve"> А.Г., судом не у</w:t>
      </w:r>
      <w:r>
        <w:t>становлено.</w:t>
      </w:r>
    </w:p>
    <w:p w:rsidR="00A77B3E" w:rsidP="001F56E0">
      <w:pPr>
        <w:ind w:firstLine="709"/>
        <w:jc w:val="both"/>
      </w:pPr>
      <w:r>
        <w:t xml:space="preserve">Учитывая вышеизложенное, характер совершенного </w:t>
      </w:r>
      <w:r>
        <w:t>Базаленко</w:t>
      </w:r>
      <w:r>
        <w:t xml:space="preserve"> А.Г. административного правонарушения, данных о личности лица, который не трудоустроен, ранее неоднократно привлекался к административной ответственности за аналогичные правонарушения, од</w:t>
      </w:r>
      <w:r>
        <w:t>нако должных выводов для себя не сделал, на иждивении нетрудоспособных лиц не имеет, отсутствие   обстоятельств смягчающих и обстоятельств отягчающих административную ответственность, исходя из принципа разумности и справедливости, считаю необходимым назна</w:t>
      </w:r>
      <w:r>
        <w:t>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A77B3E" w:rsidP="001F56E0">
      <w:pPr>
        <w:ind w:firstLine="709"/>
        <w:jc w:val="both"/>
      </w:pPr>
      <w:r>
        <w:t xml:space="preserve">Сведений о том, что </w:t>
      </w:r>
      <w:r>
        <w:t>Базаленко</w:t>
      </w:r>
      <w:r>
        <w:t xml:space="preserve"> А.Г. относится к лицам, к которым не м</w:t>
      </w:r>
      <w:r>
        <w:t>ожет быть применен административный арест в соответствии со ст. 3.9 КоАП РФ, материалы дела не содержат.</w:t>
      </w:r>
    </w:p>
    <w:p w:rsidR="00A77B3E" w:rsidP="001F56E0">
      <w:pPr>
        <w:ind w:firstLine="709"/>
        <w:jc w:val="both"/>
      </w:pPr>
      <w:r>
        <w:t>На основании ч.3 ст.19.24 Кодекса Российской Федерации об административных правонарушениях, и руководствуясь ст.ст.23.1, 29.9-29.11 КРФ о АП, мировой с</w:t>
      </w:r>
      <w:r>
        <w:t>удья, -</w:t>
      </w:r>
    </w:p>
    <w:p w:rsidR="001F56E0" w:rsidP="001F56E0">
      <w:pPr>
        <w:ind w:firstLine="709"/>
        <w:jc w:val="both"/>
      </w:pPr>
    </w:p>
    <w:p w:rsidR="00A77B3E" w:rsidP="001F56E0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1F56E0">
      <w:pPr>
        <w:ind w:firstLine="709"/>
        <w:jc w:val="both"/>
      </w:pPr>
    </w:p>
    <w:p w:rsidR="00A77B3E" w:rsidP="001F56E0">
      <w:pPr>
        <w:ind w:firstLine="709"/>
        <w:jc w:val="both"/>
      </w:pPr>
      <w:r>
        <w:t>Базаленко</w:t>
      </w:r>
      <w:r>
        <w:t xml:space="preserve"> Александра Григорьевича, ПАСПОРТНЫЕ ДАННЫЕ</w:t>
      </w:r>
      <w:r>
        <w:t>, гражданина Российской Федерации, признать виновным в совершении правонарушения, предусмотренного ч.3 ст.19.24 Кодекса об административных правонарушениях Российской Федерации</w:t>
      </w:r>
      <w:r>
        <w:t>, и назначить ему административное наказание в виде административного ареста сроком на 10 (десять) суток.</w:t>
      </w:r>
    </w:p>
    <w:p w:rsidR="00A77B3E" w:rsidP="001F56E0">
      <w:pPr>
        <w:ind w:firstLine="709"/>
        <w:jc w:val="both"/>
      </w:pPr>
      <w:r>
        <w:t>Срок административного ареста исчислять с 09-50 часов 11 декабря 2024 года.</w:t>
      </w:r>
    </w:p>
    <w:p w:rsidR="00A77B3E" w:rsidP="001F56E0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1F56E0">
      <w:pPr>
        <w:ind w:firstLine="709"/>
        <w:jc w:val="both"/>
      </w:pPr>
    </w:p>
    <w:p w:rsidR="00A77B3E" w:rsidP="001F56E0">
      <w:pPr>
        <w:ind w:firstLine="709"/>
        <w:jc w:val="both"/>
      </w:pPr>
    </w:p>
    <w:p w:rsidR="00A77B3E" w:rsidP="001F56E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</w:t>
      </w:r>
      <w:r>
        <w:tab/>
        <w:t xml:space="preserve">                            О.В. </w:t>
      </w:r>
      <w:r>
        <w:t>Байбарза</w:t>
      </w:r>
    </w:p>
    <w:p w:rsidR="00A77B3E" w:rsidP="001F56E0">
      <w:pPr>
        <w:ind w:firstLine="709"/>
        <w:jc w:val="both"/>
      </w:pPr>
    </w:p>
    <w:p w:rsidR="001F56E0" w:rsidRPr="004C1B7C" w:rsidP="001F56E0">
      <w:pPr>
        <w:ind w:firstLine="720"/>
        <w:jc w:val="both"/>
      </w:pPr>
      <w:r w:rsidRPr="004C1B7C">
        <w:t>«СОГЛАСОВАНО»</w:t>
      </w:r>
    </w:p>
    <w:p w:rsidR="001F56E0" w:rsidP="001F56E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F56E0" w:rsidP="001F56E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F56E0" w:rsidRPr="006D51A8" w:rsidP="001F56E0">
      <w:pPr>
        <w:ind w:firstLine="720"/>
        <w:jc w:val="both"/>
      </w:pPr>
      <w:r w:rsidRPr="006D51A8">
        <w:t>судебного участка №92</w:t>
      </w:r>
    </w:p>
    <w:p w:rsidR="001F56E0" w:rsidP="001F56E0">
      <w:pPr>
        <w:ind w:firstLine="720"/>
        <w:jc w:val="both"/>
      </w:pPr>
      <w:r w:rsidRPr="006D51A8">
        <w:t>Черноморского судебного района</w:t>
      </w:r>
    </w:p>
    <w:p w:rsidR="001F56E0" w:rsidP="001F56E0">
      <w:pPr>
        <w:ind w:firstLine="720"/>
        <w:jc w:val="both"/>
      </w:pPr>
      <w:r>
        <w:t>(Черноморский муниципальный район)</w:t>
      </w:r>
    </w:p>
    <w:p w:rsidR="00A77B3E" w:rsidP="001F56E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1F56E0">
      <w:pPr>
        <w:ind w:firstLine="709"/>
        <w:jc w:val="both"/>
      </w:pPr>
    </w:p>
    <w:sectPr w:rsidSect="001F56E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E0"/>
    <w:rsid w:val="001F56E0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F56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