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F6D2D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№5-92-379/2024</w:t>
      </w:r>
    </w:p>
    <w:p w:rsidR="00A77B3E" w:rsidP="00EF6D2D">
      <w:pPr>
        <w:ind w:firstLine="709"/>
        <w:jc w:val="right"/>
      </w:pPr>
      <w:r>
        <w:t xml:space="preserve">                                                                         УИД:91MS0092-01-2024-001862-77</w:t>
      </w:r>
    </w:p>
    <w:p w:rsidR="00A77B3E" w:rsidP="00EF6D2D">
      <w:pPr>
        <w:ind w:firstLine="709"/>
        <w:jc w:val="both"/>
      </w:pPr>
    </w:p>
    <w:p w:rsidR="00A77B3E" w:rsidP="00EF6D2D">
      <w:pPr>
        <w:ind w:firstLine="709"/>
        <w:jc w:val="both"/>
      </w:pPr>
      <w:r>
        <w:t xml:space="preserve">                                            П О С Т А Н О В Л Е Н И Е</w:t>
      </w:r>
    </w:p>
    <w:p w:rsidR="00A77B3E" w:rsidP="00EF6D2D">
      <w:pPr>
        <w:ind w:firstLine="709"/>
        <w:jc w:val="both"/>
      </w:pPr>
    </w:p>
    <w:p w:rsidR="00A77B3E" w:rsidP="00EF6D2D">
      <w:pPr>
        <w:jc w:val="both"/>
      </w:pPr>
      <w:r>
        <w:t>27 декабря 2024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EF6D2D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EF6D2D">
      <w:pPr>
        <w:ind w:firstLine="709"/>
        <w:jc w:val="both"/>
      </w:pPr>
    </w:p>
    <w:p w:rsidR="00A77B3E" w:rsidP="00EF6D2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 xml:space="preserve"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директора ООО «Черноморский инженерный центр» - </w:t>
      </w:r>
      <w:r>
        <w:t>Иззетова</w:t>
      </w:r>
      <w:r>
        <w:t xml:space="preserve"> </w:t>
      </w:r>
      <w:r>
        <w:t>Ридвана</w:t>
      </w:r>
      <w:r>
        <w:t xml:space="preserve"> </w:t>
      </w:r>
      <w:r>
        <w:t>Эскендеровича</w:t>
      </w:r>
      <w:r>
        <w:t>, ПАСПОРТНЫЕ ДАННЫЕ, гражданина Российской Федерации, ПАСПОРТНЫЕ ДАННЫЕ, зарегистрированного и проживающего по адресу: АДРЕС,</w:t>
      </w:r>
    </w:p>
    <w:p w:rsidR="00A77B3E" w:rsidP="00EF6D2D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EF6D2D">
      <w:pPr>
        <w:ind w:firstLine="709"/>
        <w:jc w:val="both"/>
      </w:pPr>
      <w:r>
        <w:t xml:space="preserve">                              </w:t>
      </w:r>
      <w:r>
        <w:t xml:space="preserve">                     У С Т А Н О В И Л:</w:t>
      </w:r>
    </w:p>
    <w:p w:rsidR="00A77B3E" w:rsidP="00EF6D2D">
      <w:pPr>
        <w:ind w:firstLine="709"/>
        <w:jc w:val="both"/>
      </w:pPr>
    </w:p>
    <w:p w:rsidR="00A77B3E" w:rsidP="00EF6D2D">
      <w:pPr>
        <w:ind w:firstLine="709"/>
        <w:jc w:val="both"/>
      </w:pPr>
      <w:r>
        <w:t>ДАТА в ВРЕМЯ</w:t>
      </w:r>
      <w:r>
        <w:t xml:space="preserve"> час., </w:t>
      </w:r>
      <w:r>
        <w:t>Иззетов</w:t>
      </w:r>
      <w:r>
        <w:t xml:space="preserve"> Р.Э., являясь должностным лицом, а именно директором ООО «Черноморский инженерный центр» (адрес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Кооперативная</w:t>
      </w:r>
      <w:r>
        <w:t>, д.4-Б),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предоставил в установленный законом срок сведения</w:t>
      </w:r>
      <w: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2023 год,  срок представления которых до ДАТА, чем совершил административное правонарушение, предусмотре</w:t>
      </w:r>
      <w:r>
        <w:t>нное ч.2 ст.15.33 КоАП РФ.</w:t>
      </w:r>
    </w:p>
    <w:p w:rsidR="00A77B3E" w:rsidP="00EF6D2D">
      <w:pPr>
        <w:ind w:firstLine="709"/>
        <w:jc w:val="both"/>
      </w:pPr>
      <w:r>
        <w:t xml:space="preserve">Для рассмотрения дела  должностное лицо, в отношении которого ведется производство по делу об административном правонарушении, - </w:t>
      </w:r>
      <w:r>
        <w:t>Иззетов</w:t>
      </w:r>
      <w:r>
        <w:t xml:space="preserve"> Р.Э. не явился, о дате, времени и месте слушания дела извещен в установленном законом порядк</w:t>
      </w:r>
      <w:r>
        <w:t xml:space="preserve">е, ходатайствовал о рассмотрении дела в его отсутствие. </w:t>
      </w:r>
    </w:p>
    <w:p w:rsidR="00A77B3E" w:rsidP="00EF6D2D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</w:t>
      </w:r>
      <w:r>
        <w:t>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EF6D2D">
      <w:pPr>
        <w:ind w:firstLine="709"/>
        <w:jc w:val="both"/>
      </w:pPr>
      <w:r>
        <w:t>Исследовав материалы дела, оценив и проанал</w:t>
      </w:r>
      <w:r>
        <w:t xml:space="preserve">изировав все доказательства в их совокупности, мировой судья приходит к выводу о доказанности вины </w:t>
      </w:r>
      <w:r>
        <w:t>Иззетова</w:t>
      </w:r>
      <w:r>
        <w:t xml:space="preserve"> Р.Э. в совершении административного правонарушения, предусмотренного ч.2 ст.15.33 КоАП РФ, исходя из следующего.  </w:t>
      </w:r>
    </w:p>
    <w:p w:rsidR="00A77B3E" w:rsidP="00EF6D2D">
      <w:pPr>
        <w:ind w:firstLine="709"/>
        <w:jc w:val="both"/>
      </w:pPr>
      <w:r>
        <w:t>В соответствии со ст. 2.1 Кодекса</w:t>
      </w:r>
      <w:r>
        <w:t xml:space="preserve">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</w:t>
      </w:r>
      <w:r>
        <w:t>ии об административных правонарушениях установлена административная ответственность.</w:t>
      </w:r>
    </w:p>
    <w:p w:rsidR="00A77B3E" w:rsidP="00EF6D2D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</w:t>
      </w:r>
      <w:r>
        <w:t xml:space="preserve">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EF6D2D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</w:t>
      </w:r>
      <w:r>
        <w:t xml:space="preserve">аховании от несчастных случаев на производстве и профессиональных заболеваний», страхователи в установленном порядке осуществляют учет </w:t>
      </w:r>
      <w:r>
        <w:t>случаев производственного травматизма и профессиональных заболеваний застрахованных и связанного с ними обеспечения по ст</w:t>
      </w:r>
      <w:r>
        <w:t>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</w:t>
      </w:r>
      <w:r>
        <w:t>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</w:t>
      </w:r>
      <w:r>
        <w:t>язательного социального страхования".</w:t>
      </w:r>
    </w:p>
    <w:p w:rsidR="00A77B3E" w:rsidP="00EF6D2D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календарный год.</w:t>
      </w:r>
    </w:p>
    <w:p w:rsidR="00A77B3E" w:rsidP="00EF6D2D">
      <w:pPr>
        <w:ind w:firstLine="709"/>
        <w:jc w:val="both"/>
      </w:pPr>
      <w:r>
        <w:t xml:space="preserve">Как установлено судом, сведения о </w:t>
      </w:r>
      <w:r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2023 год, срок представления которых не позднее ДАТА, представлен ООО «Черноморский инженерный центр» в орг</w:t>
      </w:r>
      <w:r>
        <w:t>аны  Фонда пенсионного и социального страхования РФ по Республике Крым с нарушением установленного срока – ДАТА.</w:t>
      </w:r>
    </w:p>
    <w:p w:rsidR="00A77B3E" w:rsidP="00EF6D2D">
      <w:pPr>
        <w:ind w:firstLine="709"/>
        <w:jc w:val="both"/>
      </w:pPr>
      <w:r>
        <w:t xml:space="preserve">Таким образом, должностное лицо – руководитель ООО «Черноморский инженерный центр» – </w:t>
      </w:r>
      <w:r>
        <w:t>Иззетов</w:t>
      </w:r>
      <w:r>
        <w:t xml:space="preserve"> Р.Э., в нарушение требований п. 1 ст. 24 Федеральн</w:t>
      </w:r>
      <w:r>
        <w:t>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 своевременное представление сведений о начисленных страховых взносах на обязательное социальн</w:t>
      </w:r>
      <w:r>
        <w:t>ое страхование, за что предусмотрена административная ответственность по ч.2 ст.15.33 КоАП РФ.</w:t>
      </w:r>
    </w:p>
    <w:p w:rsidR="00A77B3E" w:rsidP="00EF6D2D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</w:t>
      </w:r>
      <w:r>
        <w:t>ия в связи с неисполнением, либо ненадлежащем исполнением своих служебных обязанностей.</w:t>
      </w:r>
    </w:p>
    <w:p w:rsidR="00A77B3E" w:rsidP="00EF6D2D">
      <w:pPr>
        <w:ind w:firstLine="709"/>
        <w:jc w:val="both"/>
      </w:pPr>
      <w:r>
        <w:t xml:space="preserve">Факт совершения </w:t>
      </w:r>
      <w:r>
        <w:t>Иззетовым</w:t>
      </w:r>
      <w:r>
        <w:t xml:space="preserve"> Р.Э. административного правонарушения подтверждается:</w:t>
      </w:r>
    </w:p>
    <w:p w:rsidR="00A77B3E" w:rsidP="00EF6D2D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EF6D2D">
      <w:pPr>
        <w:ind w:firstLine="709"/>
        <w:jc w:val="both"/>
      </w:pPr>
      <w:r>
        <w:t>- копией сведе</w:t>
      </w:r>
      <w:r>
        <w:t>ний по форме ЕФС-1 за 2023 год (л.д.9-11);</w:t>
      </w:r>
    </w:p>
    <w:p w:rsidR="00A77B3E" w:rsidP="00EF6D2D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на портал э</w:t>
      </w:r>
      <w:r>
        <w:t>лектронной отчетности ФСС ДАТА (л.д.12);</w:t>
      </w:r>
    </w:p>
    <w:p w:rsidR="00A77B3E" w:rsidP="00EF6D2D">
      <w:pPr>
        <w:ind w:firstLine="709"/>
        <w:jc w:val="both"/>
      </w:pPr>
      <w:r>
        <w:t>- выпиской из ЕГРЮЛ (л.д.13-15).</w:t>
      </w:r>
    </w:p>
    <w:p w:rsidR="00A77B3E" w:rsidP="00EF6D2D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Иззетова</w:t>
      </w:r>
      <w:r>
        <w:t xml:space="preserve"> Р.Э. в совершении админи</w:t>
      </w:r>
      <w:r>
        <w:t>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EF6D2D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EF6D2D">
      <w:pPr>
        <w:ind w:firstLine="709"/>
        <w:jc w:val="both"/>
      </w:pPr>
      <w:r>
        <w:t xml:space="preserve">Срок давности </w:t>
      </w:r>
      <w:r>
        <w:t>привлечения к административной ответственности в соответствии с положениями части 1 статьи 4.5 КоАП РФ не истёк.</w:t>
      </w:r>
    </w:p>
    <w:p w:rsidR="00A77B3E" w:rsidP="00EF6D2D">
      <w:pPr>
        <w:ind w:firstLine="709"/>
        <w:jc w:val="both"/>
      </w:pPr>
      <w:r>
        <w:t xml:space="preserve">За совершенное </w:t>
      </w:r>
      <w:r>
        <w:t>Иззетовым</w:t>
      </w:r>
      <w:r>
        <w:t xml:space="preserve"> Р.Э. административное правонарушение предусмотрена ответственность по ч.2 ст.15.33 КоАП РФ, согласно которой нарушение</w:t>
      </w:r>
      <w:r>
        <w:t xml:space="preserve">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</w:t>
      </w:r>
      <w:r>
        <w:t>енсионного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EF6D2D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</w:t>
      </w:r>
      <w:r>
        <w:t xml:space="preserve">т характер совершенного правонарушения, личность виновного, его </w:t>
      </w:r>
      <w:r>
        <w:t>имущественное положение, обстоятельства, смягчающие и отягчающие административную ответственность.</w:t>
      </w:r>
    </w:p>
    <w:p w:rsidR="00A77B3E" w:rsidP="00EF6D2D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</w:t>
      </w:r>
      <w:r>
        <w:t>ст.4.2, 4.3 КоАП РФ, судом не установлено.</w:t>
      </w:r>
    </w:p>
    <w:p w:rsidR="00A77B3E" w:rsidP="00EF6D2D">
      <w:pPr>
        <w:ind w:firstLine="709"/>
        <w:jc w:val="both"/>
      </w:pPr>
      <w:r>
        <w:t xml:space="preserve">Учитывая характер совершенного правонарушения, личность правонарушителя,  отсутствие обстоятельств смягчающих и отягчающих административную ответственность, судья считает необходимым назначить </w:t>
      </w:r>
      <w:r>
        <w:t>Иззетову</w:t>
      </w:r>
      <w:r>
        <w:t xml:space="preserve"> Р.Э. админи</w:t>
      </w:r>
      <w:r>
        <w:t>стративное наказание в пределах санкции ч.2 ст.15.33 КоАП РФ в виде административного штрафа.</w:t>
      </w:r>
    </w:p>
    <w:p w:rsidR="00A77B3E" w:rsidP="00EF6D2D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EF6D2D" w:rsidP="00EF6D2D">
      <w:pPr>
        <w:ind w:firstLine="709"/>
        <w:jc w:val="both"/>
      </w:pPr>
    </w:p>
    <w:p w:rsidR="00A77B3E" w:rsidP="00EF6D2D">
      <w:pPr>
        <w:ind w:firstLine="709"/>
        <w:jc w:val="both"/>
      </w:pPr>
      <w:r>
        <w:t xml:space="preserve">          </w:t>
      </w:r>
      <w:r>
        <w:t xml:space="preserve">                                          </w:t>
      </w:r>
      <w:r>
        <w:t>ПОСТАНОВИЛ:</w:t>
      </w:r>
    </w:p>
    <w:p w:rsidR="00A77B3E" w:rsidP="00EF6D2D">
      <w:pPr>
        <w:ind w:firstLine="709"/>
        <w:jc w:val="both"/>
      </w:pPr>
    </w:p>
    <w:p w:rsidR="00A77B3E" w:rsidP="00EF6D2D">
      <w:pPr>
        <w:ind w:firstLine="709"/>
        <w:jc w:val="both"/>
      </w:pPr>
      <w:r>
        <w:t xml:space="preserve">Должностное лицо - директора ООО «Черноморский инженерный центр» - </w:t>
      </w:r>
      <w:r>
        <w:t>Иззетова</w:t>
      </w:r>
      <w:r>
        <w:t xml:space="preserve"> </w:t>
      </w:r>
      <w:r>
        <w:t>Ридвана</w:t>
      </w:r>
      <w:r>
        <w:t xml:space="preserve"> </w:t>
      </w:r>
      <w:r>
        <w:t>Эскендеровича</w:t>
      </w:r>
      <w:r>
        <w:t>, ПАСПОРТНЫЕ ДАННЫЕ, гражданина Российской Федерации, признать виновным в совершении административного правонаруше</w:t>
      </w:r>
      <w:r>
        <w:t>ния, предусмотренного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EF6D2D">
      <w:pPr>
        <w:ind w:firstLine="709"/>
        <w:jc w:val="both"/>
      </w:pPr>
      <w:r>
        <w:t>Реквизиты для уплаты штрафа: получатель - УФК по Республике Крым (Отделение Ода пенсионного и социального с</w:t>
      </w:r>
      <w:r>
        <w:t>трахования Российской Федерации по Республике Крым л/с 04754Ф75010);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</w:t>
      </w:r>
      <w:r>
        <w:t xml:space="preserve">00017500; </w:t>
      </w:r>
      <w:r>
        <w:t>кор</w:t>
      </w:r>
      <w:r>
        <w:t>. счет 40102810645370000035; КБК 79711601230060003140; УИН: 79791121912240013629; постановление №5-92-379/2024.</w:t>
      </w:r>
    </w:p>
    <w:p w:rsidR="00A77B3E" w:rsidP="00EF6D2D">
      <w:pPr>
        <w:ind w:firstLine="709"/>
        <w:jc w:val="both"/>
      </w:pPr>
      <w:r>
        <w:t xml:space="preserve">Разъяснить </w:t>
      </w:r>
      <w:r>
        <w:t>Иззетову</w:t>
      </w:r>
      <w:r>
        <w:t xml:space="preserve"> Р.Э., что в соответствии со ст. 32.2 КоАП РФ административный штраф должен быть уплачен лицом, привлеченным к а</w:t>
      </w:r>
      <w: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F6D2D">
      <w:pPr>
        <w:ind w:firstLine="709"/>
        <w:jc w:val="both"/>
      </w:pPr>
      <w:r>
        <w:t>Док</w:t>
      </w:r>
      <w:r>
        <w:t xml:space="preserve">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EF6D2D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</w:t>
      </w:r>
      <w:r>
        <w:t>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>
        <w:t xml:space="preserve"> обязательные работы на срок до пятидесяти часов.</w:t>
      </w:r>
    </w:p>
    <w:p w:rsidR="00A77B3E" w:rsidP="00EF6D2D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десяти</w:t>
      </w:r>
      <w:r>
        <w:t xml:space="preserve"> дней со дня вручения или получения копии постановления.</w:t>
      </w:r>
    </w:p>
    <w:p w:rsidR="00A77B3E" w:rsidP="00EF6D2D">
      <w:pPr>
        <w:ind w:firstLine="709"/>
        <w:jc w:val="both"/>
      </w:pPr>
    </w:p>
    <w:p w:rsidR="00A77B3E" w:rsidP="00EF6D2D">
      <w:pPr>
        <w:ind w:firstLine="709"/>
        <w:jc w:val="both"/>
      </w:pPr>
    </w:p>
    <w:p w:rsidR="00A77B3E" w:rsidP="00EF6D2D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                             О.В. </w:t>
      </w:r>
      <w:r>
        <w:t>Байбарза</w:t>
      </w:r>
    </w:p>
    <w:p w:rsidR="00EF6D2D" w:rsidRPr="004C1B7C" w:rsidP="00EF6D2D">
      <w:pPr>
        <w:ind w:firstLine="720"/>
        <w:jc w:val="both"/>
      </w:pPr>
      <w:r w:rsidRPr="004C1B7C">
        <w:t xml:space="preserve"> </w:t>
      </w:r>
      <w:r w:rsidRPr="004C1B7C">
        <w:t>«СОГЛАСОВАНО»</w:t>
      </w:r>
    </w:p>
    <w:p w:rsidR="00EF6D2D" w:rsidP="00EF6D2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F6D2D" w:rsidP="00EF6D2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F6D2D" w:rsidRPr="006D51A8" w:rsidP="00EF6D2D">
      <w:pPr>
        <w:ind w:firstLine="720"/>
        <w:jc w:val="both"/>
      </w:pPr>
      <w:r w:rsidRPr="006D51A8">
        <w:t>судебного участка №92</w:t>
      </w:r>
    </w:p>
    <w:p w:rsidR="00EF6D2D" w:rsidP="00EF6D2D">
      <w:pPr>
        <w:ind w:firstLine="720"/>
        <w:jc w:val="both"/>
      </w:pPr>
      <w:r w:rsidRPr="006D51A8">
        <w:t>Черноморского судебного района</w:t>
      </w:r>
    </w:p>
    <w:p w:rsidR="00EF6D2D" w:rsidP="00EF6D2D">
      <w:pPr>
        <w:ind w:firstLine="720"/>
        <w:jc w:val="both"/>
      </w:pPr>
      <w:r>
        <w:t>(Черноморский муниципальный район)</w:t>
      </w:r>
    </w:p>
    <w:p w:rsidR="00EF6D2D" w:rsidP="00EF6D2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F6D2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2D"/>
    <w:rsid w:val="004C1B7C"/>
    <w:rsid w:val="006D51A8"/>
    <w:rsid w:val="00A77B3E"/>
    <w:rsid w:val="00EF6D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F6D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