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</w:t>
      </w:r>
    </w:p>
    <w:p w:rsidR="00A77B3E" w:rsidP="001940A7">
      <w:pPr>
        <w:jc w:val="both"/>
      </w:pPr>
      <w:r>
        <w:t xml:space="preserve">                                                                                                                            </w:t>
      </w:r>
      <w:r>
        <w:t>Дело №5-92-396/2017</w:t>
      </w:r>
    </w:p>
    <w:p w:rsidR="00A77B3E" w:rsidP="001940A7">
      <w:pPr>
        <w:jc w:val="both"/>
      </w:pPr>
      <w:r>
        <w:t xml:space="preserve">                                                        П О С Т А Н О В Л Е Н И Е</w:t>
      </w:r>
    </w:p>
    <w:p w:rsidR="001940A7" w:rsidP="001940A7">
      <w:pPr>
        <w:jc w:val="both"/>
      </w:pPr>
    </w:p>
    <w:p w:rsidR="00A77B3E" w:rsidP="001940A7">
      <w:pPr>
        <w:jc w:val="both"/>
      </w:pPr>
      <w:r>
        <w:t xml:space="preserve">29 сентября 2017 года                                                           </w:t>
      </w:r>
      <w:r>
        <w:t>пгт.Черноморское</w:t>
      </w:r>
      <w:r>
        <w:t xml:space="preserve">, </w:t>
      </w:r>
      <w:r>
        <w:t>Республика Крым</w:t>
      </w:r>
    </w:p>
    <w:p w:rsidR="001940A7" w:rsidP="001940A7">
      <w:pPr>
        <w:jc w:val="both"/>
      </w:pPr>
    </w:p>
    <w:p w:rsidR="00A77B3E" w:rsidP="001940A7">
      <w:pPr>
        <w:ind w:firstLine="720"/>
        <w:jc w:val="both"/>
      </w:pPr>
      <w:r>
        <w:t xml:space="preserve">Мировой судья судебного участка №92 Черноморского судебного района Республики Крым Байбарза О.В., рассмотрев в открытом судебном заседании дело об административном правонарушении, предусмотренном ч.1 ст.20.25 КоАП РФ в отношении </w:t>
      </w:r>
      <w:r>
        <w:t>Шахбановой</w:t>
      </w:r>
      <w:r>
        <w:t xml:space="preserve"> </w:t>
      </w:r>
      <w:r>
        <w:t>Алёны Сергеевны, ПАСПОРТНЫЕ ДАННЫЕ, гражданки Российской Федерации, не имеющей регистрации, проживающей по адресу: АДРЕС,</w:t>
      </w:r>
    </w:p>
    <w:p w:rsidR="001940A7" w:rsidP="001940A7">
      <w:pPr>
        <w:ind w:firstLine="720"/>
        <w:jc w:val="both"/>
      </w:pPr>
    </w:p>
    <w:p w:rsidR="00A77B3E" w:rsidP="001940A7">
      <w:pPr>
        <w:jc w:val="both"/>
      </w:pPr>
      <w:r>
        <w:t xml:space="preserve">                                                                 </w:t>
      </w:r>
      <w:r>
        <w:t>У С Т А Н О В И Л:</w:t>
      </w:r>
    </w:p>
    <w:p w:rsidR="001940A7" w:rsidP="001940A7">
      <w:pPr>
        <w:jc w:val="both"/>
      </w:pPr>
    </w:p>
    <w:p w:rsidR="00A77B3E" w:rsidP="001940A7">
      <w:pPr>
        <w:ind w:firstLine="720"/>
        <w:jc w:val="both"/>
      </w:pPr>
      <w:r>
        <w:t>ДАТА в ВРЕМЯ</w:t>
      </w:r>
      <w:r>
        <w:t xml:space="preserve"> часов находясь по месту жительства по адресу: АДРЕС,</w:t>
      </w:r>
      <w:r>
        <w:t xml:space="preserve"> </w:t>
      </w:r>
      <w:r>
        <w:t>Шахбанова</w:t>
      </w:r>
      <w:r>
        <w:t xml:space="preserve"> А.С., в установленный законодательством срок не оплатила административный штраф в сумме СУММА, назначенный ей по постановлению ОМВД России по Черноморскому району от ДАТА № 563, вступившему в законную силу ДАТА. </w:t>
      </w:r>
    </w:p>
    <w:p w:rsidR="00A77B3E" w:rsidP="001940A7">
      <w:pPr>
        <w:jc w:val="both"/>
      </w:pPr>
      <w:r>
        <w:t xml:space="preserve">  </w:t>
      </w:r>
      <w:r>
        <w:tab/>
        <w:t xml:space="preserve">Своими действиями </w:t>
      </w:r>
      <w:r>
        <w:t>Шахбанова</w:t>
      </w:r>
      <w:r>
        <w:t xml:space="preserve"> А</w:t>
      </w:r>
      <w:r>
        <w:t>.С. совершила административное правонарушение, предусмотренное ч.1 ст.20.25 Кодекса РФ об административных правонарушениях, то есть неуплата административного штрафа в срок, предусмотренный настоящим Кодексом.</w:t>
      </w:r>
    </w:p>
    <w:p w:rsidR="00A77B3E" w:rsidP="001940A7">
      <w:pPr>
        <w:jc w:val="both"/>
      </w:pPr>
      <w:r>
        <w:t xml:space="preserve"> </w:t>
      </w:r>
      <w:r>
        <w:tab/>
        <w:t xml:space="preserve">В судебном заседании </w:t>
      </w:r>
      <w:r>
        <w:t>Шахбанова</w:t>
      </w:r>
      <w:r>
        <w:t xml:space="preserve"> А.С.  свою ви</w:t>
      </w:r>
      <w:r>
        <w:t>ну признала, в содеянном раскаивается.</w:t>
      </w:r>
    </w:p>
    <w:p w:rsidR="00A77B3E" w:rsidP="001940A7">
      <w:pPr>
        <w:jc w:val="both"/>
      </w:pPr>
      <w:r>
        <w:t xml:space="preserve"> </w:t>
      </w:r>
      <w:r>
        <w:tab/>
        <w:t xml:space="preserve">Выслушав пояснения правонарушителя, исследовав материалы дела, суд приходит к выводу, что виновность </w:t>
      </w:r>
      <w:r>
        <w:t>Шахбановой</w:t>
      </w:r>
      <w:r>
        <w:t xml:space="preserve"> А.С. в совершении административного правонарушения, предусмотренного частью 1 статьи 20.25 Кодекса РФ о</w:t>
      </w:r>
      <w:r>
        <w:t xml:space="preserve">б административных правонарушениях, установлена. </w:t>
      </w:r>
    </w:p>
    <w:p w:rsidR="00A77B3E" w:rsidP="001940A7">
      <w:pPr>
        <w:jc w:val="both"/>
      </w:pPr>
      <w:r>
        <w:tab/>
        <w:t xml:space="preserve">Факт совершения </w:t>
      </w:r>
      <w:r>
        <w:t>Шахбановой</w:t>
      </w:r>
      <w:r>
        <w:t xml:space="preserve"> А.С. указанного правонарушения подтверждается: </w:t>
      </w:r>
    </w:p>
    <w:p w:rsidR="00A77B3E" w:rsidP="001940A7">
      <w:pPr>
        <w:jc w:val="both"/>
      </w:pPr>
      <w:r>
        <w:t xml:space="preserve"> </w:t>
      </w:r>
      <w:r>
        <w:tab/>
        <w:t>- протоколом об административном правонарушении №РК-133804/1062 от ДАТА, из которого следует, что ДАТА в ВРЕМЯ</w:t>
      </w:r>
      <w:r>
        <w:t xml:space="preserve"> часов находясь по</w:t>
      </w:r>
      <w:r>
        <w:t xml:space="preserve"> месту жительства по адресу: АДРЕС, </w:t>
      </w:r>
      <w:r>
        <w:t>Шахбанова</w:t>
      </w:r>
      <w:r>
        <w:t xml:space="preserve"> А.С., в установленный законодательством срок не оплатила административный штраф в сумме СУММА, назначенный ей по постановлению ОМВД России по Черноморскому району от ДАТА № 563 (л.д.1);</w:t>
      </w:r>
    </w:p>
    <w:p w:rsidR="00A77B3E" w:rsidP="001940A7">
      <w:pPr>
        <w:jc w:val="both"/>
      </w:pPr>
      <w:r>
        <w:tab/>
        <w:t>- рапортом сотрудника п</w:t>
      </w:r>
      <w:r>
        <w:t>олиции от ДАТА (л.д.2);</w:t>
      </w:r>
    </w:p>
    <w:p w:rsidR="00A77B3E" w:rsidP="001940A7">
      <w:pPr>
        <w:ind w:firstLine="720"/>
        <w:jc w:val="both"/>
      </w:pPr>
      <w:r>
        <w:t xml:space="preserve">- объяснением правонарушителя </w:t>
      </w:r>
      <w:r>
        <w:t>Шахбановой</w:t>
      </w:r>
      <w:r>
        <w:t xml:space="preserve"> А.С. от ДАТА (л.д.3);</w:t>
      </w:r>
    </w:p>
    <w:p w:rsidR="00A77B3E" w:rsidP="001940A7">
      <w:pPr>
        <w:ind w:firstLine="720"/>
        <w:jc w:val="both"/>
      </w:pPr>
      <w:r>
        <w:t>- копией протокола об административном правонарушении от ДАТА№133156 (л.д.5);</w:t>
      </w:r>
    </w:p>
    <w:p w:rsidR="00A77B3E" w:rsidP="001940A7">
      <w:pPr>
        <w:ind w:firstLine="720"/>
        <w:jc w:val="both"/>
      </w:pPr>
      <w:r>
        <w:t>- копией постановления ОМВД России по Черноморскому району от ДАТА № 563, вступившего в зак</w:t>
      </w:r>
      <w:r>
        <w:t xml:space="preserve">онную силу ДАТА, по делу об административном правонарушении в отношении </w:t>
      </w:r>
      <w:r>
        <w:t>Шахбановой</w:t>
      </w:r>
      <w:r>
        <w:t xml:space="preserve"> А.С. о совершении правонарушения по ч.1 ст.19.15.1 КоАП РФ (л.д.6).</w:t>
      </w:r>
    </w:p>
    <w:p w:rsidR="00A77B3E" w:rsidP="001940A7">
      <w:pPr>
        <w:ind w:firstLine="720"/>
        <w:jc w:val="both"/>
      </w:pPr>
      <w:r>
        <w:t>Частью 1 статьи 20.25 КоАП РФ предусмотрено, что неуплата административного штрафа в срок, предусмотренны</w:t>
      </w:r>
      <w:r>
        <w:t>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</w:t>
      </w:r>
      <w:r>
        <w:t xml:space="preserve"> пятидесяти часов.</w:t>
      </w:r>
    </w:p>
    <w:p w:rsidR="00A77B3E" w:rsidP="001940A7">
      <w:pPr>
        <w:ind w:firstLine="720"/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1940A7">
      <w:pPr>
        <w:jc w:val="both"/>
      </w:pPr>
      <w:r>
        <w:t xml:space="preserve"> </w:t>
      </w:r>
      <w:r>
        <w:tab/>
        <w:t xml:space="preserve">Отягчающих ответственность </w:t>
      </w:r>
      <w:r>
        <w:t>Шахбановой</w:t>
      </w:r>
      <w:r>
        <w:t xml:space="preserve"> А.С.  обстоятельств, предусмо</w:t>
      </w:r>
      <w:r>
        <w:t>тренных ст.4.3 Кодекса Российской Федерации об административных правонарушениях, судом не установлено.</w:t>
      </w:r>
    </w:p>
    <w:p w:rsidR="00A77B3E" w:rsidP="001940A7">
      <w:pPr>
        <w:jc w:val="both"/>
      </w:pPr>
      <w:r>
        <w:t xml:space="preserve"> </w:t>
      </w:r>
      <w:r>
        <w:tab/>
        <w:t>При назначении наказания суд учитывает характер совершенного правонарушения, личность виновного, и считает справедливым назначить наказание в виде обяз</w:t>
      </w:r>
      <w:r>
        <w:t>ательных работ в пределах санкции статьи.</w:t>
      </w:r>
    </w:p>
    <w:p w:rsidR="00A77B3E" w:rsidP="001940A7">
      <w:pPr>
        <w:ind w:firstLine="720"/>
        <w:jc w:val="both"/>
      </w:pPr>
      <w:r>
        <w:t>Оснований, предусмотренных ч.3 ст.3.13 Кодекса Российской Федерации об административных правонарушениях, препятствующих отбытию данного вида наказания, в том числе по состоянию здоровья, нет.</w:t>
      </w:r>
    </w:p>
    <w:p w:rsidR="00A77B3E" w:rsidP="001940A7">
      <w:pPr>
        <w:jc w:val="both"/>
      </w:pPr>
      <w:r>
        <w:t xml:space="preserve"> </w:t>
      </w:r>
      <w:r>
        <w:tab/>
        <w:t>Руководствуясь ст.с</w:t>
      </w:r>
      <w:r>
        <w:t>т.23.1, 29.9-29.11 КРФ о АП, мировой судья,</w:t>
      </w:r>
    </w:p>
    <w:p w:rsidR="00A77B3E" w:rsidP="001940A7">
      <w:pPr>
        <w:jc w:val="both"/>
      </w:pPr>
    </w:p>
    <w:p w:rsidR="00A77B3E" w:rsidP="001940A7">
      <w:pPr>
        <w:jc w:val="both"/>
      </w:pPr>
      <w:r>
        <w:t xml:space="preserve">                                                          </w:t>
      </w:r>
      <w:r>
        <w:t>П О С Т А Н О В И Л:</w:t>
      </w:r>
    </w:p>
    <w:p w:rsidR="001940A7" w:rsidP="001940A7">
      <w:pPr>
        <w:jc w:val="both"/>
      </w:pPr>
    </w:p>
    <w:p w:rsidR="00A77B3E" w:rsidP="001940A7">
      <w:pPr>
        <w:ind w:firstLine="720"/>
        <w:jc w:val="both"/>
      </w:pPr>
      <w:r>
        <w:t>Шахбанову</w:t>
      </w:r>
      <w:r>
        <w:t xml:space="preserve"> Алёну Сергеевну, ПАСПОРТНЫЕ ДАННЫЕ, гражданку Российской </w:t>
      </w:r>
      <w:r>
        <w:t>Федерации,  признать</w:t>
      </w:r>
      <w:r>
        <w:t xml:space="preserve">  виновной  в совершении правонарушения, предусмотренного  ч.1  ст.20.25  Кодекса Российской Федерации </w:t>
      </w:r>
      <w:r>
        <w:t>об административных правонарушениях и  назначить административное наказание в виде обязательных работ сроком на 30 (тридцать) часов.</w:t>
      </w:r>
    </w:p>
    <w:p w:rsidR="00A77B3E" w:rsidP="001940A7">
      <w:pPr>
        <w:ind w:firstLine="720"/>
        <w:jc w:val="both"/>
      </w:pPr>
      <w:r>
        <w:t xml:space="preserve">Разъяснить </w:t>
      </w:r>
      <w:r>
        <w:t>Шахбановой</w:t>
      </w:r>
      <w:r>
        <w:t xml:space="preserve"> А.С., что она обязана соблюдать правила внутреннего распорядка организаций, в которых такие лица отбы</w:t>
      </w:r>
      <w:r>
        <w:t>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</w:t>
      </w:r>
    </w:p>
    <w:p w:rsidR="00A77B3E" w:rsidP="001940A7">
      <w:pPr>
        <w:ind w:firstLine="720"/>
        <w:jc w:val="both"/>
      </w:pPr>
      <w:r>
        <w:t>Р</w:t>
      </w:r>
      <w:r>
        <w:t xml:space="preserve">азъяснить </w:t>
      </w:r>
      <w:r>
        <w:t>Шахбановой</w:t>
      </w:r>
      <w:r>
        <w:t xml:space="preserve"> А.С., что в случае ее уклонения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</w:t>
      </w:r>
      <w:r>
        <w:t>ен для отбывания обязательных работ, судебный пристав-исполнитель составляет протокол об административном правонарушении в соответствии с Кодексом Российской Федерации об административных правонарушениях</w:t>
      </w:r>
    </w:p>
    <w:p w:rsidR="00A77B3E" w:rsidP="001940A7">
      <w:pPr>
        <w:ind w:firstLine="720"/>
        <w:jc w:val="both"/>
      </w:pPr>
      <w:r>
        <w:t>Постановление может быть обжаловано в Черноморский р</w:t>
      </w:r>
      <w:r>
        <w:t>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1940A7" w:rsidP="001940A7">
      <w:pPr>
        <w:ind w:firstLine="720"/>
        <w:jc w:val="both"/>
      </w:pPr>
    </w:p>
    <w:p w:rsidR="00A77B3E" w:rsidP="001940A7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1940A7">
      <w:pPr>
        <w:jc w:val="both"/>
      </w:pPr>
    </w:p>
    <w:sectPr w:rsidSect="001940A7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0A7"/>
    <w:rsid w:val="001940A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C80A88-88B0-4EBD-AC49-FB242E80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