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44359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</w:t>
      </w:r>
      <w:r>
        <w:t>Дело №5-92-415/2025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УИД:91MS0092-01-2025-001648-56</w:t>
      </w:r>
    </w:p>
    <w:p w:rsidR="00A77B3E" w:rsidP="00F44359">
      <w:pPr>
        <w:ind w:firstLine="709"/>
        <w:jc w:val="both"/>
      </w:pPr>
      <w:r>
        <w:t xml:space="preserve">                                          </w:t>
      </w:r>
      <w:r>
        <w:t xml:space="preserve">ПОСТАНОВЛЕНИЕ </w:t>
      </w:r>
    </w:p>
    <w:p w:rsidR="00F44359" w:rsidP="00F44359">
      <w:pPr>
        <w:ind w:firstLine="709"/>
        <w:jc w:val="both"/>
      </w:pPr>
    </w:p>
    <w:p w:rsidR="00A77B3E" w:rsidP="00F44359">
      <w:pPr>
        <w:jc w:val="both"/>
      </w:pPr>
      <w:r>
        <w:t xml:space="preserve">22 декабря 2025 года                                                       </w:t>
      </w:r>
      <w:r>
        <w:t>Республика Крым, Черноморский район,</w:t>
      </w:r>
    </w:p>
    <w:p w:rsidR="00A77B3E" w:rsidP="00F44359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F44359">
      <w:pPr>
        <w:ind w:firstLine="709"/>
        <w:jc w:val="both"/>
      </w:pPr>
    </w:p>
    <w:p w:rsidR="00A77B3E" w:rsidP="00F44359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 xml:space="preserve"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Холодцова</w:t>
      </w:r>
      <w:r>
        <w:t xml:space="preserve"> Константина Игоревича, ПАСПОРТНЫЕ ДАННЫЕ, гражданина Российской Федераци</w:t>
      </w:r>
      <w:r>
        <w:t>и, ПАСПОРТНЫЕ ДАННЫЕ, работающего по найму, зарегистрированного и проживающего по адресу: АДРЕС,</w:t>
      </w:r>
    </w:p>
    <w:p w:rsidR="00F44359" w:rsidP="00F44359">
      <w:pPr>
        <w:ind w:firstLine="709"/>
        <w:jc w:val="both"/>
      </w:pPr>
    </w:p>
    <w:p w:rsidR="00A77B3E" w:rsidP="00F44359">
      <w:pPr>
        <w:ind w:firstLine="709"/>
        <w:jc w:val="both"/>
      </w:pPr>
      <w:r>
        <w:t xml:space="preserve">                                               </w:t>
      </w:r>
      <w:r>
        <w:t>УСТАНОВИЛ:</w:t>
      </w:r>
    </w:p>
    <w:p w:rsidR="00F44359" w:rsidP="00F44359">
      <w:pPr>
        <w:ind w:firstLine="709"/>
        <w:jc w:val="both"/>
      </w:pPr>
    </w:p>
    <w:p w:rsidR="00A77B3E" w:rsidP="00F44359">
      <w:pPr>
        <w:ind w:firstLine="709"/>
        <w:jc w:val="both"/>
      </w:pPr>
      <w:r>
        <w:t>ДАТА в ВРЕМЯ часов, Холодцов К.И., находясь по адресу: АДРЕС, не выполнил в установленный законом срок о</w:t>
      </w:r>
      <w:r>
        <w:t>бязательство по уплате штрафа в размере СУММА, который был назначен ему по постановлению ОМВД России по Черноморскому району 8204 № НОМЕР</w:t>
      </w:r>
      <w:r>
        <w:t xml:space="preserve"> от ДАТА, вступившему в законную силу ДАТА, т.е. совершил административное правонарушение, предусмотренное ч.1 ст.20.2</w:t>
      </w:r>
      <w:r>
        <w:t>5  Кодекса  РФ об административных правонарушениях.</w:t>
      </w:r>
    </w:p>
    <w:p w:rsidR="00A77B3E" w:rsidP="00F44359">
      <w:pPr>
        <w:ind w:firstLine="709"/>
        <w:jc w:val="both"/>
      </w:pPr>
      <w:r>
        <w:t>В ходе рассмотрения дела Холодцов К.И. вину признал, в содеянном раскаялся.</w:t>
      </w:r>
    </w:p>
    <w:p w:rsidR="00A77B3E" w:rsidP="00F44359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исследовав матери</w:t>
      </w:r>
      <w:r>
        <w:t xml:space="preserve">алы дела, суд приходит к следующему. </w:t>
      </w:r>
    </w:p>
    <w:p w:rsidR="00A77B3E" w:rsidP="00F44359">
      <w:pPr>
        <w:ind w:firstLine="709"/>
        <w:jc w:val="both"/>
      </w:pPr>
      <w:r>
        <w:t xml:space="preserve"> 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</w:t>
      </w:r>
      <w:r>
        <w:t xml:space="preserve">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F44359">
      <w:pPr>
        <w:ind w:firstLine="709"/>
        <w:jc w:val="both"/>
      </w:pPr>
      <w:r>
        <w:t>Факт совершения Х</w:t>
      </w:r>
      <w:r>
        <w:t xml:space="preserve">олодцовым К.И. указанного правонарушения подтверждается: </w:t>
      </w:r>
    </w:p>
    <w:p w:rsidR="00A77B3E" w:rsidP="00F44359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от ДАТА, в котором зафиксировано существо правонарушения. Как следует из протокола, права, предусмотренные ст.25.1 КоАП РФ, ст.5</w:t>
      </w:r>
      <w:r>
        <w:t xml:space="preserve">1 Конституции РФ </w:t>
      </w:r>
      <w:r>
        <w:t>Холодцову</w:t>
      </w:r>
      <w:r>
        <w:t xml:space="preserve"> К.И.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F44359">
      <w:pPr>
        <w:ind w:firstLine="709"/>
        <w:jc w:val="both"/>
      </w:pPr>
      <w:r>
        <w:t>- копией постановления УУП ОМВД России по Черноморскому району 8204 № НОМЕР</w:t>
      </w:r>
      <w:r>
        <w:t xml:space="preserve"> от ДАТА, вступившего в закон</w:t>
      </w:r>
      <w:r>
        <w:t xml:space="preserve">ную силу ДАТА, по делу об административном правонарушении в отношении </w:t>
      </w:r>
      <w:r>
        <w:t>Холодцова</w:t>
      </w:r>
      <w:r>
        <w:t xml:space="preserve"> К.И. по ч.1 ст.20.20 КоАП РФ, в соответствии с которым последнему назначено административное наказание в виде административного штрафа в размере СУММА (л.д.6);</w:t>
      </w:r>
    </w:p>
    <w:p w:rsidR="00A77B3E" w:rsidP="00F44359">
      <w:pPr>
        <w:ind w:firstLine="709"/>
        <w:jc w:val="both"/>
      </w:pPr>
      <w:r>
        <w:t>- справкой на ли</w:t>
      </w:r>
      <w:r>
        <w:t>цо по учетам СООП (л.д.7-8).</w:t>
      </w:r>
    </w:p>
    <w:p w:rsidR="00A77B3E" w:rsidP="00F44359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</w:t>
      </w:r>
      <w: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F44359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</w:t>
      </w:r>
      <w:r>
        <w:t xml:space="preserve"> суд относит раскаяние лица, совершившего административное правонарушение.</w:t>
      </w:r>
    </w:p>
    <w:p w:rsidR="00A77B3E" w:rsidP="00F44359">
      <w:pPr>
        <w:ind w:firstLine="709"/>
        <w:jc w:val="both"/>
      </w:pPr>
      <w:r>
        <w:t xml:space="preserve">Обстоятельств отягчающих ответственность </w:t>
      </w:r>
      <w:r>
        <w:t>Холодцова</w:t>
      </w:r>
      <w:r>
        <w:t xml:space="preserve"> К.И., предусмотренных ст.4.3 КоАП РФ,  судом  не  установлено.</w:t>
      </w:r>
    </w:p>
    <w:p w:rsidR="00A77B3E" w:rsidP="00F44359">
      <w:pPr>
        <w:ind w:firstLine="709"/>
        <w:jc w:val="both"/>
      </w:pPr>
      <w:r>
        <w:t>При назначении наказания суд учитывает характер совершенного правон</w:t>
      </w:r>
      <w:r>
        <w:t xml:space="preserve">арушения, личность виновного, наличие обстоятельств смягчающих административную ответственность и отсутствие отягчающих обстоятельств, и считает возможным назначить </w:t>
      </w:r>
      <w:r>
        <w:t>Холодцову</w:t>
      </w:r>
      <w:r>
        <w:t xml:space="preserve"> К.И. административное наказание в виде административного штрафа в пределах санкци</w:t>
      </w:r>
      <w:r>
        <w:t>и ч.1 ст.20.25 КоАП РФ.</w:t>
      </w:r>
    </w:p>
    <w:p w:rsidR="00A77B3E" w:rsidP="00F44359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77B3E" w:rsidP="00F44359">
      <w:pPr>
        <w:ind w:firstLine="709"/>
        <w:jc w:val="both"/>
      </w:pPr>
    </w:p>
    <w:p w:rsidR="00A77B3E" w:rsidP="00F44359">
      <w:pPr>
        <w:ind w:firstLine="709"/>
        <w:jc w:val="both"/>
      </w:pPr>
      <w:r>
        <w:t xml:space="preserve">                                              </w:t>
      </w:r>
      <w:r>
        <w:t>П О С Т А Н О В И Л:</w:t>
      </w:r>
    </w:p>
    <w:p w:rsidR="00A77B3E" w:rsidP="00F44359">
      <w:pPr>
        <w:ind w:firstLine="709"/>
        <w:jc w:val="both"/>
      </w:pPr>
    </w:p>
    <w:p w:rsidR="00A77B3E" w:rsidP="00F44359">
      <w:pPr>
        <w:ind w:firstLine="709"/>
        <w:jc w:val="both"/>
      </w:pPr>
      <w:r>
        <w:t>Холодцова</w:t>
      </w:r>
      <w:r>
        <w:t xml:space="preserve"> Ко</w:t>
      </w:r>
      <w:r>
        <w:t>нстантина Игоревича, ПАСПОРТНЫЕ ДАННЫЕ, признать виновным в совершении правонарушения, предусмотренного ч.1 ст.20.25 Кодекса об административных правонарушениях Российской Федерации, и подвергнуть административному наказанию в виде административного штрафа</w:t>
      </w:r>
      <w:r>
        <w:t xml:space="preserve"> в размере 1 200 (одна тысяча двести) рублей.  </w:t>
      </w:r>
    </w:p>
    <w:p w:rsidR="00A77B3E" w:rsidP="00F44359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</w:t>
      </w:r>
      <w:r>
        <w:t>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ОКЦ № 7 ЮГУ Банка России//УФК по Республике Крым г. Симферополь; ИНН 9102013284; КПП 91020</w:t>
      </w:r>
      <w:r>
        <w:t>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УИН: 0410760300925004152520182;</w:t>
      </w:r>
      <w:r>
        <w:t xml:space="preserve"> ОКТМО 35656000; постановление №5-92-415/2025.</w:t>
      </w:r>
    </w:p>
    <w:p w:rsidR="00A77B3E" w:rsidP="00F44359">
      <w:pPr>
        <w:ind w:firstLine="709"/>
        <w:jc w:val="both"/>
      </w:pPr>
      <w:r>
        <w:t xml:space="preserve">Разъяснить </w:t>
      </w:r>
      <w:r>
        <w:t>Холодцову</w:t>
      </w:r>
      <w:r>
        <w:t xml:space="preserve"> К.И., что в соответствии со ст. 32.2 КоАП РФ, административный штраф административный штраф должен быть уплачен в полном размере лицом, привлеченным к административной ответственности, не </w:t>
      </w:r>
      <w:r>
        <w:t>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</w:t>
      </w:r>
      <w:r>
        <w:t>, предусмотренных статьей 31.5 настоящего Кодекса.</w:t>
      </w:r>
    </w:p>
    <w:p w:rsidR="00A77B3E" w:rsidP="00F44359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F44359">
      <w:pPr>
        <w:ind w:firstLine="709"/>
        <w:jc w:val="both"/>
      </w:pPr>
      <w:r>
        <w:t xml:space="preserve">Неуплата административного штрафа в срок, </w:t>
      </w:r>
      <w:r>
        <w:t>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</w:t>
      </w:r>
      <w:r>
        <w:t>оты на срок до пятидесяти часов (ч.1 ст.20.25 КоАП РФ).</w:t>
      </w:r>
    </w:p>
    <w:p w:rsidR="00A77B3E" w:rsidP="00F44359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</w:t>
      </w:r>
      <w:r>
        <w:t>десяти дней со дня вручения или получения копии постановления.</w:t>
      </w:r>
    </w:p>
    <w:p w:rsidR="00A77B3E" w:rsidP="00F44359">
      <w:pPr>
        <w:ind w:firstLine="709"/>
        <w:jc w:val="both"/>
      </w:pPr>
    </w:p>
    <w:p w:rsidR="00A77B3E" w:rsidP="00F44359">
      <w:pPr>
        <w:ind w:firstLine="709"/>
        <w:jc w:val="both"/>
      </w:pPr>
    </w:p>
    <w:p w:rsidR="00A77B3E" w:rsidP="00F44359">
      <w:pPr>
        <w:ind w:firstLine="709"/>
        <w:jc w:val="both"/>
      </w:pPr>
      <w:r>
        <w:t xml:space="preserve">  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F44359">
      <w:pPr>
        <w:ind w:firstLine="709"/>
        <w:jc w:val="both"/>
      </w:pPr>
    </w:p>
    <w:p w:rsidR="00A77B3E" w:rsidP="00F44359">
      <w:pPr>
        <w:ind w:firstLine="709"/>
        <w:jc w:val="both"/>
      </w:pPr>
    </w:p>
    <w:p w:rsidR="00F44359" w:rsidRPr="004C1B7C" w:rsidP="00F44359">
      <w:pPr>
        <w:ind w:firstLine="720"/>
        <w:jc w:val="both"/>
      </w:pPr>
      <w:r w:rsidRPr="004C1B7C">
        <w:t>«СОГЛАСОВАНО»</w:t>
      </w:r>
    </w:p>
    <w:p w:rsidR="00F44359" w:rsidP="00F4435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F44359" w:rsidP="00F44359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F44359" w:rsidRPr="006D51A8" w:rsidP="00F44359">
      <w:pPr>
        <w:ind w:firstLine="720"/>
        <w:jc w:val="both"/>
      </w:pPr>
      <w:r w:rsidRPr="006D51A8">
        <w:t>судебного участка №92</w:t>
      </w:r>
    </w:p>
    <w:p w:rsidR="00F44359" w:rsidP="00F44359">
      <w:pPr>
        <w:ind w:firstLine="720"/>
        <w:jc w:val="both"/>
      </w:pPr>
      <w:r w:rsidRPr="006D51A8">
        <w:t>Черноморского судебного района</w:t>
      </w:r>
    </w:p>
    <w:p w:rsidR="00F44359" w:rsidP="00F44359">
      <w:pPr>
        <w:ind w:firstLine="720"/>
        <w:jc w:val="both"/>
      </w:pPr>
      <w:r>
        <w:t>(Черноморский муниципальный район)</w:t>
      </w:r>
    </w:p>
    <w:p w:rsidR="00F44359" w:rsidRPr="006D51A8" w:rsidP="00F44359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F44359">
      <w:pPr>
        <w:ind w:firstLine="709"/>
        <w:jc w:val="both"/>
      </w:pPr>
    </w:p>
    <w:sectPr w:rsidSect="00F4435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59"/>
    <w:rsid w:val="004C1B7C"/>
    <w:rsid w:val="006D51A8"/>
    <w:rsid w:val="00A77B3E"/>
    <w:rsid w:val="00F443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4435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