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</w:t>
      </w:r>
    </w:p>
    <w:p w:rsidR="00A77B3E" w:rsidP="00D16F81">
      <w:pPr>
        <w:jc w:val="both"/>
      </w:pPr>
      <w:r>
        <w:t xml:space="preserve">                  </w:t>
      </w:r>
      <w:r w:rsidR="00D16F81">
        <w:t xml:space="preserve">                                                                                                       </w:t>
      </w:r>
      <w:r>
        <w:t xml:space="preserve"> Дело №5-92-480/2017</w:t>
      </w:r>
    </w:p>
    <w:p w:rsidR="00A77B3E" w:rsidP="00D16F81">
      <w:pPr>
        <w:jc w:val="both"/>
      </w:pPr>
      <w:r>
        <w:t xml:space="preserve">                                               </w:t>
      </w:r>
      <w:r w:rsidR="00D16F81">
        <w:t xml:space="preserve">   </w:t>
      </w:r>
      <w:r>
        <w:t>П О С Т А Н О В Л Е Н И Е</w:t>
      </w:r>
    </w:p>
    <w:p w:rsidR="00A77B3E" w:rsidP="00D16F81">
      <w:pPr>
        <w:jc w:val="both"/>
      </w:pPr>
    </w:p>
    <w:p w:rsidR="00A77B3E" w:rsidP="00D16F81">
      <w:pPr>
        <w:jc w:val="both"/>
      </w:pPr>
      <w:r>
        <w:t xml:space="preserve">05 декабря 2017 года                                        </w:t>
      </w:r>
      <w:r w:rsidR="00D16F81">
        <w:t xml:space="preserve">                   </w:t>
      </w:r>
      <w:r>
        <w:t>пгт</w:t>
      </w:r>
      <w:r>
        <w:t>. Черноморское, Республика Крым</w:t>
      </w:r>
    </w:p>
    <w:p w:rsidR="00A77B3E" w:rsidP="00D16F81">
      <w:pPr>
        <w:jc w:val="both"/>
      </w:pPr>
    </w:p>
    <w:p w:rsidR="00A77B3E" w:rsidP="00D16F81">
      <w:pPr>
        <w:ind w:firstLine="720"/>
        <w:jc w:val="both"/>
      </w:pPr>
      <w:r>
        <w:t>Мировой судья судебного участка №92 Черноморского судебного района Республики Крым Байбарза О.В., рассмотрев в открытом судебном заседании административный материал, поступивший из Межрайонной ИФНС России №6 по Респуб</w:t>
      </w:r>
      <w:r>
        <w:t xml:space="preserve">лике Крым, в отношении должностного лица - главного бухгалтера </w:t>
      </w:r>
      <w:r w:rsidR="00D16F81">
        <w:t>НАИМЕНОВАНИЕ ОРГАНИЗАЦИИ</w:t>
      </w:r>
      <w:r>
        <w:t xml:space="preserve"> – Денисовой Александры Сергеевны, </w:t>
      </w:r>
      <w:r>
        <w:t xml:space="preserve">ПАСПОРТНЫЕ ДАННЫЕ, </w:t>
      </w:r>
      <w:r>
        <w:t xml:space="preserve">гражданки РФ, зарегистрированной и проживающей по адресу: </w:t>
      </w:r>
      <w:r>
        <w:t>АДРЕС,</w:t>
      </w:r>
    </w:p>
    <w:p w:rsidR="00A77B3E" w:rsidP="00D16F81">
      <w:pPr>
        <w:ind w:firstLine="720"/>
        <w:jc w:val="both"/>
      </w:pPr>
      <w:r>
        <w:t>о совершении административного правонарушения, предусмотренного ч.1 ст.15.6 КоАП РФ,</w:t>
      </w:r>
    </w:p>
    <w:p w:rsidR="00A77B3E" w:rsidP="00D16F81">
      <w:pPr>
        <w:jc w:val="both"/>
      </w:pPr>
      <w:r>
        <w:t xml:space="preserve">                                                       </w:t>
      </w:r>
      <w:r w:rsidR="00D16F81">
        <w:t xml:space="preserve">     </w:t>
      </w:r>
      <w:r>
        <w:t>У С Т А Н О В И Л:</w:t>
      </w:r>
    </w:p>
    <w:p w:rsidR="00A77B3E" w:rsidP="00D16F81">
      <w:pPr>
        <w:jc w:val="both"/>
      </w:pPr>
    </w:p>
    <w:p w:rsidR="00A77B3E" w:rsidP="00D16F81">
      <w:pPr>
        <w:ind w:firstLine="720"/>
        <w:jc w:val="both"/>
      </w:pPr>
      <w:r>
        <w:t xml:space="preserve">Главный бухгалтер </w:t>
      </w:r>
      <w:r w:rsidR="00D16F81">
        <w:t>НАИМЕНОВАНИЕ ОРГАНИЗАЦИИ</w:t>
      </w:r>
      <w:r>
        <w:t xml:space="preserve"> </w:t>
      </w:r>
      <w:r>
        <w:t>– Денисова А.С. совер</w:t>
      </w:r>
      <w:r>
        <w:t>шила нарушение законодательства о налогах и сборах, при следующих обстоятельствах:</w:t>
      </w:r>
    </w:p>
    <w:p w:rsidR="00A77B3E" w:rsidP="00D16F81">
      <w:pPr>
        <w:ind w:firstLine="720"/>
        <w:jc w:val="both"/>
      </w:pPr>
      <w:r>
        <w:t>ДАТА</w:t>
      </w:r>
      <w:r>
        <w:t xml:space="preserve"> находясь по адресу: АДРЕС, являясь должностным лицом, Денисова А.С., не представила в МИФНС России №6 по Республике Крым в установленный п.2 статьи 230 Налогового кодек</w:t>
      </w:r>
      <w:r>
        <w:t>са Российской Федерации срок сведения о доходах физических лиц за 2016 год и суммах начисленных, удержанных и перечисленных в бюджетную систему Российской Федерации.</w:t>
      </w:r>
    </w:p>
    <w:p w:rsidR="00A77B3E" w:rsidP="002E4238">
      <w:pPr>
        <w:ind w:firstLine="720"/>
        <w:jc w:val="both"/>
      </w:pPr>
      <w:r>
        <w:t xml:space="preserve">Фактически сведения о доходах физических лиц за 2016 год и суммах начисленных, удержанных </w:t>
      </w:r>
      <w:r>
        <w:t>и перечисленных в бюджетную систему Российской Федерации по НАИМЕНОВАНИЕ ОРГАНИЗАЦИИ представлен в МИФНС России №6 по РК с нарушением срока – ДАТА в электронном виде по телекоммуникационным каналам связи, предельный срок представления которых не позднее ДА</w:t>
      </w:r>
      <w:r>
        <w:t>ТА (включительно).</w:t>
      </w:r>
    </w:p>
    <w:p w:rsidR="00A77B3E" w:rsidP="002E4238">
      <w:pPr>
        <w:ind w:firstLine="720"/>
        <w:jc w:val="both"/>
      </w:pPr>
      <w:r>
        <w:t>В судебном заседании Денисова А.С. вину в совершении правонарушения признала.</w:t>
      </w:r>
    </w:p>
    <w:p w:rsidR="00A77B3E" w:rsidP="002E4238">
      <w:pPr>
        <w:ind w:firstLine="720"/>
        <w:jc w:val="both"/>
      </w:pPr>
      <w:r>
        <w:t>Суд, заслушав правонарушителя, изучив материалы дела, приходит к мнению о правомерности вменения в действия Денисовой А.С. состава административного правонаруш</w:t>
      </w:r>
      <w:r>
        <w:t>ения, предусмотренного ч.1 ст. 15.6 Кодекса РФ об административных правонарушениях, т.е.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</w:t>
      </w:r>
      <w:r>
        <w:t xml:space="preserve">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A77B3E" w:rsidP="002E4238">
      <w:pPr>
        <w:ind w:firstLine="720"/>
        <w:jc w:val="both"/>
      </w:pPr>
      <w:r>
        <w:t>В соответствии со</w:t>
      </w:r>
      <w:r>
        <w:t xml:space="preserve">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</w:t>
      </w:r>
      <w:r>
        <w:t>тановлена административная ответственность.</w:t>
      </w:r>
    </w:p>
    <w:p w:rsidR="00A77B3E" w:rsidP="002E4238">
      <w:pPr>
        <w:ind w:firstLine="720"/>
        <w:jc w:val="both"/>
      </w:pPr>
      <w:r>
        <w:t>Главой 26 КоАП РФ предусмотрены предмет доказывания, доказательства, оценка доказательств.</w:t>
      </w:r>
    </w:p>
    <w:p w:rsidR="00A77B3E" w:rsidP="002E4238">
      <w:pPr>
        <w:ind w:firstLine="720"/>
        <w:jc w:val="both"/>
      </w:pPr>
      <w:r>
        <w:t xml:space="preserve">В соответствии со ст. 26.11 КоАП РФ судья, члены коллегиального органа, должностное лицо, осуществляющие производство по </w:t>
      </w:r>
      <w:r>
        <w:t>делу об административном правонарушении, оценивают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</w:t>
      </w:r>
      <w:r>
        <w:t>овленную силу.</w:t>
      </w:r>
    </w:p>
    <w:p w:rsidR="00A77B3E" w:rsidP="002E4238">
      <w:pPr>
        <w:ind w:firstLine="720"/>
        <w:jc w:val="both"/>
      </w:pPr>
      <w:r>
        <w:t>В соответствии с п.2 ст.230 НК РФ налоговые агенты представляют в налоговый орган по месту своего учета: документ, содержащий сведения о доходах физических лиц истекшего налогового периода и суммах налога, исчисленного, удержанного и перечис</w:t>
      </w:r>
      <w:r>
        <w:t xml:space="preserve">ленного в бюджетную систему Российской Федерации за этот налоговый период по каждому </w:t>
      </w:r>
      <w:r>
        <w:t>физическому лицу, ежегодно не позднее 1 апреля года, следующего за истекшим налоговым периодом, по форме, форматам и в порядке, которые утверждены федеральным органом испо</w:t>
      </w:r>
      <w:r>
        <w:t>лнительной власти, уполномоченным по контролю и надзору в области налогов и сборов, если иное не предусмотрено пунктом 4 настоящей статьи.</w:t>
      </w:r>
    </w:p>
    <w:p w:rsidR="00A77B3E" w:rsidP="002E4238">
      <w:pPr>
        <w:ind w:firstLine="720"/>
        <w:jc w:val="both"/>
      </w:pPr>
      <w:r>
        <w:t>Статьей  2.4</w:t>
      </w:r>
      <w:r>
        <w:t xml:space="preserve"> КоАП РФ установлено, что административной ответственности подлежит должностное лицо организации в случае</w:t>
      </w:r>
      <w:r>
        <w:t xml:space="preserve"> совершения им административного правонарушения в связи с неисполнением, либо ненадлежащем исполнением своих служебных обязанностей, таким образом, ответственность за не предоставление в установленный срок отчетности несет в данном случае главный бухгалтер</w:t>
      </w:r>
      <w:r>
        <w:t xml:space="preserve"> учреждения. </w:t>
      </w:r>
    </w:p>
    <w:p w:rsidR="00A77B3E" w:rsidP="002E4238">
      <w:pPr>
        <w:ind w:firstLine="720"/>
        <w:jc w:val="both"/>
      </w:pPr>
      <w:r>
        <w:t>Факт совершения Денисовой А.С. административного правонарушения подтверждается:</w:t>
      </w:r>
    </w:p>
    <w:p w:rsidR="00A77B3E" w:rsidP="002E4238">
      <w:pPr>
        <w:ind w:firstLine="720"/>
        <w:jc w:val="both"/>
      </w:pPr>
      <w:r>
        <w:t>- протоколом об административном правонарушении №2545 от ДАТА (л.д.3-4);</w:t>
      </w:r>
    </w:p>
    <w:p w:rsidR="00A77B3E" w:rsidP="002E4238">
      <w:pPr>
        <w:ind w:firstLine="720"/>
        <w:jc w:val="both"/>
      </w:pPr>
      <w:r>
        <w:t>- выпиской из Единого государственного реестра юридических лиц (л.д.5-11);</w:t>
      </w:r>
    </w:p>
    <w:p w:rsidR="00A77B3E" w:rsidP="002E4238">
      <w:pPr>
        <w:ind w:firstLine="720"/>
        <w:jc w:val="both"/>
      </w:pPr>
      <w:r>
        <w:t>- копией прото</w:t>
      </w:r>
      <w:r>
        <w:t>кола о приеме ДАТА сведений о доходах физических лиц за 2016г. в электронном виде (л.д.13-14);</w:t>
      </w:r>
    </w:p>
    <w:p w:rsidR="00A77B3E" w:rsidP="002E4238">
      <w:pPr>
        <w:ind w:firstLine="720"/>
        <w:jc w:val="both"/>
      </w:pPr>
      <w:r>
        <w:t xml:space="preserve">- копией приказа (распоряжения) №39-л о приеме Денисовой А.С. с ДАТА на должность главного бухгалтера </w:t>
      </w:r>
      <w:r>
        <w:t xml:space="preserve">НАИМЕНОВАНИЕ ОРГАНИЗАЦИИ </w:t>
      </w:r>
      <w:r>
        <w:t>(л.д.15);</w:t>
      </w:r>
    </w:p>
    <w:p w:rsidR="00A77B3E" w:rsidP="002E4238">
      <w:pPr>
        <w:ind w:firstLine="720"/>
        <w:jc w:val="both"/>
      </w:pPr>
      <w:r>
        <w:t xml:space="preserve">- копией должностной инструкции главного бухгалтера </w:t>
      </w:r>
      <w:r>
        <w:t>НАИМЕНОВАНИЕ ОРГАНИЗАЦИИ</w:t>
      </w:r>
      <w:r>
        <w:t xml:space="preserve"> </w:t>
      </w:r>
      <w:r>
        <w:t>(л.д.16-20).</w:t>
      </w:r>
    </w:p>
    <w:p w:rsidR="00A77B3E" w:rsidP="002E4238">
      <w:pPr>
        <w:ind w:firstLine="720"/>
        <w:jc w:val="both"/>
      </w:pPr>
      <w:r>
        <w:t xml:space="preserve">Оснований не доверять, находящимся в материалах дела, доказательствам у суда не имеется. </w:t>
      </w:r>
    </w:p>
    <w:p w:rsidR="00A77B3E" w:rsidP="002E4238">
      <w:pPr>
        <w:ind w:firstLine="720"/>
        <w:jc w:val="both"/>
      </w:pPr>
      <w:r>
        <w:t>Совокупность представленных доказательств, соответ</w:t>
      </w:r>
      <w:r>
        <w:t>ствующих требованиям относимости, допустимости и достаточности, подтверждает наличие вины Денисовой А.С. в совершении правонарушения.</w:t>
      </w:r>
    </w:p>
    <w:p w:rsidR="00A77B3E" w:rsidP="002E4238">
      <w:pPr>
        <w:ind w:firstLine="720"/>
        <w:jc w:val="both"/>
      </w:pPr>
      <w:r>
        <w:t>За совершенное Денисовой А.С. административное правонарушение предусмотрена ответственность по ч.1 ст.15.6 КоАП РФ, соглас</w:t>
      </w:r>
      <w:r>
        <w:t>но которой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</w:t>
      </w:r>
      <w:r>
        <w:t>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статьи, влечет наложение административного штрафа на граждан в размере от ста до трехсот рублей; на дол</w:t>
      </w:r>
      <w:r>
        <w:t>жностных лиц - от трехсот до пятисот рублей.</w:t>
      </w:r>
    </w:p>
    <w:p w:rsidR="00A77B3E" w:rsidP="002E4238">
      <w:pPr>
        <w:ind w:firstLine="720"/>
        <w:jc w:val="both"/>
      </w:pPr>
      <w:r>
        <w:t xml:space="preserve">Обстоятельств, смягчающих и отягчающих административную ответственность Денисовой А.С., а также исключающих производство по делу, судом не установлено. </w:t>
      </w:r>
    </w:p>
    <w:p w:rsidR="00A77B3E" w:rsidP="002E4238">
      <w:pPr>
        <w:ind w:firstLine="720"/>
        <w:jc w:val="both"/>
      </w:pPr>
      <w:r>
        <w:t xml:space="preserve">С учетом изложенного, суд считает возможным назначить </w:t>
      </w:r>
      <w:r>
        <w:t>Денисовой А.С. наказание в пределах санкции статьи, в виде административного штрафа.</w:t>
      </w:r>
    </w:p>
    <w:p w:rsidR="00A77B3E" w:rsidP="002E4238">
      <w:pPr>
        <w:ind w:firstLine="720"/>
        <w:jc w:val="both"/>
      </w:pPr>
      <w:r>
        <w:t>Руководствуясь ст. ст. 29.10, 29.11 КоАП РФ, мировой судья,</w:t>
      </w:r>
    </w:p>
    <w:p w:rsidR="00A77B3E" w:rsidP="00D16F81">
      <w:pPr>
        <w:jc w:val="both"/>
      </w:pPr>
      <w:r>
        <w:t xml:space="preserve">                    </w:t>
      </w:r>
    </w:p>
    <w:p w:rsidR="00A77B3E" w:rsidP="00D16F81">
      <w:pPr>
        <w:jc w:val="both"/>
      </w:pPr>
      <w:r>
        <w:t xml:space="preserve">                                                             ПОСТАНОВИЛ:</w:t>
      </w:r>
    </w:p>
    <w:p w:rsidR="00A77B3E" w:rsidP="00D16F81">
      <w:pPr>
        <w:jc w:val="both"/>
      </w:pPr>
    </w:p>
    <w:p w:rsidR="00A77B3E" w:rsidP="002E4238">
      <w:pPr>
        <w:ind w:firstLine="720"/>
        <w:jc w:val="both"/>
      </w:pPr>
      <w:r>
        <w:t>Признать должнос</w:t>
      </w:r>
      <w:r>
        <w:t xml:space="preserve">тное лицо - главного бухгалтера </w:t>
      </w:r>
      <w:r>
        <w:t>НАИМЕНОВАНИЕ ОРГАНИЗАЦИИ</w:t>
      </w:r>
      <w:r>
        <w:t xml:space="preserve"> </w:t>
      </w:r>
      <w:r>
        <w:t xml:space="preserve">– Денисову Александру Сергеевну, </w:t>
      </w:r>
      <w:r>
        <w:t xml:space="preserve">ПАСПОРТНЫЕ ДАННЫЕ, </w:t>
      </w:r>
      <w:r>
        <w:t>г</w:t>
      </w:r>
      <w:r>
        <w:t>р</w:t>
      </w:r>
      <w:r>
        <w:t>а</w:t>
      </w:r>
      <w:r>
        <w:t>жданку РФ, виновной в совершении административного правонарушения, предусмотренного ч.1</w:t>
      </w:r>
      <w:r>
        <w:t xml:space="preserve"> ст.15.6 КоАП РФ и подвергнуть административному наказанию в виде административного штрафа в доход государства в размере 300 (триста) рублей.</w:t>
      </w:r>
    </w:p>
    <w:p w:rsidR="00A77B3E" w:rsidP="002E4238">
      <w:pPr>
        <w:ind w:firstLine="720"/>
        <w:jc w:val="both"/>
      </w:pPr>
      <w:r>
        <w:t>Реквизиты для уплаты штрафа: Межрайонная ИФНС №6 по Республике Крым, КБК 18211603030016000140, ОКТМО 35712000, пол</w:t>
      </w:r>
      <w:r>
        <w:t>учатель УФК по Республике Крым для МИФНС России №6, ИНН 9110000024, КПП 911001001, р/с 40101810335100010001, наименование банка: отделение по Республике Крым ЦБРФ открытый УФК по РК, БИК 043510001, постановление №5-92-480/2017.</w:t>
      </w:r>
    </w:p>
    <w:p w:rsidR="00A77B3E" w:rsidP="002E4238">
      <w:pPr>
        <w:ind w:firstLine="720"/>
        <w:jc w:val="both"/>
      </w:pPr>
      <w:r>
        <w:t>Разъяснить, что в соответств</w:t>
      </w:r>
      <w:r>
        <w:t xml:space="preserve">ии со ст. 32.2 КоАП РФ административный штраф должен быть уплачен лицом, привлеченным к административной ответственности, не позднее </w:t>
      </w:r>
      <w:r>
        <w:t>шестидесяти дней со дня вступления постановления о наложении административного штрафа в законную силу либо со дня истечения</w:t>
      </w:r>
      <w:r>
        <w:t xml:space="preserve"> срока отсрочки или срока рассрочки, предусмотренных статьей 31.5 настоящего Кодекса.</w:t>
      </w:r>
    </w:p>
    <w:p w:rsidR="00A77B3E" w:rsidP="002E4238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района Республики Крым в течение 10 сут</w:t>
      </w:r>
      <w:r>
        <w:t>ок со дня вручения или получения копии постановления.</w:t>
      </w:r>
    </w:p>
    <w:p w:rsidR="00A77B3E" w:rsidP="00D16F81">
      <w:pPr>
        <w:jc w:val="both"/>
      </w:pPr>
    </w:p>
    <w:p w:rsidR="00A77B3E" w:rsidP="002E4238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>подпись</w:t>
      </w:r>
      <w:r>
        <w:tab/>
      </w:r>
      <w:r>
        <w:tab/>
      </w:r>
      <w:r>
        <w:tab/>
      </w:r>
      <w:r>
        <w:t>О.В. Байбарза</w:t>
      </w:r>
    </w:p>
    <w:p w:rsidR="00A77B3E" w:rsidP="00D16F81">
      <w:pPr>
        <w:jc w:val="both"/>
      </w:pPr>
    </w:p>
    <w:sectPr w:rsidSect="00D16F81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F81"/>
    <w:rsid w:val="002E4238"/>
    <w:rsid w:val="00A77B3E"/>
    <w:rsid w:val="00D16F8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08FD9C4-C63C-4072-B39A-696565987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