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2E59D5">
      <w:pPr>
        <w:jc w:val="both"/>
      </w:pPr>
      <w:r>
        <w:t xml:space="preserve">                                                                                                                           </w:t>
      </w:r>
      <w:r w:rsidR="00447FAD">
        <w:t>Дело №5-92-503/2017</w:t>
      </w:r>
    </w:p>
    <w:p w:rsidR="00A77B3E" w:rsidP="002E59D5">
      <w:pPr>
        <w:jc w:val="both"/>
      </w:pPr>
    </w:p>
    <w:p w:rsidR="00A77B3E" w:rsidP="002E59D5">
      <w:pPr>
        <w:jc w:val="both"/>
      </w:pPr>
      <w:r>
        <w:t xml:space="preserve">                                                       </w:t>
      </w:r>
      <w:r w:rsidR="00447FAD">
        <w:t>П О С Т А Н О В Л Е Н И Е</w:t>
      </w:r>
    </w:p>
    <w:p w:rsidR="00A77B3E" w:rsidP="002E59D5">
      <w:pPr>
        <w:jc w:val="both"/>
      </w:pPr>
    </w:p>
    <w:p w:rsidR="00A77B3E" w:rsidP="002E59D5">
      <w:pPr>
        <w:jc w:val="both"/>
      </w:pPr>
      <w:r>
        <w:t xml:space="preserve">13 декабря 2017 года                                     </w:t>
      </w:r>
      <w:r w:rsidR="002E59D5">
        <w:t xml:space="preserve">                      </w:t>
      </w:r>
      <w:r>
        <w:t>пгт</w:t>
      </w:r>
      <w:r>
        <w:t>. Черноморское, Республика Крым</w:t>
      </w:r>
    </w:p>
    <w:p w:rsidR="00A77B3E" w:rsidP="002E59D5">
      <w:pPr>
        <w:jc w:val="both"/>
      </w:pPr>
    </w:p>
    <w:p w:rsidR="00A77B3E" w:rsidP="002E59D5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поступивший из Межрайонной ИФНС России №6 по Республике Крым, в отношении председателя </w:t>
      </w:r>
      <w:r w:rsidR="002E59D5">
        <w:t>НАИМЕНОВАНИЕ ОРГАНИЗАЦИИ</w:t>
      </w:r>
      <w:r>
        <w:t xml:space="preserve"> – </w:t>
      </w:r>
      <w:r>
        <w:t>Сеитмамбетова</w:t>
      </w:r>
      <w:r>
        <w:t xml:space="preserve"> Ислама </w:t>
      </w:r>
      <w:r>
        <w:t>Челебджановича</w:t>
      </w:r>
      <w:r>
        <w:t xml:space="preserve">, ПАСПОРТНЫЕ ДАННЫЕ, </w:t>
      </w:r>
      <w:r>
        <w:t xml:space="preserve">гражданина Российской Федерации, зарегистрированного по адресу: АДРЕС, </w:t>
      </w:r>
    </w:p>
    <w:p w:rsidR="00A77B3E" w:rsidP="002E59D5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 ст.15.5 КоАП РФ,</w:t>
      </w:r>
    </w:p>
    <w:p w:rsidR="00A77B3E" w:rsidP="002E59D5">
      <w:pPr>
        <w:jc w:val="both"/>
      </w:pPr>
      <w:r>
        <w:t xml:space="preserve">                                                           </w:t>
      </w:r>
      <w:r>
        <w:t xml:space="preserve">    У С Т А Н О В И Л:</w:t>
      </w:r>
    </w:p>
    <w:p w:rsidR="00A77B3E" w:rsidP="002E59D5">
      <w:pPr>
        <w:jc w:val="both"/>
      </w:pPr>
    </w:p>
    <w:p w:rsidR="00A77B3E" w:rsidP="002E59D5">
      <w:pPr>
        <w:jc w:val="both"/>
      </w:pPr>
      <w:r>
        <w:t xml:space="preserve"> </w:t>
      </w:r>
      <w:r>
        <w:tab/>
        <w:t xml:space="preserve">ДАТА по адресу: АДРЕС, председателем </w:t>
      </w:r>
      <w:r w:rsidR="00F74F11">
        <w:t>НАИМЕНОВАНИЕ ОРГАНИЗАЦИИ</w:t>
      </w:r>
      <w:r>
        <w:t xml:space="preserve"> </w:t>
      </w:r>
      <w:r>
        <w:t>Сеитмамбетовым</w:t>
      </w:r>
      <w:r>
        <w:t xml:space="preserve"> И.Ч. совершено нарушение законодательства о налогах и сборах, в части непредставления в установленный п.7 ст.431 Налогового кодекса Российской Федерации срок расч</w:t>
      </w:r>
      <w:r>
        <w:t>ета по страховым взносам за 1 квартал 2017 года.</w:t>
      </w:r>
    </w:p>
    <w:p w:rsidR="00A77B3E" w:rsidP="002E59D5">
      <w:pPr>
        <w:jc w:val="both"/>
      </w:pPr>
      <w:r>
        <w:tab/>
        <w:t xml:space="preserve">Фактически расчет по страховым взносам за 1 квартал 2017 года по </w:t>
      </w:r>
      <w:r w:rsidR="00F74F11">
        <w:t>НАИМЕНОВАНИЕ ОРГАНИЗАЦИИ</w:t>
      </w:r>
      <w:r>
        <w:t xml:space="preserve"> подан с нарушением </w:t>
      </w:r>
      <w:r>
        <w:t>сроков представления – ДАТА, предельный срок представления которого не позднее ДАТА (включительно) в электронном виде по телекоммуникационным канал связи.</w:t>
      </w:r>
    </w:p>
    <w:p w:rsidR="00A77B3E" w:rsidP="00F74F11">
      <w:pPr>
        <w:ind w:firstLine="720"/>
        <w:jc w:val="both"/>
      </w:pPr>
      <w:r>
        <w:t xml:space="preserve">Своими действиями </w:t>
      </w:r>
      <w:r>
        <w:t>Сеитмамбетов</w:t>
      </w:r>
      <w:r>
        <w:t xml:space="preserve"> И.Ч. совершил административное правонарушение, предусмотренное ст.15.5</w:t>
      </w:r>
      <w:r>
        <w:t xml:space="preserve"> КоАП РФ, то есть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F74F11">
      <w:pPr>
        <w:ind w:firstLine="720"/>
        <w:jc w:val="both"/>
      </w:pPr>
      <w:r>
        <w:t xml:space="preserve">В судебном заседании </w:t>
      </w:r>
      <w:r>
        <w:t>Сеитмамбетов</w:t>
      </w:r>
      <w:r>
        <w:t xml:space="preserve"> И.Ч. вину в совершенном правонарушении признал. </w:t>
      </w:r>
    </w:p>
    <w:p w:rsidR="00A77B3E" w:rsidP="002E59D5">
      <w:pPr>
        <w:jc w:val="both"/>
      </w:pPr>
      <w:r>
        <w:tab/>
        <w:t xml:space="preserve">В соответствии </w:t>
      </w:r>
      <w:r>
        <w:t>со</w:t>
      </w:r>
      <w:r>
        <w:t xml:space="preserve">  ст.</w:t>
      </w:r>
      <w:r>
        <w:t xml:space="preserve"> 2.1  КоАП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</w:t>
      </w:r>
      <w:r>
        <w:t xml:space="preserve"> установлена административная ответственность.</w:t>
      </w:r>
    </w:p>
    <w:p w:rsidR="00A77B3E" w:rsidP="00F74F11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F74F11">
      <w:pPr>
        <w:ind w:firstLine="720"/>
        <w:jc w:val="both"/>
      </w:pPr>
      <w:r>
        <w:t>Согласно ст.26.2 КоАП РФ доказательствами по делу об административном правонарушении являются любые фактические данные</w:t>
      </w:r>
      <w:r>
        <w:t>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</w:t>
      </w:r>
      <w:r>
        <w:t xml:space="preserve">тоятельства, имеющие значение для правильного разрешения дела. </w:t>
      </w:r>
    </w:p>
    <w:p w:rsidR="00A77B3E" w:rsidP="00F74F11">
      <w:pPr>
        <w:ind w:firstLine="720"/>
        <w:jc w:val="both"/>
      </w:pPr>
      <w:r>
        <w:t>В соответствии с п.7 ст.431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</w:t>
      </w:r>
      <w:r>
        <w:t>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</w:t>
      </w:r>
      <w:r>
        <w:t>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77B3E" w:rsidP="00F74F11">
      <w:pPr>
        <w:ind w:firstLine="720"/>
        <w:jc w:val="both"/>
      </w:pPr>
      <w:r>
        <w:t>В силу ст. 2.4 Кодекса Российской Федер</w:t>
      </w:r>
      <w:r>
        <w:t>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F74F11">
      <w:pPr>
        <w:ind w:firstLine="720"/>
        <w:jc w:val="both"/>
      </w:pPr>
      <w:r>
        <w:t>Факт совершения</w:t>
      </w:r>
      <w:r>
        <w:t xml:space="preserve"> </w:t>
      </w:r>
      <w:r>
        <w:t>Сеитмамбетовым</w:t>
      </w:r>
      <w:r>
        <w:t xml:space="preserve"> И.Ч. административного правонарушения подтверждается:</w:t>
      </w:r>
    </w:p>
    <w:p w:rsidR="00A77B3E" w:rsidP="00F74F11">
      <w:pPr>
        <w:ind w:firstLine="720"/>
        <w:jc w:val="both"/>
      </w:pPr>
      <w:r>
        <w:t>- протоколом об административном правонарушении №2604 от ДАТА (л.д.3-4);</w:t>
      </w:r>
    </w:p>
    <w:p w:rsidR="00A77B3E" w:rsidP="00F74F11">
      <w:pPr>
        <w:ind w:firstLine="720"/>
        <w:jc w:val="both"/>
      </w:pPr>
      <w:r>
        <w:t>- выпиской из Единого государственного реестра юридических лиц (л.д.5-8);</w:t>
      </w:r>
    </w:p>
    <w:p w:rsidR="00A77B3E" w:rsidP="00F74F11">
      <w:pPr>
        <w:ind w:firstLine="720"/>
        <w:jc w:val="both"/>
      </w:pPr>
      <w:r>
        <w:t>- квитанцией о приеме налоговой деклара</w:t>
      </w:r>
      <w:r>
        <w:t>ции (расчета) в электронном виде (л.д.9);</w:t>
      </w:r>
    </w:p>
    <w:p w:rsidR="00A77B3E" w:rsidP="00F74F11">
      <w:pPr>
        <w:ind w:firstLine="720"/>
        <w:jc w:val="both"/>
      </w:pPr>
      <w:r>
        <w:t>- копией извещения о получении электронного документа (л.д.11);</w:t>
      </w:r>
    </w:p>
    <w:p w:rsidR="00A77B3E" w:rsidP="00F74F11">
      <w:pPr>
        <w:ind w:firstLine="720"/>
        <w:jc w:val="both"/>
      </w:pPr>
      <w:r>
        <w:t>- копией подтверждения даты отправки (л.д.10).</w:t>
      </w:r>
    </w:p>
    <w:p w:rsidR="00A77B3E" w:rsidP="002E59D5">
      <w:pPr>
        <w:jc w:val="both"/>
      </w:pPr>
      <w:r>
        <w:tab/>
        <w:t xml:space="preserve">За совершенное </w:t>
      </w:r>
      <w:r>
        <w:t>Сеитмамбетовым</w:t>
      </w:r>
      <w:r>
        <w:t xml:space="preserve"> И.Ч.  административное правонарушение предусмотрена ответственность по с</w:t>
      </w:r>
      <w:r>
        <w:t>т.15.5 КоАП РФ, согласно которой нарушение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</w:t>
      </w:r>
      <w:r>
        <w:t>ере от трехсот до пятисот рублей.</w:t>
      </w:r>
    </w:p>
    <w:p w:rsidR="00A77B3E" w:rsidP="00F74F11">
      <w:pPr>
        <w:ind w:firstLine="720"/>
        <w:jc w:val="both"/>
      </w:pPr>
      <w:r>
        <w:t xml:space="preserve">Отягчающих и смягчающих ответственность </w:t>
      </w:r>
      <w:r>
        <w:t>Сеитмамбетова</w:t>
      </w:r>
      <w:r>
        <w:t xml:space="preserve"> И.Ч. обстоятельств, предусмотренных ст.ст.4.2, 4.3 КоАП РФ, судом не установлено.</w:t>
      </w:r>
    </w:p>
    <w:p w:rsidR="00A77B3E" w:rsidP="00F74F11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</w:t>
      </w:r>
      <w:r>
        <w:t xml:space="preserve"> том, что вина </w:t>
      </w:r>
      <w:r>
        <w:t>Сеитмамбетова</w:t>
      </w:r>
      <w:r>
        <w:t xml:space="preserve"> И.Ч. в совершении административного правонарушения установлена, и его действия правильно квалифицированы ст.15.5 КоАП РФ. </w:t>
      </w:r>
    </w:p>
    <w:p w:rsidR="00A77B3E" w:rsidP="00F74F11">
      <w:pPr>
        <w:ind w:firstLine="720"/>
        <w:jc w:val="both"/>
      </w:pPr>
      <w:r>
        <w:t xml:space="preserve">С учетом изложенного, а также личности правонарушителя, суд считает возможным назначить </w:t>
      </w:r>
      <w:r>
        <w:t>Сеитмамбетову</w:t>
      </w:r>
      <w:r>
        <w:t xml:space="preserve"> </w:t>
      </w:r>
      <w:r>
        <w:t>И.Ч. наказание в пределах санкции статьи в виде административного штрафа.</w:t>
      </w:r>
    </w:p>
    <w:p w:rsidR="00A77B3E" w:rsidP="00F74F11">
      <w:pPr>
        <w:ind w:firstLine="720"/>
        <w:jc w:val="both"/>
      </w:pPr>
      <w:r>
        <w:t>Руководствуясь ст.15.5, ст. ст. 29.9-29.11 Кодекса РФ об административных правонарушениях, мировой судья,</w:t>
      </w:r>
    </w:p>
    <w:p w:rsidR="00A77B3E" w:rsidP="002E59D5">
      <w:pPr>
        <w:jc w:val="both"/>
      </w:pPr>
    </w:p>
    <w:p w:rsidR="00A77B3E" w:rsidP="002E59D5">
      <w:pPr>
        <w:jc w:val="both"/>
      </w:pPr>
      <w:r>
        <w:t xml:space="preserve">   </w:t>
      </w:r>
      <w:r w:rsidR="00F74F11">
        <w:t xml:space="preserve">                                                              </w:t>
      </w:r>
      <w:r>
        <w:t>ПОСТАНОВИЛ:</w:t>
      </w:r>
    </w:p>
    <w:p w:rsidR="00A77B3E" w:rsidP="002E59D5">
      <w:pPr>
        <w:jc w:val="both"/>
      </w:pPr>
    </w:p>
    <w:p w:rsidR="00A77B3E" w:rsidP="002E59D5">
      <w:pPr>
        <w:jc w:val="both"/>
      </w:pPr>
      <w:r>
        <w:t xml:space="preserve"> </w:t>
      </w:r>
      <w:r>
        <w:tab/>
        <w:t xml:space="preserve">Должностное лицо – председателя </w:t>
      </w:r>
      <w:r w:rsidR="00F74F11">
        <w:t>НАИМЕНОВАНИЕ ОРГАНИЗАЦИИ</w:t>
      </w:r>
      <w:r w:rsidR="00F74F11">
        <w:t xml:space="preserve"> </w:t>
      </w:r>
      <w:r>
        <w:t xml:space="preserve">– </w:t>
      </w:r>
      <w:r>
        <w:t>Сеитмамбетова</w:t>
      </w:r>
      <w:r>
        <w:t xml:space="preserve"> Ислама </w:t>
      </w:r>
      <w:r>
        <w:t>Челебджановича</w:t>
      </w:r>
      <w:r>
        <w:t xml:space="preserve">, ПАСПОРТНЫЕ ДАННЫЕ, </w:t>
      </w:r>
      <w:r>
        <w:t>гражданина Российской Федерации, признать виновным в совершении административного правонарушен</w:t>
      </w:r>
      <w:r>
        <w:t>ия, предусмотренного ст.15.5 КоАП РФ и подвергнуть административному наказанию в виде административного штрафа в размере 300 (триста) рублей.</w:t>
      </w:r>
    </w:p>
    <w:p w:rsidR="00A77B3E" w:rsidP="00447FAD">
      <w:pPr>
        <w:ind w:firstLine="720"/>
        <w:jc w:val="both"/>
      </w:pPr>
      <w:r>
        <w:t>Реквизиты для уплаты штрафа: Межрайонная ИФНС №6 по Республике Крым, КБК 18211603030016000140, ОКТМО 35712000, пол</w:t>
      </w:r>
      <w:r>
        <w:t>учатель УФК по Республике Крым для МИФНС России №6, ИНН 9110000024, КПП 911001001, р/с 40101810335100010001, наименование банка: отделение по Республике Крым ЦБРФ открытый УФК по РК, БИК 043510001, постановление №5-92-503/2017.</w:t>
      </w:r>
    </w:p>
    <w:p w:rsidR="00A77B3E" w:rsidP="00447FAD">
      <w:pPr>
        <w:ind w:firstLine="720"/>
        <w:jc w:val="both"/>
      </w:pPr>
      <w:r>
        <w:t>Разъяснить, что в соответств</w:t>
      </w:r>
      <w:r>
        <w:t>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</w:t>
      </w:r>
      <w:r>
        <w:t xml:space="preserve"> срока отсрочки или срока рассрочки, предусмотренных статьей 31.5 настоящего Кодекса.</w:t>
      </w:r>
    </w:p>
    <w:p w:rsidR="00A77B3E" w:rsidP="00447FAD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в течение 10 суток со дня вручен</w:t>
      </w:r>
      <w:r>
        <w:t>ия или получения копии постановления.</w:t>
      </w:r>
    </w:p>
    <w:p w:rsidR="00A77B3E" w:rsidP="002E59D5">
      <w:pPr>
        <w:jc w:val="both"/>
      </w:pPr>
    </w:p>
    <w:p w:rsidR="00A77B3E" w:rsidP="00447FAD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2E59D5">
      <w:pPr>
        <w:jc w:val="both"/>
      </w:pPr>
    </w:p>
    <w:p w:rsidR="00A77B3E" w:rsidP="002E59D5">
      <w:pPr>
        <w:jc w:val="both"/>
      </w:pPr>
    </w:p>
    <w:p w:rsidR="00A77B3E" w:rsidP="002E59D5">
      <w:pPr>
        <w:jc w:val="both"/>
      </w:pPr>
    </w:p>
    <w:sectPr w:rsidSect="002E59D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D5"/>
    <w:rsid w:val="002E59D5"/>
    <w:rsid w:val="00447FAD"/>
    <w:rsid w:val="00A77B3E"/>
    <w:rsid w:val="00F74F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DB6C49-247B-4A43-88C0-E2DD0A31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