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60380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:rsidR="00A77B3E" w:rsidRDefault="00F60380">
      <w:r>
        <w:t xml:space="preserve">        Дело № 5-93-35/2017</w:t>
      </w:r>
    </w:p>
    <w:p w:rsidR="00A77B3E" w:rsidRDefault="00F60380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77B3E" w:rsidRDefault="00F60380">
      <w:r>
        <w:t xml:space="preserve">    П О С Т А Н О В Л Е Н И Е</w:t>
      </w:r>
    </w:p>
    <w:p w:rsidR="00A77B3E" w:rsidRDefault="00F60380"/>
    <w:p w:rsidR="00A77B3E" w:rsidRDefault="00F60380">
      <w:r>
        <w:t xml:space="preserve">20  февраля  2017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F60380" w:rsidP="00F60380">
      <w:pPr>
        <w:jc w:val="both"/>
      </w:pPr>
    </w:p>
    <w:p w:rsidR="00A77B3E" w:rsidRDefault="00F60380" w:rsidP="00F60380">
      <w:pPr>
        <w:jc w:val="both"/>
      </w:pPr>
      <w:r>
        <w:tab/>
        <w:t xml:space="preserve">Мировой судья судебного участка № 93 Черноморского судебного района адрес  </w:t>
      </w:r>
      <w:r>
        <w:t xml:space="preserve">Солодченко И.В., рассмотрев в открытом судебном заседании дело об административном правонарушении, о привлечении к административной ответственности </w:t>
      </w:r>
      <w:proofErr w:type="spellStart"/>
      <w:r>
        <w:t>фио</w:t>
      </w:r>
      <w:proofErr w:type="spellEnd"/>
      <w:r>
        <w:t>, паспортные данные, ра</w:t>
      </w:r>
      <w:r>
        <w:t>ботающего по найму,  зарегистрированного: адрес, проживающего по адресу: адрес,</w:t>
      </w:r>
    </w:p>
    <w:p w:rsidR="00A77B3E" w:rsidRDefault="00F60380" w:rsidP="00F60380">
      <w:pPr>
        <w:jc w:val="both"/>
      </w:pPr>
      <w:r>
        <w:tab/>
        <w:t xml:space="preserve">в совершении  административного правонарушения, предусмотренного ч.1 ст.5.35.1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F60380"/>
    <w:p w:rsidR="00A77B3E" w:rsidRDefault="00F60380">
      <w:r>
        <w:t xml:space="preserve">                У С Т А Н О В И Л:</w:t>
      </w:r>
    </w:p>
    <w:p w:rsidR="00A77B3E" w:rsidRDefault="00F60380"/>
    <w:p w:rsidR="00A77B3E" w:rsidRDefault="00F60380" w:rsidP="00F60380">
      <w:pPr>
        <w:ind w:firstLine="720"/>
        <w:jc w:val="both"/>
      </w:pPr>
      <w:proofErr w:type="spellStart"/>
      <w:r>
        <w:t>фио</w:t>
      </w:r>
      <w:proofErr w:type="spellEnd"/>
      <w:r>
        <w:t xml:space="preserve"> совершил неуплату родителем без уважительных п</w:t>
      </w:r>
      <w:r>
        <w:t xml:space="preserve">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</w:t>
      </w:r>
      <w:r>
        <w:t>производства, если такие действия не содержат уголовно наказуемого деяния, при следующих обстоятельствах:</w:t>
      </w:r>
    </w:p>
    <w:p w:rsidR="00A77B3E" w:rsidRDefault="00F60380" w:rsidP="00F60380">
      <w:pPr>
        <w:ind w:firstLine="720"/>
        <w:jc w:val="both"/>
      </w:pPr>
      <w:r>
        <w:t xml:space="preserve">Должник </w:t>
      </w:r>
      <w:proofErr w:type="spellStart"/>
      <w:r>
        <w:t>фио</w:t>
      </w:r>
      <w:proofErr w:type="spellEnd"/>
      <w:r>
        <w:t xml:space="preserve"> в нарушение решения Черноморского районного суда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 xml:space="preserve">, </w:t>
      </w:r>
      <w:r>
        <w:t>без уважительных причин, не выплачивает алименты на содержание несовершеннолетне</w:t>
      </w:r>
      <w:r>
        <w:t xml:space="preserve">го ребенка: </w:t>
      </w:r>
      <w:proofErr w:type="spellStart"/>
      <w:r>
        <w:t>фио</w:t>
      </w:r>
      <w:proofErr w:type="spellEnd"/>
      <w:r>
        <w:t xml:space="preserve">, паспортные данные в размере 1/3 части всех видов заработка ежемесячно. Какой либо иной материальной помощи не оказывает.                                 </w:t>
      </w:r>
      <w:r>
        <w:t xml:space="preserve">Согласно постановлению о расчете задолженности по алиментам от дата за должником </w:t>
      </w:r>
      <w:proofErr w:type="spellStart"/>
      <w:r>
        <w:t>фио</w:t>
      </w:r>
      <w:proofErr w:type="spellEnd"/>
      <w:r>
        <w:t xml:space="preserve"> по исполнительному производству №</w:t>
      </w:r>
      <w:r>
        <w:t xml:space="preserve"> 169/14/82024-ИП, возбужденному на основании исполнительного листа № 2-871/2000 </w:t>
      </w:r>
      <w:proofErr w:type="gramStart"/>
      <w:r>
        <w:t>от</w:t>
      </w:r>
      <w:proofErr w:type="gramEnd"/>
      <w:r>
        <w:t xml:space="preserve"> дата, образовалась задолженность на общую сумму сумма. На предупреждения судебного пристава-исполнителя от дата о необходимости оплаты алиментов с последующим предоставление</w:t>
      </w:r>
      <w:r>
        <w:t xml:space="preserve">м документов об оплате алиментов не реагирует. </w:t>
      </w:r>
      <w:r>
        <w:t xml:space="preserve">Документы, подтверждающие уважительные причины нарушения решения суда, в отдел судебных приставов по адрес </w:t>
      </w:r>
      <w:proofErr w:type="spellStart"/>
      <w:r>
        <w:t>фио</w:t>
      </w:r>
      <w:proofErr w:type="spellEnd"/>
      <w:r>
        <w:t xml:space="preserve"> не представлены.</w:t>
      </w:r>
    </w:p>
    <w:p w:rsidR="00A77B3E" w:rsidRDefault="00F60380" w:rsidP="00F60380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в совершении правонарушения признал полностью, в со</w:t>
      </w:r>
      <w:r>
        <w:t>деянном раскаивается и пояснил суду, что алименты не оплачивал в полном размере, поскольку не имеет стабильного дохода, пособий не получает, имущества не имеет.</w:t>
      </w:r>
    </w:p>
    <w:p w:rsidR="00A77B3E" w:rsidRDefault="00F60380" w:rsidP="00F60380">
      <w:pPr>
        <w:jc w:val="both"/>
      </w:pPr>
      <w:r>
        <w:t xml:space="preserve">Кроме полного признания вины </w:t>
      </w:r>
      <w:proofErr w:type="spellStart"/>
      <w:r>
        <w:t>фио</w:t>
      </w:r>
      <w:proofErr w:type="spellEnd"/>
      <w:r>
        <w:t xml:space="preserve"> его вина в совершении правонарушения подтверждается следующими</w:t>
      </w:r>
      <w:r>
        <w:t xml:space="preserve"> доказательствами:</w:t>
      </w:r>
    </w:p>
    <w:p w:rsidR="00A77B3E" w:rsidRDefault="00F60380" w:rsidP="00F60380">
      <w:pPr>
        <w:jc w:val="both"/>
      </w:pPr>
      <w:r>
        <w:t>- протоколом об административном правонарушении 441/17/82024-АП от дата           (л.д.1-2);</w:t>
      </w:r>
    </w:p>
    <w:p w:rsidR="00A77B3E" w:rsidRDefault="00F60380" w:rsidP="00F60380">
      <w:pPr>
        <w:jc w:val="both"/>
      </w:pPr>
      <w:r>
        <w:t>- копией исполнительного листа, выданного от дата Черноморским районным судом адрес по гражданскому делу № 2-871/2000 (л.д.3);</w:t>
      </w:r>
    </w:p>
    <w:p w:rsidR="00A77B3E" w:rsidRDefault="00F60380" w:rsidP="00F60380">
      <w:pPr>
        <w:jc w:val="both"/>
      </w:pPr>
      <w:r>
        <w:lastRenderedPageBreak/>
        <w:t>- копией постанов</w:t>
      </w:r>
      <w:r>
        <w:t>ления судебного пристава-исполнителя ОСП по адрес УФССП по адрес о возбуждении исполнительного производства № 169/14/84042/84 в отношении должника физического лица (л.д. 4);</w:t>
      </w:r>
    </w:p>
    <w:p w:rsidR="00A77B3E" w:rsidRDefault="00F60380" w:rsidP="00F60380">
      <w:pPr>
        <w:jc w:val="both"/>
      </w:pPr>
      <w:r>
        <w:t>- копией постановления о расчете задолженности по алиментам № 82024/17/2429 от 20.</w:t>
      </w:r>
      <w:r>
        <w:t>02.2017 (л.д.5);</w:t>
      </w:r>
    </w:p>
    <w:p w:rsidR="00A77B3E" w:rsidRDefault="00F60380" w:rsidP="00F60380">
      <w:pPr>
        <w:jc w:val="both"/>
      </w:pPr>
      <w:r>
        <w:t>- копией предупреждения судебного пристава-исполнителя от дата  (л.д.6-8);</w:t>
      </w:r>
    </w:p>
    <w:p w:rsidR="00A77B3E" w:rsidRDefault="00F60380" w:rsidP="00F60380">
      <w:pPr>
        <w:jc w:val="both"/>
      </w:pPr>
      <w:r>
        <w:t xml:space="preserve">- объяснением </w:t>
      </w:r>
      <w:proofErr w:type="spellStart"/>
      <w:r>
        <w:t>фио</w:t>
      </w:r>
      <w:proofErr w:type="spellEnd"/>
      <w:r>
        <w:t xml:space="preserve"> от 20.02.2017 (л.д.9).</w:t>
      </w:r>
    </w:p>
    <w:p w:rsidR="00A77B3E" w:rsidRDefault="00F60380" w:rsidP="00F60380">
      <w:pPr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</w:t>
      </w:r>
      <w:r>
        <w:t xml:space="preserve">ерации об административных правонарушениях, в материалах дела имеется достаточно доказательств для принятия судом законного и обоснованного решения. </w:t>
      </w:r>
    </w:p>
    <w:p w:rsidR="00A77B3E" w:rsidRDefault="00F60380" w:rsidP="00F60380">
      <w:pPr>
        <w:jc w:val="both"/>
      </w:pPr>
      <w:r>
        <w:t>Суд, не находит оснований не доверять представленным и исследованным в ходе рассмотрения настоящего дела д</w:t>
      </w:r>
      <w:r>
        <w:t xml:space="preserve">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proofErr w:type="spellStart"/>
      <w:r>
        <w:t>фио</w:t>
      </w:r>
      <w:proofErr w:type="spellEnd"/>
    </w:p>
    <w:p w:rsidR="00A77B3E" w:rsidRDefault="00F60380" w:rsidP="00F60380">
      <w:pPr>
        <w:jc w:val="both"/>
      </w:pPr>
      <w:r>
        <w:t xml:space="preserve">Обстоятельств, смягчающих административную ответственность, в соответствии со ст. 4.2 </w:t>
      </w:r>
      <w:proofErr w:type="spellStart"/>
      <w:r>
        <w:t>КоАП</w:t>
      </w:r>
      <w:proofErr w:type="spellEnd"/>
      <w:r>
        <w:t xml:space="preserve"> РФ, судом не установлено.</w:t>
      </w:r>
    </w:p>
    <w:p w:rsidR="00A77B3E" w:rsidRDefault="00F60380" w:rsidP="00F60380">
      <w:pPr>
        <w:jc w:val="both"/>
      </w:pPr>
      <w:r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  </w:t>
      </w:r>
    </w:p>
    <w:p w:rsidR="00A77B3E" w:rsidRDefault="00F60380" w:rsidP="00F60380">
      <w:pPr>
        <w:jc w:val="both"/>
      </w:pPr>
      <w:r>
        <w:t xml:space="preserve">Таким образом, суд считает, что вина </w:t>
      </w:r>
      <w:proofErr w:type="spellStart"/>
      <w:r>
        <w:t>фио</w:t>
      </w:r>
      <w:proofErr w:type="spellEnd"/>
      <w:r>
        <w:t xml:space="preserve"> в совершении инкриминируемого правонарушения, доказана. </w:t>
      </w:r>
    </w:p>
    <w:p w:rsidR="00A77B3E" w:rsidRDefault="00F60380" w:rsidP="00F60380">
      <w:pPr>
        <w:jc w:val="both"/>
      </w:pPr>
      <w:r>
        <w:t>Суд счит</w:t>
      </w:r>
      <w:r>
        <w:t xml:space="preserve">ает, что в действиях </w:t>
      </w:r>
      <w:proofErr w:type="spellStart"/>
      <w:r>
        <w:t>фио</w:t>
      </w:r>
      <w:proofErr w:type="spellEnd"/>
      <w:r>
        <w:t xml:space="preserve"> имеется состав административного правонарушения, предусмотренного ч. 1 ст. 5.35.1 </w:t>
      </w:r>
      <w:proofErr w:type="spellStart"/>
      <w:r>
        <w:t>КоАП</w:t>
      </w:r>
      <w:proofErr w:type="spellEnd"/>
      <w:r>
        <w:t xml:space="preserve"> РФ – неуплата родителем без уважительных причин в нарушение решения суда средств на содержание несовершеннолетних детей, в течение двух и более </w:t>
      </w:r>
      <w:r>
        <w:t>месяцев со дня возбуждения исполнительного производства, если такие действия не содержат уголовно наказуемого деяния.</w:t>
      </w:r>
    </w:p>
    <w:p w:rsidR="00A77B3E" w:rsidRDefault="00F60380" w:rsidP="00F60380">
      <w:pPr>
        <w:jc w:val="both"/>
      </w:pPr>
      <w:r>
        <w:t xml:space="preserve">Частью 1 ст. 5.35.1 </w:t>
      </w:r>
      <w:proofErr w:type="spellStart"/>
      <w:r>
        <w:t>КоАП</w:t>
      </w:r>
      <w:proofErr w:type="spellEnd"/>
      <w:r>
        <w:t xml:space="preserve"> РФ предусмотрено, что неуплата родителем без уважительных причин в нарушение решения суда или нотариально удостов</w:t>
      </w:r>
      <w:r>
        <w:t>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влечет обязательные работы на срок до ст</w:t>
      </w:r>
      <w:r>
        <w:t>а пятидесяти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</w:t>
      </w:r>
      <w:r>
        <w:t>, в размере сумма прописью.</w:t>
      </w:r>
    </w:p>
    <w:p w:rsidR="00A77B3E" w:rsidRDefault="00F60380" w:rsidP="00F60380">
      <w:pPr>
        <w:jc w:val="both"/>
      </w:pPr>
      <w:r>
        <w:t xml:space="preserve">С учетом личности виновного и тяжести содеянного, смягчающего административную ответственность обстоятельства – раскаяния лица, совершившего административное правонарушение, а также отсутствия отягчающих административную </w:t>
      </w:r>
      <w:r>
        <w:t xml:space="preserve">ответственность обстоятельств, суд считает целесообразным подвергнуть </w:t>
      </w:r>
      <w:proofErr w:type="spellStart"/>
      <w:r>
        <w:t>фио</w:t>
      </w:r>
      <w:proofErr w:type="spellEnd"/>
      <w:r>
        <w:t xml:space="preserve"> административному наказанию в виде обязательных работ в пределах санкции ч. 1 ст. 5.35.1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F60380" w:rsidP="00F60380">
      <w:pPr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 и руководствуясь ст. 29.10 </w:t>
      </w:r>
      <w:proofErr w:type="spellStart"/>
      <w:r>
        <w:t>КоАП</w:t>
      </w:r>
      <w:proofErr w:type="spellEnd"/>
      <w:r>
        <w:t xml:space="preserve"> РФ, мировой судья</w:t>
      </w:r>
    </w:p>
    <w:p w:rsidR="00F60380" w:rsidRDefault="00F60380" w:rsidP="00F60380">
      <w:pPr>
        <w:jc w:val="both"/>
      </w:pPr>
    </w:p>
    <w:p w:rsidR="00F60380" w:rsidRDefault="00F60380" w:rsidP="00F60380">
      <w:pPr>
        <w:jc w:val="both"/>
      </w:pPr>
    </w:p>
    <w:p w:rsidR="00A77B3E" w:rsidRDefault="00F60380" w:rsidP="00F60380">
      <w:pPr>
        <w:jc w:val="both"/>
      </w:pPr>
      <w:r>
        <w:lastRenderedPageBreak/>
        <w:t xml:space="preserve">       </w:t>
      </w:r>
      <w:r>
        <w:t xml:space="preserve">                                                     ПОСТАНОВИЛ:</w:t>
      </w:r>
    </w:p>
    <w:p w:rsidR="00A77B3E" w:rsidRDefault="00F60380" w:rsidP="00F60380">
      <w:pPr>
        <w:jc w:val="both"/>
      </w:pPr>
    </w:p>
    <w:p w:rsidR="00A77B3E" w:rsidRDefault="00F60380" w:rsidP="00F60380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>, паспортные данные, признать виновным в совершении правонарушения, предусмотренного ч.1 ст. 5.35.1 Кодекса РФ об административных правонарушениях и подвергнуть административному наказа</w:t>
      </w:r>
      <w:r>
        <w:t>нию в виде обязательных работ сроком на 30 (тридцать) часов.</w:t>
      </w:r>
    </w:p>
    <w:p w:rsidR="00A77B3E" w:rsidRDefault="00F60380" w:rsidP="00F60380">
      <w:pPr>
        <w:jc w:val="both"/>
      </w:pPr>
      <w:r>
        <w:t xml:space="preserve">          Постановление по делу об административном правонарушении может быть обжаловано в Черноморский районный суд адрес в течение десяти суток со дня получения копии настоящего постановления ч</w:t>
      </w:r>
      <w:r>
        <w:t>ерез мирового судью, вынесшего постановление.</w:t>
      </w:r>
    </w:p>
    <w:p w:rsidR="00A77B3E" w:rsidRDefault="00F60380" w:rsidP="00F60380">
      <w:pPr>
        <w:jc w:val="both"/>
      </w:pPr>
    </w:p>
    <w:p w:rsidR="00A77B3E" w:rsidRDefault="00F60380">
      <w:r>
        <w:t xml:space="preserve"> </w:t>
      </w:r>
    </w:p>
    <w:p w:rsidR="00A77B3E" w:rsidRDefault="00F60380"/>
    <w:p w:rsidR="00A77B3E" w:rsidRDefault="00F60380">
      <w:r>
        <w:t xml:space="preserve">Мировой судья </w:t>
      </w:r>
      <w:r>
        <w:tab/>
      </w:r>
      <w:r>
        <w:tab/>
      </w:r>
      <w:r>
        <w:tab/>
        <w:t xml:space="preserve">                                   </w:t>
      </w:r>
      <w:r>
        <w:tab/>
        <w:t xml:space="preserve">         </w:t>
      </w:r>
      <w:r>
        <w:t xml:space="preserve"> Солодченко И.В.</w:t>
      </w:r>
    </w:p>
    <w:p w:rsidR="00F60380" w:rsidRDefault="00F60380"/>
    <w:p w:rsidR="00F60380" w:rsidRDefault="00F60380"/>
    <w:p w:rsidR="00F60380" w:rsidRDefault="00F60380"/>
    <w:p w:rsidR="00F60380" w:rsidRDefault="00F60380">
      <w:r>
        <w:t>СОГЛАСОВАНО</w:t>
      </w:r>
    </w:p>
    <w:p w:rsidR="00F60380" w:rsidRDefault="00F60380">
      <w:r>
        <w:t>Мировой судья</w:t>
      </w:r>
    </w:p>
    <w:p w:rsidR="00F60380" w:rsidRDefault="00F60380">
      <w:r>
        <w:t>Солодченко И.В.</w:t>
      </w:r>
    </w:p>
    <w:p w:rsidR="00A77B3E" w:rsidRDefault="00F60380"/>
    <w:p w:rsidR="00A77B3E" w:rsidRDefault="00F60380"/>
    <w:p w:rsidR="00A77B3E" w:rsidRDefault="00F60380"/>
    <w:p w:rsidR="00A77B3E" w:rsidRDefault="00F60380"/>
    <w:sectPr w:rsidR="00A77B3E" w:rsidSect="007872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2B5"/>
    <w:rsid w:val="007872B5"/>
    <w:rsid w:val="00F6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2017-06-09T11:20:00Z</dcterms:created>
  <dcterms:modified xsi:type="dcterms:W3CDTF">2017-06-09T11:22:00Z</dcterms:modified>
</cp:coreProperties>
</file>