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B1BA0">
      <w:r>
        <w:t xml:space="preserve">                                                                                                             </w:t>
      </w:r>
      <w:r>
        <w:t xml:space="preserve"> Дело 5-93-47/2017</w:t>
      </w:r>
    </w:p>
    <w:p w:rsidR="00A77B3E" w:rsidRDefault="00BB1BA0"/>
    <w:p w:rsidR="00A77B3E" w:rsidRDefault="00BB1BA0"/>
    <w:p w:rsidR="00A77B3E" w:rsidRDefault="00BB1BA0">
      <w:r>
        <w:t xml:space="preserve">        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BB1BA0"/>
    <w:p w:rsidR="00A77B3E" w:rsidRDefault="00BB1BA0">
      <w:r>
        <w:t xml:space="preserve"> 02.03.2017 года               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BB1BA0"/>
    <w:p w:rsidR="00A77B3E" w:rsidRDefault="00BB1BA0" w:rsidP="00BB1BA0">
      <w:pPr>
        <w:jc w:val="both"/>
      </w:pPr>
      <w:proofErr w:type="gramStart"/>
      <w:r>
        <w:t xml:space="preserve"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предусмотренном ч. 2 ст.12.26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 xml:space="preserve">, паспортные данные </w:t>
      </w:r>
      <w:r>
        <w:t>адрес, рабо</w:t>
      </w:r>
      <w:r>
        <w:t>тающего художественным руководителем наименование организации</w:t>
      </w:r>
      <w:r>
        <w:t xml:space="preserve">, женатого, проживающего по адресу: адрес, обвиняемого в совершении административного правонарушения, предусмотренного ч.2 ст.12.26 </w:t>
      </w:r>
      <w:proofErr w:type="spellStart"/>
      <w:r>
        <w:t>КоАП</w:t>
      </w:r>
      <w:proofErr w:type="spellEnd"/>
      <w:r>
        <w:t xml:space="preserve"> РФ, </w:t>
      </w:r>
      <w:proofErr w:type="gramEnd"/>
    </w:p>
    <w:p w:rsidR="00A77B3E" w:rsidRDefault="00BB1BA0" w:rsidP="00BB1BA0">
      <w:pPr>
        <w:jc w:val="both"/>
      </w:pPr>
    </w:p>
    <w:p w:rsidR="00A77B3E" w:rsidRDefault="00BB1BA0" w:rsidP="00BB1BA0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RDefault="00BB1BA0" w:rsidP="00BB1BA0">
      <w:pPr>
        <w:jc w:val="both"/>
      </w:pPr>
    </w:p>
    <w:p w:rsidR="00A77B3E" w:rsidRDefault="00BB1BA0" w:rsidP="00BB1BA0">
      <w:pPr>
        <w:jc w:val="both"/>
      </w:pPr>
      <w:proofErr w:type="spellStart"/>
      <w:r>
        <w:t>фио</w:t>
      </w:r>
      <w:proofErr w:type="spellEnd"/>
      <w:r>
        <w:t>, являясь водителем транспортного средст</w:t>
      </w:r>
      <w:r>
        <w:t>ва, не имеющим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Default="00BB1BA0" w:rsidP="00BB1BA0">
      <w:pPr>
        <w:jc w:val="both"/>
      </w:pPr>
      <w:r>
        <w:t xml:space="preserve">Судом установлено, что дата в время по адрес в адрес гр-н. </w:t>
      </w:r>
      <w:proofErr w:type="spellStart"/>
      <w:r>
        <w:t>ф</w:t>
      </w:r>
      <w:r>
        <w:t>ио</w:t>
      </w:r>
      <w:proofErr w:type="spellEnd"/>
      <w:r>
        <w:t xml:space="preserve"> управлял </w:t>
      </w:r>
      <w:proofErr w:type="spellStart"/>
      <w:r>
        <w:t>мотоскутером</w:t>
      </w:r>
      <w:proofErr w:type="spellEnd"/>
      <w:r>
        <w:t xml:space="preserve"> </w:t>
      </w:r>
      <w:proofErr w:type="spellStart"/>
      <w:r>
        <w:t>Yamaha</w:t>
      </w:r>
      <w:proofErr w:type="spellEnd"/>
      <w:r>
        <w:t xml:space="preserve"> </w:t>
      </w:r>
      <w:proofErr w:type="spellStart"/>
      <w:r>
        <w:t>Jog</w:t>
      </w:r>
      <w:proofErr w:type="spellEnd"/>
      <w:r>
        <w:t>, без регистрационного знака, с признаками алкогольного опьянения (резкий запах изо рта), не имея права управления транспортным средством, выполнить законное требование сотрудника полиции о прохождении медицинского освиде</w:t>
      </w:r>
      <w:r>
        <w:t xml:space="preserve">тельствования на </w:t>
      </w:r>
      <w:proofErr w:type="spellStart"/>
      <w:r>
        <w:t>состоянеие</w:t>
      </w:r>
      <w:proofErr w:type="spellEnd"/>
      <w:r>
        <w:t xml:space="preserve"> алкогольного опьянения в медицинском учреждении отказался, чем нарушил ч.2.32 ПДД РФ, то есть совершил административное правонарушение предусмотренное ст.12.26 ч.2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BB1BA0" w:rsidP="00BB1BA0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 в полном объеме, </w:t>
      </w:r>
      <w:r>
        <w:t>раскаивается в содеянном.</w:t>
      </w:r>
    </w:p>
    <w:p w:rsidR="00A77B3E" w:rsidRDefault="00BB1BA0" w:rsidP="00BB1BA0">
      <w:pPr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 2 ст. 12.26 </w:t>
      </w:r>
      <w:proofErr w:type="spellStart"/>
      <w:r>
        <w:t>КоАП</w:t>
      </w:r>
      <w:proofErr w:type="spellEnd"/>
      <w:r>
        <w:t xml:space="preserve"> РФ установле</w:t>
      </w:r>
      <w:r>
        <w:t>на в ходе рассмотрения дела.</w:t>
      </w:r>
    </w:p>
    <w:p w:rsidR="00A77B3E" w:rsidRDefault="00BB1BA0" w:rsidP="00BB1BA0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доказательствами: </w:t>
      </w:r>
    </w:p>
    <w:p w:rsidR="00A77B3E" w:rsidRDefault="00BB1BA0" w:rsidP="00BB1BA0">
      <w:pPr>
        <w:jc w:val="both"/>
      </w:pPr>
      <w:r>
        <w:t xml:space="preserve">- протоколом об административном правонарушении серии 61 АГ № 320600 от дата, из которого следует, что дата в время по адрес в </w:t>
      </w:r>
      <w:r>
        <w:t xml:space="preserve">адрес гр-н. </w:t>
      </w:r>
      <w:proofErr w:type="spellStart"/>
      <w:r>
        <w:t>фио</w:t>
      </w:r>
      <w:proofErr w:type="spellEnd"/>
      <w:r>
        <w:t xml:space="preserve"> управлял </w:t>
      </w:r>
      <w:proofErr w:type="spellStart"/>
      <w:r>
        <w:t>мотоскутером</w:t>
      </w:r>
      <w:proofErr w:type="spellEnd"/>
      <w:r>
        <w:t xml:space="preserve"> </w:t>
      </w:r>
      <w:proofErr w:type="spellStart"/>
      <w:r>
        <w:t>Yamaha</w:t>
      </w:r>
      <w:proofErr w:type="spellEnd"/>
      <w:r>
        <w:t xml:space="preserve"> </w:t>
      </w:r>
      <w:proofErr w:type="spellStart"/>
      <w:r>
        <w:t>Jog</w:t>
      </w:r>
      <w:proofErr w:type="spellEnd"/>
      <w:r>
        <w:t>, без регистрационного знака, с признаками алкогольного опьянения (резкий запах изо рта), не имея права управления транспортными средствами,  выполнить законное требование сотрудника полиции о прохождении мед</w:t>
      </w:r>
      <w:r>
        <w:t>ицинского освидетельствования на состояние алкогольного опьянения в медицинском учреждении отказался(л.д.1);</w:t>
      </w:r>
    </w:p>
    <w:p w:rsidR="00A77B3E" w:rsidRDefault="00BB1BA0" w:rsidP="00BB1BA0">
      <w:pPr>
        <w:jc w:val="both"/>
      </w:pPr>
      <w:r>
        <w:t xml:space="preserve">- протоколом об отстранении от управления транспортным средством серии 61 АМ № 402603 от дата, согласно которому </w:t>
      </w:r>
      <w:proofErr w:type="spellStart"/>
      <w:r>
        <w:t>фио</w:t>
      </w:r>
      <w:proofErr w:type="spellEnd"/>
      <w:r>
        <w:t xml:space="preserve"> был отстранен от управления </w:t>
      </w:r>
      <w:r>
        <w:lastRenderedPageBreak/>
        <w:t>тр</w:t>
      </w:r>
      <w:r>
        <w:t xml:space="preserve">анспортным средством </w:t>
      </w:r>
      <w:proofErr w:type="spellStart"/>
      <w:r>
        <w:t>мотоскутером</w:t>
      </w:r>
      <w:proofErr w:type="spellEnd"/>
      <w:r>
        <w:t xml:space="preserve"> </w:t>
      </w:r>
      <w:proofErr w:type="spellStart"/>
      <w:r>
        <w:t>Yamaha</w:t>
      </w:r>
      <w:proofErr w:type="spellEnd"/>
      <w:r>
        <w:t xml:space="preserve"> </w:t>
      </w:r>
      <w:proofErr w:type="spellStart"/>
      <w:r>
        <w:t>Jog</w:t>
      </w:r>
      <w:proofErr w:type="spellEnd"/>
      <w:r>
        <w:t>, без регистрационного знака по подозрению в управлении им с признаками алкогольного опьянения, не имея права управления транспортным средством (л.д.2);</w:t>
      </w:r>
    </w:p>
    <w:p w:rsidR="00A77B3E" w:rsidRDefault="00BB1BA0" w:rsidP="00BB1BA0">
      <w:pPr>
        <w:jc w:val="both"/>
      </w:pPr>
      <w:r>
        <w:t>- актом освидетельствования на состояние алкогольного опьян</w:t>
      </w:r>
      <w:r>
        <w:t xml:space="preserve">ения серии 61 АА № 133202 от дата, согласно которому </w:t>
      </w:r>
      <w:proofErr w:type="spellStart"/>
      <w:r>
        <w:t>фио</w:t>
      </w:r>
      <w:proofErr w:type="spellEnd"/>
      <w:r>
        <w:t xml:space="preserve"> отказался пройти освидетельствование на состояние алкогольного опьянения при помощи  прибора </w:t>
      </w:r>
      <w:proofErr w:type="spellStart"/>
      <w:r>
        <w:t>Алкотест</w:t>
      </w:r>
      <w:proofErr w:type="spellEnd"/>
      <w:r>
        <w:t xml:space="preserve">  6810 ARBH 0669  (л.д.3);</w:t>
      </w:r>
    </w:p>
    <w:p w:rsidR="00A77B3E" w:rsidRDefault="00BB1BA0" w:rsidP="00BB1BA0">
      <w:pPr>
        <w:jc w:val="both"/>
      </w:pPr>
      <w:r>
        <w:t>- протоколом о направлении на медицинское освидетельствование на состоя</w:t>
      </w:r>
      <w:r>
        <w:t xml:space="preserve">ние опьянения серии 61 АК № 610602 от дата, из которого следует, что </w:t>
      </w:r>
      <w:proofErr w:type="spellStart"/>
      <w:r>
        <w:t>фио</w:t>
      </w:r>
      <w:proofErr w:type="spellEnd"/>
      <w:r>
        <w:t xml:space="preserve">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изо рта. Пр</w:t>
      </w:r>
      <w:r>
        <w:t xml:space="preserve">и этом </w:t>
      </w:r>
      <w:proofErr w:type="spellStart"/>
      <w:r>
        <w:t>фио</w:t>
      </w:r>
      <w:proofErr w:type="spellEnd"/>
      <w:r>
        <w:t xml:space="preserve"> отказался от прохождения медицинского освидетельствования на состояние опьянения ( л.д.4);  </w:t>
      </w:r>
    </w:p>
    <w:p w:rsidR="00A77B3E" w:rsidRDefault="00BB1BA0" w:rsidP="00BB1BA0">
      <w:pPr>
        <w:jc w:val="both"/>
      </w:pPr>
      <w:r>
        <w:t xml:space="preserve"> </w:t>
      </w: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</w:t>
      </w:r>
      <w:r>
        <w:t xml:space="preserve">ательства получены в соответствии с законом и устанавливают наличие события административного правонарушения и виновности  </w:t>
      </w:r>
      <w:proofErr w:type="spellStart"/>
      <w:r>
        <w:t>фио</w:t>
      </w:r>
      <w:proofErr w:type="spellEnd"/>
    </w:p>
    <w:p w:rsidR="00A77B3E" w:rsidRDefault="00BB1BA0" w:rsidP="00BB1BA0">
      <w:pPr>
        <w:jc w:val="both"/>
      </w:pPr>
      <w:r>
        <w:t xml:space="preserve"> </w:t>
      </w:r>
      <w:r>
        <w:tab/>
        <w:t xml:space="preserve">В соответствии с п. 2.3.2 Правил дорожного движения РФ, утвержденных Постановлением Правительства РФ от дата № 1090 (в ред. от </w:t>
      </w:r>
      <w:r>
        <w:t xml:space="preserve">дата),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>
        <w:t xml:space="preserve">и медицинское освидетельствование на состояние опьянения. </w:t>
      </w:r>
    </w:p>
    <w:p w:rsidR="00A77B3E" w:rsidRDefault="00BB1BA0" w:rsidP="00BB1BA0">
      <w:pPr>
        <w:jc w:val="both"/>
      </w:pPr>
      <w:r>
        <w:t xml:space="preserve"> </w:t>
      </w:r>
      <w:r>
        <w:tab/>
        <w:t>В соответствии с п. 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дата № 475, направлению на медицинское освидетельство</w:t>
      </w:r>
      <w:r>
        <w:t>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RDefault="00BB1BA0" w:rsidP="00BB1BA0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</w:t>
      </w:r>
      <w:r>
        <w:t xml:space="preserve">ата) «О 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proofErr w:type="spellStart"/>
      <w:r>
        <w:t>КоАП</w:t>
      </w:r>
      <w:proofErr w:type="spellEnd"/>
      <w:r>
        <w:t xml:space="preserve"> РФ, надлежит учитывать,</w:t>
      </w:r>
      <w:r>
        <w:t xml:space="preserve">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</w:t>
      </w:r>
      <w:r>
        <w:t>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RDefault="00BB1BA0" w:rsidP="00BB1BA0">
      <w:pPr>
        <w:jc w:val="both"/>
      </w:pPr>
      <w:r>
        <w:tab/>
        <w:t xml:space="preserve">Частью 2 ст. 12.26 </w:t>
      </w:r>
      <w:proofErr w:type="spellStart"/>
      <w:r>
        <w:t>КоАП</w:t>
      </w:r>
      <w:proofErr w:type="spellEnd"/>
      <w:r>
        <w:t xml:space="preserve"> РФ, предусмотрено, что невыполнение водителем транспортного средства</w:t>
      </w:r>
      <w:r>
        <w:t xml:space="preserve">, не имеющим права управления транспортными средствами  законного требования   уполномоченного должностного лица о </w:t>
      </w:r>
      <w:r>
        <w:lastRenderedPageBreak/>
        <w:t xml:space="preserve">прохождении медицинского освидетельствования на состояние опьянения влечет административный арест на срок  от десяти до пятнадцати суток или </w:t>
      </w:r>
      <w:r>
        <w:t>наложение административного штрафа на лиц, в отношении которых в соответствии с  КРФ о АП не может применяться административный арест, в размере сумма прописью.</w:t>
      </w:r>
      <w:r>
        <w:tab/>
      </w:r>
    </w:p>
    <w:p w:rsidR="00A77B3E" w:rsidRDefault="00BB1BA0" w:rsidP="00BB1BA0">
      <w:pPr>
        <w:jc w:val="both"/>
      </w:pPr>
      <w:r>
        <w:t>Суд считает, что протокол об административном правонарушении составлен в соответствии с требов</w:t>
      </w:r>
      <w:r>
        <w:t>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</w:t>
      </w:r>
      <w:r>
        <w:t xml:space="preserve"> требований </w:t>
      </w:r>
      <w:proofErr w:type="spellStart"/>
      <w:r>
        <w:t>КоАП</w:t>
      </w:r>
      <w:proofErr w:type="spellEnd"/>
      <w:r>
        <w:t xml:space="preserve"> РФ при получении данных доказательств не установлено.</w:t>
      </w:r>
    </w:p>
    <w:p w:rsidR="00A77B3E" w:rsidRDefault="00BB1BA0" w:rsidP="00BB1BA0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proofErr w:type="spellStart"/>
      <w:r>
        <w:t>фио</w:t>
      </w:r>
      <w:proofErr w:type="spellEnd"/>
      <w:r>
        <w:t xml:space="preserve">  на медицинское освидет</w:t>
      </w:r>
      <w:r>
        <w:t xml:space="preserve">ельствование на состояние опьянения и отказа последнего от его прохождения. </w:t>
      </w:r>
    </w:p>
    <w:p w:rsidR="00A77B3E" w:rsidRDefault="00BB1BA0" w:rsidP="00BB1BA0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 в совершении административного правонарушения установлена, и его действия</w:t>
      </w:r>
      <w:r>
        <w:t xml:space="preserve"> правильно квалифицированы по ч.2 ст.12.26 </w:t>
      </w:r>
      <w:proofErr w:type="spellStart"/>
      <w:r>
        <w:t>КоАП</w:t>
      </w:r>
      <w:proofErr w:type="spellEnd"/>
      <w:r>
        <w:t xml:space="preserve"> РФ, поскольку гр. </w:t>
      </w:r>
      <w:proofErr w:type="spellStart"/>
      <w:r>
        <w:t>фио</w:t>
      </w:r>
      <w:proofErr w:type="spellEnd"/>
      <w:r>
        <w:t xml:space="preserve"> не выполнил требования о прохождении медицинского освидетельствования.</w:t>
      </w:r>
    </w:p>
    <w:p w:rsidR="00A77B3E" w:rsidRDefault="00BB1BA0" w:rsidP="00BB1BA0">
      <w:pPr>
        <w:jc w:val="both"/>
      </w:pPr>
      <w:r>
        <w:t>Давая оценку исследованным доказательствам, изобличающим данного правонарушителя в содеянном, мировой судья находит</w:t>
      </w:r>
      <w:r>
        <w:t xml:space="preserve"> их имеющими доказательное значение, так как последние получены с соблюдением требований закона, не противоречат друг другу и фактическим обстоятельствам дела.</w:t>
      </w:r>
    </w:p>
    <w:p w:rsidR="00A77B3E" w:rsidRDefault="00BB1BA0" w:rsidP="00BB1BA0">
      <w:pPr>
        <w:jc w:val="both"/>
      </w:pPr>
      <w:r>
        <w:t>Обстоятельством, смягчающим административное наказание, является раскаяние лица, совершившего ад</w:t>
      </w:r>
      <w:r>
        <w:t>министративное правонарушение. Обстоятельств, отягчающих административное наказание, судом не установлено.</w:t>
      </w:r>
    </w:p>
    <w:p w:rsidR="00A77B3E" w:rsidRDefault="00BB1BA0" w:rsidP="00BB1BA0">
      <w:pPr>
        <w:jc w:val="both"/>
      </w:pPr>
      <w:r>
        <w:t xml:space="preserve">При назначении наказания мировой судья учитывает характер и степень общественной опасности совершенного </w:t>
      </w:r>
      <w:proofErr w:type="spellStart"/>
      <w:r>
        <w:t>фио</w:t>
      </w:r>
      <w:proofErr w:type="spellEnd"/>
      <w:r>
        <w:t xml:space="preserve"> правонарушения, являющегося правонарушени</w:t>
      </w:r>
      <w:r>
        <w:t>ем повышенной степени опасности, обстоятельства совершения административного правонарушения, личность правонарушителя, который ранее к административной ответственности не привлекался, инвалидом 1 и 2 группы не является, в связи с чем, суд считает, что осно</w:t>
      </w:r>
      <w:r>
        <w:t xml:space="preserve">ваний, для применения наказания в виде административного штрафа, не имеется.                      </w:t>
      </w:r>
    </w:p>
    <w:p w:rsidR="00A77B3E" w:rsidRDefault="00BB1BA0" w:rsidP="00BB1BA0">
      <w:pPr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proofErr w:type="spellStart"/>
      <w:r>
        <w:t>фио</w:t>
      </w:r>
      <w:proofErr w:type="spellEnd"/>
      <w:r>
        <w:t xml:space="preserve"> подлежит административному наказанию в ви</w:t>
      </w:r>
      <w:r>
        <w:t xml:space="preserve">де административного ареста. </w:t>
      </w:r>
    </w:p>
    <w:p w:rsidR="00A77B3E" w:rsidRDefault="00BB1BA0" w:rsidP="00BB1BA0">
      <w:pPr>
        <w:jc w:val="both"/>
      </w:pPr>
      <w:r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RDefault="00BB1BA0" w:rsidP="00BB1BA0">
      <w:pPr>
        <w:jc w:val="both"/>
      </w:pPr>
    </w:p>
    <w:p w:rsidR="00A77B3E" w:rsidRDefault="00BB1BA0" w:rsidP="00BB1BA0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RDefault="00BB1BA0" w:rsidP="00BB1BA0">
      <w:pPr>
        <w:jc w:val="both"/>
      </w:pPr>
    </w:p>
    <w:p w:rsidR="00A77B3E" w:rsidRDefault="00BB1BA0" w:rsidP="00BB1BA0">
      <w:pPr>
        <w:jc w:val="both"/>
      </w:pPr>
      <w:r>
        <w:t xml:space="preserve"> </w:t>
      </w:r>
      <w:r>
        <w:tab/>
      </w:r>
      <w:proofErr w:type="spellStart"/>
      <w:r>
        <w:t>фио</w:t>
      </w:r>
      <w:proofErr w:type="spellEnd"/>
      <w:r>
        <w:t xml:space="preserve">, паспортные данные </w:t>
      </w:r>
      <w:r>
        <w:t>а</w:t>
      </w:r>
      <w:r>
        <w:t>дрес признать виновным в совершении административного правонарушения, пред</w:t>
      </w:r>
      <w:r>
        <w:t xml:space="preserve">усмотренного </w:t>
      </w:r>
      <w:proofErr w:type="gramStart"/>
      <w:r>
        <w:t>ч</w:t>
      </w:r>
      <w:proofErr w:type="gramEnd"/>
      <w:r>
        <w:t>.2 ст.12.26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RDefault="00BB1BA0" w:rsidP="00BB1BA0">
      <w:pPr>
        <w:jc w:val="both"/>
      </w:pPr>
      <w:r>
        <w:lastRenderedPageBreak/>
        <w:t>Срок административного ареста исчислять с 14-45 часов  дата.</w:t>
      </w:r>
    </w:p>
    <w:p w:rsidR="00A77B3E" w:rsidRDefault="00BB1BA0" w:rsidP="00BB1BA0">
      <w:pPr>
        <w:jc w:val="both"/>
      </w:pPr>
      <w:r>
        <w:t>П</w:t>
      </w:r>
      <w:r>
        <w:t xml:space="preserve">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 судебного участка №93 Черноморского судебного района адрес. </w:t>
      </w:r>
    </w:p>
    <w:p w:rsidR="00A77B3E" w:rsidRDefault="00BB1BA0" w:rsidP="00BB1BA0">
      <w:pPr>
        <w:jc w:val="both"/>
      </w:pPr>
    </w:p>
    <w:p w:rsidR="00A77B3E" w:rsidRDefault="00BB1BA0" w:rsidP="00BB1BA0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Солодченко И.В.</w:t>
      </w:r>
    </w:p>
    <w:p w:rsidR="00BB1BA0" w:rsidRDefault="00BB1BA0" w:rsidP="00BB1BA0">
      <w:pPr>
        <w:jc w:val="both"/>
      </w:pPr>
    </w:p>
    <w:p w:rsidR="00BB1BA0" w:rsidRDefault="00BB1BA0" w:rsidP="00BB1BA0">
      <w:pPr>
        <w:jc w:val="both"/>
      </w:pPr>
      <w:r>
        <w:t>Согласовано</w:t>
      </w:r>
    </w:p>
    <w:p w:rsidR="00BB1BA0" w:rsidRDefault="00BB1BA0" w:rsidP="00BB1BA0">
      <w:pPr>
        <w:jc w:val="both"/>
      </w:pPr>
    </w:p>
    <w:p w:rsidR="00BB1BA0" w:rsidRDefault="00BB1BA0" w:rsidP="00BB1BA0">
      <w:pPr>
        <w:jc w:val="both"/>
      </w:pPr>
      <w:r>
        <w:t>Мировой судья                                                                                    Солодченко И.В.</w:t>
      </w:r>
    </w:p>
    <w:p w:rsidR="00A77B3E" w:rsidRDefault="00BB1BA0" w:rsidP="00BB1BA0">
      <w:pPr>
        <w:jc w:val="both"/>
      </w:pPr>
    </w:p>
    <w:p w:rsidR="00A77B3E" w:rsidRDefault="00BB1BA0" w:rsidP="00BB1BA0">
      <w:pPr>
        <w:jc w:val="both"/>
      </w:pPr>
    </w:p>
    <w:sectPr w:rsidR="00A77B3E" w:rsidSect="00956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F3"/>
    <w:rsid w:val="009562F3"/>
    <w:rsid w:val="00BB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2017-06-14T10:27:00Z</dcterms:created>
  <dcterms:modified xsi:type="dcterms:W3CDTF">2017-06-14T10:28:00Z</dcterms:modified>
</cp:coreProperties>
</file>