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                                                           </w:t>
      </w:r>
      <w:r>
        <w:t xml:space="preserve"> Дело № 5-93-169/2017</w:t>
      </w:r>
    </w:p>
    <w:p w:rsidR="00A77B3E"/>
    <w:p w:rsidR="00A77B3E" w:rsidP="009D141F">
      <w:pPr>
        <w:jc w:val="center"/>
      </w:pPr>
      <w:r>
        <w:t>П О С Т А Н О В Л Е Н И Е</w:t>
      </w:r>
    </w:p>
    <w:p w:rsidR="00A77B3E"/>
    <w:p w:rsidR="00A77B3E"/>
    <w:p w:rsidR="00A77B3E" w:rsidP="009D141F">
      <w:pPr>
        <w:jc w:val="both"/>
      </w:pPr>
      <w:r>
        <w:t xml:space="preserve">06 июня  2017 года                                            </w:t>
      </w:r>
      <w:r>
        <w:t xml:space="preserve"> </w:t>
      </w:r>
      <w:r>
        <w:t>пгт</w:t>
      </w:r>
      <w:r>
        <w:t xml:space="preserve">. </w:t>
      </w:r>
      <w:r>
        <w:t>Черноморское,Республика</w:t>
      </w:r>
      <w:r>
        <w:t xml:space="preserve"> Крым</w:t>
      </w:r>
    </w:p>
    <w:p w:rsidR="00A77B3E" w:rsidP="009D141F">
      <w:pPr>
        <w:jc w:val="both"/>
      </w:pPr>
    </w:p>
    <w:p w:rsidR="00A77B3E" w:rsidP="009D141F">
      <w:pPr>
        <w:ind w:firstLine="720"/>
        <w:jc w:val="both"/>
      </w:pPr>
      <w:r>
        <w:t xml:space="preserve">Мировой судья судебного </w:t>
      </w:r>
      <w:r>
        <w:t xml:space="preserve">участка № 93  Черноморского судебного района Республики Крым Солодченко И.В., рассмотрев в помещении мирового суда, расположенного по адресу: Республика Крым </w:t>
      </w:r>
      <w:r>
        <w:t>пгт</w:t>
      </w:r>
      <w:r>
        <w:t xml:space="preserve">. </w:t>
      </w:r>
      <w:r>
        <w:t>Черноморское</w:t>
      </w:r>
      <w:r>
        <w:t>, ул. Революции, 82, материалы дела об административном правонарушении в отношени</w:t>
      </w:r>
      <w:r>
        <w:t>и Руденко В.</w:t>
      </w:r>
      <w:r>
        <w:t>Ю.</w:t>
      </w:r>
      <w:r>
        <w:t>, паспортные данные, работающего по найму, зарегистрированного и проживающего по адресу: адрес,</w:t>
      </w:r>
    </w:p>
    <w:p w:rsidR="00A77B3E" w:rsidP="009D141F">
      <w:pPr>
        <w:jc w:val="both"/>
      </w:pPr>
      <w:r>
        <w:t xml:space="preserve"> в совершении административного правонарушении, предусмотренного ч.1 ст. 14.1 </w:t>
      </w:r>
      <w:r>
        <w:t>КоАП</w:t>
      </w:r>
      <w:r>
        <w:t xml:space="preserve"> РФ,</w:t>
      </w:r>
    </w:p>
    <w:p w:rsidR="00A77B3E" w:rsidP="009D141F">
      <w:pPr>
        <w:jc w:val="both"/>
      </w:pPr>
    </w:p>
    <w:p w:rsidR="00A77B3E" w:rsidP="009D141F">
      <w:pPr>
        <w:jc w:val="center"/>
      </w:pPr>
      <w:r>
        <w:t>У С Т А Н О В И Л:</w:t>
      </w:r>
    </w:p>
    <w:p w:rsidR="00A77B3E" w:rsidP="009D141F">
      <w:pPr>
        <w:jc w:val="both"/>
      </w:pPr>
    </w:p>
    <w:p w:rsidR="00A77B3E" w:rsidP="009D141F">
      <w:pPr>
        <w:ind w:firstLine="720"/>
        <w:jc w:val="both"/>
      </w:pPr>
      <w:r>
        <w:t xml:space="preserve">дата </w:t>
      </w:r>
      <w:r>
        <w:t>в</w:t>
      </w:r>
      <w:r>
        <w:t xml:space="preserve"> время Руденко В.Ю</w:t>
      </w:r>
      <w:r>
        <w:t>. по адресу адрес, осуществлял предпринимательскую деятельность, выразившуюся в перевозке  пассажиров  на легковом автомобиле марки марка автомобиля, государственный регистрационный знак А982УО93,под видом деятельности такси, без государственной регистраци</w:t>
      </w:r>
      <w:r>
        <w:t>и в качестве индивидуального предпринимателя.</w:t>
      </w:r>
    </w:p>
    <w:p w:rsidR="00A77B3E" w:rsidP="009D141F">
      <w:pPr>
        <w:jc w:val="both"/>
      </w:pPr>
      <w:r>
        <w:t xml:space="preserve">        Своими действиями Руденко В.Ю. совершил административное правонарушение, предусмотренное ст. 14.1 ч. 1 </w:t>
      </w:r>
      <w:r>
        <w:t>КоАП</w:t>
      </w:r>
      <w:r>
        <w:t xml:space="preserve"> РФ, т.е. осуществление предпринимательской деятельности без государственной регистрации в каче</w:t>
      </w:r>
      <w:r>
        <w:t>стве индивидуального предпринимателя.</w:t>
      </w:r>
    </w:p>
    <w:p w:rsidR="00A77B3E" w:rsidP="009D141F">
      <w:pPr>
        <w:ind w:firstLine="720"/>
        <w:jc w:val="both"/>
      </w:pPr>
      <w:r>
        <w:t xml:space="preserve">В судебном заседании Руденко В.Ю. свою вину признал полностью, пояснил, что действительно в период </w:t>
      </w:r>
      <w:r>
        <w:t>с</w:t>
      </w:r>
      <w:r>
        <w:t xml:space="preserve"> </w:t>
      </w:r>
      <w:r>
        <w:t>дата</w:t>
      </w:r>
      <w:r>
        <w:t xml:space="preserve"> по настоящее время осуществлял деятельность по перевозке пассажиров на легковом автомобиле марки марка автомобил</w:t>
      </w:r>
      <w:r>
        <w:t>я, без разрешительных документов.</w:t>
      </w:r>
    </w:p>
    <w:p w:rsidR="00A77B3E" w:rsidP="009D141F">
      <w:pPr>
        <w:ind w:firstLine="720"/>
        <w:jc w:val="both"/>
      </w:pPr>
      <w:r>
        <w:t xml:space="preserve">В соответствии со ст.26.2 </w:t>
      </w:r>
      <w:r>
        <w:t>КоАП</w:t>
      </w:r>
      <w:r>
        <w:t xml:space="preserve"> РФ доказательствами по делу об административном правонарушении являются любые фактические данные, на основании которых судья, в производстве которого находится дело, устанавливает наличие или</w:t>
      </w:r>
      <w:r>
        <w:t xml:space="preserve"> отсутствие события административного правонарушения, виновность лица, привлекаемого к административной ответственности. Эти данные устанавливаются протоколом об административном правонарушении, иными протоколами, предусмотренными настоящим кодексом, объяс</w:t>
      </w:r>
      <w:r>
        <w:t>нениями лица, в отношении которого ведется производство по делу об административном правонарушении, показаниями свидетелей, иными документами.</w:t>
      </w:r>
    </w:p>
    <w:p w:rsidR="00A77B3E" w:rsidP="009D141F">
      <w:pPr>
        <w:ind w:firstLine="720"/>
        <w:jc w:val="both"/>
      </w:pPr>
      <w:r>
        <w:t>Виновность Руденко В.Ю. в совершении административного правонарушения подтверждается представленным административ</w:t>
      </w:r>
      <w:r>
        <w:t>ным материалом в его совокупности, а именно:</w:t>
      </w:r>
    </w:p>
    <w:p w:rsidR="00A77B3E" w:rsidP="009D141F">
      <w:pPr>
        <w:jc w:val="both"/>
      </w:pPr>
      <w:r>
        <w:t>-протоколом об административном правонарушении № номер</w:t>
      </w:r>
      <w:r>
        <w:t xml:space="preserve"> </w:t>
      </w:r>
      <w:r>
        <w:t>от</w:t>
      </w:r>
      <w:r>
        <w:t xml:space="preserve"> дата (л.д.1);</w:t>
      </w:r>
    </w:p>
    <w:p w:rsidR="00A77B3E" w:rsidP="009D141F">
      <w:pPr>
        <w:jc w:val="both"/>
      </w:pPr>
      <w:r>
        <w:t xml:space="preserve">-заявлением  Руденко В.Ю., согласно которого подтверждается  факт нахождения Руденко В.Ю. по месту совершения им административного </w:t>
      </w:r>
      <w:r>
        <w:t>правонарушения (л.д.2);</w:t>
      </w:r>
    </w:p>
    <w:p w:rsidR="00A77B3E" w:rsidP="009D141F">
      <w:pPr>
        <w:jc w:val="both"/>
      </w:pPr>
      <w:r>
        <w:t xml:space="preserve">-объяснением  свидетеля от дата </w:t>
      </w:r>
      <w:r>
        <w:t>фио</w:t>
      </w:r>
      <w:r>
        <w:t>(л.д.3);</w:t>
      </w:r>
    </w:p>
    <w:p w:rsidR="00A77B3E" w:rsidP="009D141F">
      <w:pPr>
        <w:jc w:val="both"/>
      </w:pPr>
      <w:r>
        <w:t xml:space="preserve">-объяснением свидетеля от дата </w:t>
      </w:r>
      <w:r>
        <w:t>фио</w:t>
      </w:r>
      <w:r>
        <w:t xml:space="preserve"> (л.д.4);</w:t>
      </w:r>
    </w:p>
    <w:p w:rsidR="00A77B3E" w:rsidP="009D141F">
      <w:pPr>
        <w:jc w:val="both"/>
      </w:pPr>
      <w:r>
        <w:t xml:space="preserve">-объяснением лица, привлекаемого к административной ответственности от дата (л.д.5); </w:t>
      </w:r>
    </w:p>
    <w:p w:rsidR="00A77B3E" w:rsidP="009D141F">
      <w:pPr>
        <w:jc w:val="both"/>
      </w:pPr>
      <w:r>
        <w:t>-копией водительского удостоверения на имя Руденко В.Ю.(л.</w:t>
      </w:r>
      <w:r>
        <w:t>д.6);</w:t>
      </w:r>
    </w:p>
    <w:p w:rsidR="00A77B3E" w:rsidP="009D141F">
      <w:pPr>
        <w:jc w:val="both"/>
      </w:pPr>
      <w:r>
        <w:t>-копией свидетельства о регистрации т/с (л.д.7);</w:t>
      </w:r>
    </w:p>
    <w:p w:rsidR="00A77B3E" w:rsidP="009D141F">
      <w:pPr>
        <w:jc w:val="both"/>
      </w:pPr>
      <w:r>
        <w:t>- копией страхового полиса  владельцев т/с (л.д.8);</w:t>
      </w:r>
    </w:p>
    <w:p w:rsidR="00A77B3E" w:rsidP="009D141F">
      <w:pPr>
        <w:jc w:val="both"/>
      </w:pPr>
      <w:r>
        <w:t>-копией паспорта на имя Руденко В.Ю.(л.д.9);</w:t>
      </w:r>
    </w:p>
    <w:p w:rsidR="00A77B3E" w:rsidP="009D141F">
      <w:pPr>
        <w:jc w:val="both"/>
      </w:pPr>
      <w:r>
        <w:t>-копией справки о физическом лице (л.д.10);</w:t>
      </w:r>
    </w:p>
    <w:p w:rsidR="00A77B3E" w:rsidP="009D141F">
      <w:pPr>
        <w:jc w:val="both"/>
      </w:pPr>
      <w:r>
        <w:t>-запросом в ИФНС России №6 по Республике Крым(л.д.11);</w:t>
      </w:r>
    </w:p>
    <w:p w:rsidR="00A77B3E" w:rsidP="009D141F">
      <w:pPr>
        <w:jc w:val="both"/>
      </w:pPr>
      <w:r>
        <w:t>-отве</w:t>
      </w:r>
      <w:r>
        <w:t>том на запрос ИФНС России №6 по Республике Крым, согласно которого Руденко В.Ю. не состоит в ЕГРИП(л.д.14).</w:t>
      </w:r>
    </w:p>
    <w:p w:rsidR="00A77B3E" w:rsidP="009D141F">
      <w:pPr>
        <w:ind w:firstLine="720"/>
        <w:jc w:val="both"/>
      </w:pPr>
      <w:r>
        <w:t xml:space="preserve">Исследовав письменные материалы дела, суд приходит к выводу, о наличии в действиях Руденко В.Ю. состава административного правонарушении, </w:t>
      </w:r>
      <w:r>
        <w:t xml:space="preserve">предусмотренного ч.1 ст.14.1 </w:t>
      </w:r>
      <w:r>
        <w:t>КоАП</w:t>
      </w:r>
      <w:r>
        <w:t xml:space="preserve"> РФ, - осуществление предпринимательской деятельности без регистрации в качестве индивидуального предпринимателя</w:t>
      </w:r>
    </w:p>
    <w:p w:rsidR="00A77B3E" w:rsidP="009D141F">
      <w:pPr>
        <w:ind w:firstLine="720"/>
        <w:jc w:val="both"/>
      </w:pPr>
      <w:r>
        <w:t>Суд считает, что протокол об административном правонарушении составлен в соответствии с требованиями Кодекса Р</w:t>
      </w:r>
      <w:r>
        <w:t xml:space="preserve">оссийской Федерации об административных правонарушениях, в материалах дела имеется достаточно доказательств, для принятия судом законного и обоснованного решения. Суд доверяет изложенным в протоколах обстоятельствам дела, поскольку нарушений требований </w:t>
      </w:r>
      <w:r>
        <w:t>КоА</w:t>
      </w:r>
      <w:r>
        <w:t>П</w:t>
      </w:r>
      <w:r>
        <w:t xml:space="preserve"> РФ при получении данных доказательств не установлено.</w:t>
      </w:r>
    </w:p>
    <w:p w:rsidR="00A77B3E" w:rsidP="009D141F">
      <w:pPr>
        <w:ind w:firstLine="720"/>
        <w:jc w:val="both"/>
      </w:pPr>
      <w:r>
        <w:t>Назначая Руденко В.Ю.  наказание, суд учитывает характер и степень общественной опасности совершенного правонарушения, личность виновного, его имущественное положение, обстоятельства смягчающие и отяг</w:t>
      </w:r>
      <w:r>
        <w:t>чающие административную ответственность.</w:t>
      </w:r>
    </w:p>
    <w:p w:rsidR="00A77B3E" w:rsidP="009D141F">
      <w:pPr>
        <w:ind w:firstLine="720"/>
        <w:jc w:val="both"/>
      </w:pPr>
      <w:r>
        <w:t>К смягчающим вину обстоятельствам суд признает раскаяние лица совершившего административное правонарушение.</w:t>
      </w:r>
    </w:p>
    <w:p w:rsidR="00A77B3E" w:rsidP="009D141F">
      <w:pPr>
        <w:ind w:firstLine="720"/>
        <w:jc w:val="both"/>
      </w:pPr>
      <w:r>
        <w:t>Обстоятельств, отягчающих административную ответственность судом не установлено</w:t>
      </w:r>
      <w:r>
        <w:t>.</w:t>
      </w:r>
    </w:p>
    <w:p w:rsidR="00A77B3E" w:rsidP="009D141F">
      <w:pPr>
        <w:ind w:firstLine="720"/>
        <w:jc w:val="both"/>
      </w:pPr>
      <w:r>
        <w:t>Учитывая характер совершен</w:t>
      </w:r>
      <w:r>
        <w:t xml:space="preserve">ного административного правонарушения, личность виновного, мировой судья считает, что Руденко В.Ю.  подлежит административному наказанию в виде административного штрафа, что предусмотрено санкцией ст. 14.1 ч. 1 </w:t>
      </w:r>
      <w:r>
        <w:t>КоАП</w:t>
      </w:r>
      <w:r>
        <w:t xml:space="preserve"> РФ.</w:t>
      </w:r>
    </w:p>
    <w:p w:rsidR="00A77B3E" w:rsidP="009D141F">
      <w:pPr>
        <w:ind w:firstLine="720"/>
        <w:jc w:val="both"/>
      </w:pPr>
      <w:r>
        <w:t xml:space="preserve">Руководствуясь  29.9, 29.10 </w:t>
      </w:r>
      <w:r>
        <w:t>КоАП</w:t>
      </w:r>
      <w:r>
        <w:t xml:space="preserve"> РФ,</w:t>
      </w:r>
      <w:r>
        <w:t xml:space="preserve"> мировой судья</w:t>
      </w:r>
    </w:p>
    <w:p w:rsidR="00A77B3E" w:rsidP="009D141F">
      <w:pPr>
        <w:jc w:val="both"/>
      </w:pPr>
    </w:p>
    <w:p w:rsidR="00A77B3E" w:rsidP="009D141F">
      <w:pPr>
        <w:jc w:val="center"/>
      </w:pPr>
      <w:r>
        <w:t>ПОСТАНОВИЛ:</w:t>
      </w:r>
    </w:p>
    <w:p w:rsidR="00A77B3E" w:rsidP="009D141F">
      <w:pPr>
        <w:jc w:val="both"/>
      </w:pPr>
      <w:r>
        <w:tab/>
      </w:r>
    </w:p>
    <w:p w:rsidR="00A77B3E" w:rsidP="009D141F">
      <w:pPr>
        <w:ind w:firstLine="720"/>
        <w:jc w:val="both"/>
      </w:pPr>
      <w:r>
        <w:t xml:space="preserve">Признать Руденко Валентина Юрьевича, паспортные данные виновным в совершении административного правонарушения, предусмотренного ч.1 ст.14.1 </w:t>
      </w:r>
      <w:r>
        <w:t>КоАП</w:t>
      </w:r>
      <w:r>
        <w:t xml:space="preserve"> РФ и назначить наказание в виде административного штрафа в размере 1000 (одна ты</w:t>
      </w:r>
      <w:r>
        <w:t>сяча) рублей в доход государства.</w:t>
      </w:r>
    </w:p>
    <w:p w:rsidR="00A77B3E" w:rsidP="009D141F">
      <w:pPr>
        <w:ind w:firstLine="720"/>
        <w:jc w:val="both"/>
      </w:pPr>
      <w:r>
        <w:t xml:space="preserve">Реквизиты для уплаты штрафа: получатель платежа УФК по Республике Крым (ОМВД России по Черноморскому району Республика Крыма); БИК: 043510001; </w:t>
      </w:r>
      <w:r>
        <w:t>р</w:t>
      </w:r>
      <w:r>
        <w:t>/счет № 18811690050056000140; ИНН 40101810335100010001; КПП 911001001; УИН: 18</w:t>
      </w:r>
      <w:r>
        <w:t>880491170000132769; ОКТМО 35656000, постановление №5-93-169/2017.</w:t>
      </w:r>
    </w:p>
    <w:p w:rsidR="00A77B3E" w:rsidP="009D141F">
      <w:pPr>
        <w:ind w:firstLine="720"/>
        <w:jc w:val="both"/>
      </w:pPr>
      <w:r>
        <w:t xml:space="preserve">Административный штраф в соответствии со ст. 32.2 </w:t>
      </w:r>
      <w:r>
        <w:t>КоАПРФ</w:t>
      </w:r>
      <w:r>
        <w:t xml:space="preserve"> подлежит уплате в течение 60 дней с момента вступления настоящего постановления </w:t>
      </w:r>
      <w:r>
        <w:t>в</w:t>
      </w:r>
      <w:r>
        <w:t xml:space="preserve"> законную силу.</w:t>
      </w:r>
    </w:p>
    <w:p w:rsidR="00A77B3E" w:rsidP="009D141F">
      <w:pPr>
        <w:jc w:val="both"/>
      </w:pPr>
      <w:r>
        <w:tab/>
        <w:t>Разъяснить Руденко В.Ю., что в соот</w:t>
      </w:r>
      <w:r>
        <w:t xml:space="preserve">ветствие со ст. 20.25 </w:t>
      </w:r>
      <w:r>
        <w:t>КоАП</w:t>
      </w:r>
      <w:r>
        <w:t xml:space="preserve"> РФ неуплата административного штрафа в срок, предусмотренный ст. 32.2 </w:t>
      </w:r>
      <w:r>
        <w:t>КоАП</w:t>
      </w:r>
      <w:r>
        <w:t xml:space="preserve">, влечет наложение административного штрафа в двукратном размере суммы неуплаченного административного штрафа, но не менее одной тысячи рублей, либо </w:t>
      </w:r>
      <w:r>
        <w:t>админи</w:t>
      </w:r>
      <w:r>
        <w:t>стративный арест на срок до пятнадцати суток, либо обязательные работы на срок до пятидесяти часов.</w:t>
      </w:r>
    </w:p>
    <w:p w:rsidR="00A77B3E" w:rsidP="009D141F">
      <w:pPr>
        <w:jc w:val="both"/>
      </w:pPr>
      <w:r>
        <w:t xml:space="preserve">  </w:t>
      </w:r>
      <w:r>
        <w:tab/>
      </w:r>
      <w:r>
        <w:t>Постановление может быть обжаловано в Черноморский районный суд Республики Крым через судебный участок № 93 Черноморского судебного района Республики  Кры</w:t>
      </w:r>
      <w:r>
        <w:t xml:space="preserve">м в течение десяти суток со дня вручения или получения его копии. </w:t>
      </w:r>
    </w:p>
    <w:p w:rsidR="00A77B3E" w:rsidP="009D141F">
      <w:pPr>
        <w:jc w:val="both"/>
      </w:pPr>
    </w:p>
    <w:p w:rsidR="00A77B3E" w:rsidP="009D141F">
      <w:pPr>
        <w:jc w:val="both"/>
      </w:pPr>
      <w:r>
        <w:t xml:space="preserve">Мировой судья                                    </w:t>
      </w:r>
      <w:r>
        <w:t xml:space="preserve"> подпись</w:t>
      </w:r>
      <w:r>
        <w:t xml:space="preserve">                                  </w:t>
      </w:r>
      <w:r>
        <w:t>Солодченко И.В.</w:t>
      </w:r>
    </w:p>
    <w:p w:rsidR="009D141F" w:rsidP="009D141F">
      <w:pPr>
        <w:jc w:val="both"/>
      </w:pPr>
    </w:p>
    <w:p w:rsidR="009D141F" w:rsidP="009D141F">
      <w:pPr>
        <w:jc w:val="both"/>
      </w:pPr>
    </w:p>
    <w:p w:rsidR="009D141F" w:rsidP="009D141F">
      <w:pPr>
        <w:jc w:val="both"/>
      </w:pPr>
      <w:r>
        <w:t>Согласовано:</w:t>
      </w:r>
    </w:p>
    <w:p w:rsidR="009D141F" w:rsidP="009D141F">
      <w:pPr>
        <w:jc w:val="both"/>
      </w:pPr>
    </w:p>
    <w:p w:rsidR="009D141F" w:rsidP="009D141F">
      <w:pPr>
        <w:jc w:val="both"/>
      </w:pPr>
    </w:p>
    <w:p w:rsidR="009D141F" w:rsidP="009D141F">
      <w:pPr>
        <w:jc w:val="both"/>
      </w:pPr>
      <w:r>
        <w:t>Мировой судья                                    подпись                                  Солодченко И.В.</w:t>
      </w:r>
    </w:p>
    <w:p w:rsidR="00A77B3E" w:rsidP="009D141F">
      <w:pPr>
        <w:jc w:val="both"/>
      </w:pPr>
    </w:p>
    <w:p w:rsidR="00A77B3E" w:rsidP="009D141F">
      <w:pPr>
        <w:jc w:val="both"/>
      </w:pPr>
    </w:p>
    <w:sectPr w:rsidSect="009D141F">
      <w:pgSz w:w="12240" w:h="15840"/>
      <w:pgMar w:top="284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785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