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</w:t>
      </w:r>
    </w:p>
    <w:p w:rsidR="00A77B3E">
      <w:r>
        <w:t xml:space="preserve">                                                                                                      </w:t>
      </w:r>
      <w:r>
        <w:t>Дело № 5- 93-326/2017</w:t>
      </w:r>
    </w:p>
    <w:p w:rsidR="00A77B3E">
      <w:r>
        <w:t xml:space="preserve"> </w:t>
      </w:r>
    </w:p>
    <w:p w:rsidR="00A77B3E"/>
    <w:p w:rsidR="00A77B3E" w:rsidP="00E43B3E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22 сентября 2017 года                                                                           </w:t>
      </w:r>
      <w:r>
        <w:t>п.</w:t>
      </w:r>
      <w:r>
        <w:t xml:space="preserve"> </w:t>
      </w:r>
      <w:r>
        <w:t>Черноморское</w:t>
      </w:r>
    </w:p>
    <w:p w:rsidR="00A77B3E"/>
    <w:p w:rsidR="00A77B3E" w:rsidP="00E43B3E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административный материал, об административном правонарушении, поступивший из ОМВД России по Черноморскому району Республики Крым</w:t>
      </w:r>
      <w:r>
        <w:t xml:space="preserve"> в отношении  Полушина Ярослава Сергеевича, паспортные данные</w:t>
      </w:r>
      <w:r>
        <w:t>.</w:t>
      </w:r>
      <w:r>
        <w:t xml:space="preserve"> </w:t>
      </w:r>
      <w:r>
        <w:t>а</w:t>
      </w:r>
      <w:r>
        <w:t>дрес, работающего кладовщиком магазина название</w:t>
      </w:r>
      <w:r>
        <w:t>, не женатого, зарегистрированного по адресу: адрес,</w:t>
      </w:r>
      <w:r>
        <w:t xml:space="preserve"> проживающего по адресу: адрес  </w:t>
      </w:r>
    </w:p>
    <w:p w:rsidR="00A77B3E" w:rsidP="00E43B3E">
      <w:pPr>
        <w:jc w:val="both"/>
      </w:pPr>
      <w:r>
        <w:t>привлекаемого к административной ответственности п</w:t>
      </w:r>
      <w:r>
        <w:t xml:space="preserve">о ч. 1 ст. 6.8 </w:t>
      </w:r>
      <w:r>
        <w:t>КоАП</w:t>
      </w:r>
      <w:r>
        <w:t xml:space="preserve"> РФ, </w:t>
      </w:r>
    </w:p>
    <w:p w:rsidR="00A77B3E" w:rsidP="00E43B3E">
      <w:pPr>
        <w:jc w:val="both"/>
      </w:pPr>
    </w:p>
    <w:p w:rsidR="00A77B3E" w:rsidP="00E43B3E">
      <w:pPr>
        <w:jc w:val="center"/>
      </w:pPr>
      <w:r>
        <w:t>УСТАНОВИЛ:</w:t>
      </w:r>
    </w:p>
    <w:p w:rsidR="00A77B3E" w:rsidP="00E43B3E">
      <w:pPr>
        <w:jc w:val="both"/>
      </w:pPr>
    </w:p>
    <w:p w:rsidR="00A77B3E" w:rsidP="00E43B3E">
      <w:pPr>
        <w:jc w:val="both"/>
      </w:pPr>
      <w:r>
        <w:t xml:space="preserve">       </w:t>
      </w:r>
      <w:r>
        <w:tab/>
        <w:t xml:space="preserve">дата </w:t>
      </w:r>
      <w:r>
        <w:t>в</w:t>
      </w:r>
      <w:r>
        <w:t xml:space="preserve"> время Полушин Я.С. по месту своего жительства по адресу: адрес незаконно хранил полимерную бутылку коричневого цвета, с обрезным дном, внутри которой имелся налет темно - коричневого цвета со специфическ</w:t>
      </w:r>
      <w:r>
        <w:t>им запахом и вставленным в горловину предмета в виде колпака с налетом вещества, которое согласно заключения эксперта №номер</w:t>
      </w:r>
      <w:r>
        <w:t xml:space="preserve"> от дата было признано наркотическим веществом  смола </w:t>
      </w:r>
      <w:r>
        <w:t>каннабиса</w:t>
      </w:r>
      <w:r>
        <w:t xml:space="preserve"> (гашиш) массой сумма </w:t>
      </w:r>
    </w:p>
    <w:p w:rsidR="00A77B3E" w:rsidP="00E43B3E">
      <w:pPr>
        <w:jc w:val="both"/>
      </w:pPr>
      <w:r>
        <w:t xml:space="preserve">        </w:t>
      </w:r>
      <w:r>
        <w:tab/>
        <w:t>В судебном заседании Полушин Я.С. ви</w:t>
      </w:r>
      <w:r>
        <w:t>новным себя в совершении административного правонарушения признал полностью, подтвердив обстоятельства, изложенные в материалах дела.</w:t>
      </w:r>
    </w:p>
    <w:p w:rsidR="00A77B3E" w:rsidP="00E43B3E">
      <w:pPr>
        <w:ind w:firstLine="720"/>
        <w:jc w:val="both"/>
      </w:pPr>
      <w:r>
        <w:t>Выслушав пояснения правонарушителя, исследовав материалы дела об административном правонарушении, суд приходит к выводу, ч</w:t>
      </w:r>
      <w:r>
        <w:t xml:space="preserve">то вина Полушина Я.С. в совершении административного правонарушения, предусмотренного </w:t>
      </w:r>
      <w:r>
        <w:t>ч</w:t>
      </w:r>
      <w:r>
        <w:t xml:space="preserve">. 1 ст. 6.8 </w:t>
      </w:r>
      <w:r>
        <w:t>КоАП</w:t>
      </w:r>
      <w:r>
        <w:t xml:space="preserve"> РФ, установлена.</w:t>
      </w:r>
    </w:p>
    <w:p w:rsidR="00A77B3E" w:rsidP="00E43B3E">
      <w:pPr>
        <w:ind w:firstLine="720"/>
        <w:jc w:val="both"/>
      </w:pPr>
      <w:r>
        <w:t xml:space="preserve">Виновность Полушина Я.С. в совершении правонарушения подтверждается исследованными по делу доказательствами: </w:t>
      </w:r>
    </w:p>
    <w:p w:rsidR="00A77B3E" w:rsidP="00E43B3E">
      <w:pPr>
        <w:jc w:val="both"/>
      </w:pPr>
      <w:r>
        <w:t>-протоколом об администра</w:t>
      </w:r>
      <w:r>
        <w:t>тивном правонарушении № номер</w:t>
      </w:r>
      <w:r>
        <w:t xml:space="preserve"> от дата, согласно которого дата </w:t>
      </w:r>
      <w:r>
        <w:t>в</w:t>
      </w:r>
      <w:r>
        <w:t xml:space="preserve"> время Полушин Я.С. по месту своего жительства по адресу: адрес, незаконно хранил полимерную бутылку коричневого цвета, с обрезным дном, внутри которой имелся налет темно - коричнево</w:t>
      </w:r>
      <w:r>
        <w:t>го цвета со специфическим запахом и вставленным в горловину предмета в виде колпака с налетом вещества, которое согласно заключения эксперта №номер</w:t>
      </w:r>
      <w:r>
        <w:t xml:space="preserve"> от дата было признано наркотическим веществом  смола </w:t>
      </w:r>
      <w:r>
        <w:t>каннабиса</w:t>
      </w:r>
      <w:r>
        <w:t xml:space="preserve"> (гашиш) массой сумма  (</w:t>
      </w:r>
      <w:r>
        <w:t>л</w:t>
      </w:r>
      <w:r>
        <w:t>.д.1);</w:t>
      </w:r>
    </w:p>
    <w:p w:rsidR="00A77B3E" w:rsidP="00E43B3E">
      <w:pPr>
        <w:jc w:val="both"/>
      </w:pPr>
      <w:r>
        <w:t>-  рапортом с</w:t>
      </w:r>
      <w:r>
        <w:t>отрудника полиции от дата (л.д.2);</w:t>
      </w:r>
    </w:p>
    <w:p w:rsidR="00A77B3E" w:rsidP="00E43B3E">
      <w:pPr>
        <w:jc w:val="both"/>
      </w:pPr>
      <w:r>
        <w:t>- постановлением о возбуждении уголовного дела от дата в отношении Полушина Я.С. по ч.1 ст. 228 УК РФ (л.д.4);</w:t>
      </w:r>
    </w:p>
    <w:p w:rsidR="00A77B3E" w:rsidP="00E43B3E">
      <w:pPr>
        <w:jc w:val="both"/>
      </w:pPr>
      <w:r>
        <w:t xml:space="preserve">- заключением эксперта № номер </w:t>
      </w:r>
      <w:r>
        <w:t>от</w:t>
      </w:r>
      <w:r>
        <w:t xml:space="preserve"> </w:t>
      </w:r>
      <w:r>
        <w:t>дата</w:t>
      </w:r>
      <w:r>
        <w:t>, согласно которого выявленное вещество признано наркотическим веществом</w:t>
      </w:r>
      <w:r>
        <w:t xml:space="preserve">  смола </w:t>
      </w:r>
      <w:r>
        <w:t>каннабиса</w:t>
      </w:r>
      <w:r>
        <w:t xml:space="preserve"> (гашиш) массой сумма </w:t>
      </w:r>
    </w:p>
    <w:p w:rsidR="00A77B3E" w:rsidP="00E43B3E">
      <w:pPr>
        <w:jc w:val="both"/>
      </w:pPr>
      <w:r>
        <w:t xml:space="preserve"> (л.д.14-17).</w:t>
      </w:r>
    </w:p>
    <w:p w:rsidR="00A77B3E" w:rsidP="00E43B3E">
      <w:pPr>
        <w:jc w:val="both"/>
      </w:pPr>
      <w:r>
        <w:t>- актом обследования помещений  от дата (л.д. 18);</w:t>
      </w:r>
    </w:p>
    <w:p w:rsidR="00A77B3E" w:rsidP="00E43B3E">
      <w:pPr>
        <w:ind w:firstLine="720"/>
        <w:jc w:val="both"/>
      </w:pPr>
      <w:r>
        <w:t xml:space="preserve">В соответствии со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</w:t>
      </w:r>
      <w:r>
        <w:t xml:space="preserve">судья, в производстве которого находится дело, устанавливает </w:t>
      </w:r>
      <w:r>
        <w:t>наличие или отсутствие события административного правонарушения, виновность лица, привлекаемого к административной ответственности. Эти данные устанавливаются протоколом об административном право</w:t>
      </w:r>
      <w:r>
        <w:t xml:space="preserve">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 и иными документами.          </w:t>
      </w:r>
    </w:p>
    <w:p w:rsidR="00A77B3E" w:rsidP="00E43B3E">
      <w:pPr>
        <w:ind w:firstLine="720"/>
        <w:jc w:val="both"/>
      </w:pPr>
      <w:r>
        <w:t>Таким образом, судом достоверно установлено, что в дей</w:t>
      </w:r>
      <w:r>
        <w:t xml:space="preserve">ствиях  Полушина Я.С. имеется состав административного правонарушения, предусмотренного </w:t>
      </w:r>
      <w:r>
        <w:t>ч</w:t>
      </w:r>
      <w:r>
        <w:t xml:space="preserve">.1 ст.6.8 </w:t>
      </w:r>
      <w:r>
        <w:t>КоАП</w:t>
      </w:r>
      <w:r>
        <w:t xml:space="preserve"> РФ, т.е. незаконное хранение без цели сбыта наркотических средств.    </w:t>
      </w:r>
    </w:p>
    <w:p w:rsidR="00A77B3E" w:rsidP="00E43B3E">
      <w:pPr>
        <w:jc w:val="both"/>
      </w:pPr>
      <w:r>
        <w:t xml:space="preserve">       </w:t>
      </w:r>
      <w:r>
        <w:tab/>
        <w:t>При назначении наказания суд учитывает характер совершенного администрати</w:t>
      </w:r>
      <w:r>
        <w:t>вного правонарушения, данные о лице, в отношении которого ведется производство по делу об административном правонарушении, его роль в совершении административного правонарушения, признание вины и раскаяние в содеянном, как обстоятельство смягчающее админис</w:t>
      </w:r>
      <w:r>
        <w:t>тративную ответственность, отсутствие обстоятельств отягчающих административную ответственность и приходит к выводу о необходимости назначения административного наказания в пределах санкции указанного закона в виде административного ареста.</w:t>
      </w:r>
    </w:p>
    <w:p w:rsidR="00A77B3E" w:rsidP="00E43B3E">
      <w:pPr>
        <w:ind w:firstLine="720"/>
        <w:jc w:val="both"/>
      </w:pPr>
      <w:r>
        <w:t>Сведений о том,</w:t>
      </w:r>
      <w:r>
        <w:t xml:space="preserve"> что Полушина Я.С. относится к лицам, к которым не может быть применен административный арест в соответствии со ст. 3.9 </w:t>
      </w:r>
      <w:r>
        <w:t>КоАП</w:t>
      </w:r>
      <w:r>
        <w:t xml:space="preserve"> РФ, материалы дела не содержат</w:t>
      </w:r>
    </w:p>
    <w:p w:rsidR="00A77B3E" w:rsidP="00E43B3E">
      <w:pPr>
        <w:ind w:firstLine="720"/>
        <w:jc w:val="both"/>
      </w:pPr>
      <w:r>
        <w:t>На основании изложенного и руководствуясь ст. ст.29.9, 29.10 Кодекса РФ об административных правонар</w:t>
      </w:r>
      <w:r>
        <w:t>ушениях, мировой судья</w:t>
      </w:r>
    </w:p>
    <w:p w:rsidR="00A77B3E" w:rsidP="00E43B3E">
      <w:pPr>
        <w:jc w:val="both"/>
      </w:pPr>
    </w:p>
    <w:p w:rsidR="00A77B3E" w:rsidP="00E43B3E">
      <w:pPr>
        <w:jc w:val="both"/>
      </w:pPr>
    </w:p>
    <w:p w:rsidR="00A77B3E" w:rsidP="00E43B3E">
      <w:pPr>
        <w:jc w:val="center"/>
      </w:pPr>
      <w:r>
        <w:t>ПОСТАНОВИЛ:</w:t>
      </w:r>
    </w:p>
    <w:p w:rsidR="00A77B3E" w:rsidP="00E43B3E">
      <w:pPr>
        <w:jc w:val="both"/>
      </w:pPr>
    </w:p>
    <w:p w:rsidR="00A77B3E" w:rsidP="00E43B3E">
      <w:pPr>
        <w:ind w:firstLine="720"/>
        <w:jc w:val="both"/>
      </w:pPr>
      <w:r>
        <w:t xml:space="preserve">Полушина Ярослава Сергеевича, паспортные данные признать виновным в совершении административного правонарушения предусмотренного  </w:t>
      </w:r>
      <w:r>
        <w:t>ч</w:t>
      </w:r>
      <w:r>
        <w:t xml:space="preserve">.1 ст.6.8 Кодекса  Российской Федерации об административных правонарушениях и </w:t>
      </w:r>
      <w:r>
        <w:t>назначить административное наказание в виде административного ареста сроком на 10 (десять) суток.</w:t>
      </w:r>
    </w:p>
    <w:p w:rsidR="00A77B3E" w:rsidP="00E43B3E">
      <w:pPr>
        <w:ind w:firstLine="720"/>
        <w:jc w:val="both"/>
      </w:pPr>
      <w:r>
        <w:t>Срок административного ареста исчислять с 11-30 часов 22 сентября 2017 года.</w:t>
      </w:r>
    </w:p>
    <w:p w:rsidR="00A77B3E" w:rsidP="00E43B3E">
      <w:pPr>
        <w:ind w:firstLine="720"/>
        <w:jc w:val="both"/>
      </w:pPr>
      <w:r>
        <w:t>Постановление может быть обжаловано в Черноморский районный суд Республики Крым в</w:t>
      </w:r>
      <w:r>
        <w:t xml:space="preserve">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E43B3E">
      <w:pPr>
        <w:jc w:val="both"/>
      </w:pPr>
    </w:p>
    <w:p w:rsidR="00A77B3E" w:rsidP="00E43B3E">
      <w:pPr>
        <w:jc w:val="both"/>
      </w:pPr>
    </w:p>
    <w:p w:rsidR="00A77B3E" w:rsidP="00E43B3E">
      <w:pPr>
        <w:jc w:val="both"/>
      </w:pPr>
      <w:r>
        <w:tab/>
      </w:r>
    </w:p>
    <w:p w:rsidR="00A77B3E" w:rsidP="00E43B3E">
      <w:pPr>
        <w:jc w:val="both"/>
      </w:pPr>
      <w:r>
        <w:t xml:space="preserve">Мировой судья              </w:t>
      </w:r>
      <w:r>
        <w:tab/>
        <w:t xml:space="preserve">             подпись</w:t>
      </w:r>
      <w:r>
        <w:t xml:space="preserve">                                      Со</w:t>
      </w:r>
      <w:r>
        <w:t>л</w:t>
      </w:r>
      <w:r>
        <w:t>одченко И.В.</w:t>
      </w:r>
    </w:p>
    <w:p w:rsidR="00E43B3E" w:rsidP="00E43B3E">
      <w:pPr>
        <w:jc w:val="both"/>
      </w:pPr>
    </w:p>
    <w:p w:rsidR="00E43B3E" w:rsidP="00E43B3E">
      <w:pPr>
        <w:jc w:val="both"/>
      </w:pPr>
      <w:r>
        <w:t>Согласовано</w:t>
      </w:r>
    </w:p>
    <w:p w:rsidR="00E43B3E" w:rsidP="00E43B3E">
      <w:pPr>
        <w:jc w:val="both"/>
      </w:pPr>
    </w:p>
    <w:p w:rsidR="00E43B3E" w:rsidP="00E43B3E">
      <w:pPr>
        <w:jc w:val="both"/>
      </w:pPr>
    </w:p>
    <w:p w:rsidR="00E43B3E" w:rsidP="00E43B3E">
      <w:pPr>
        <w:jc w:val="both"/>
      </w:pPr>
      <w:r>
        <w:t>Мировой судья                                  подпись                                      Солодченко И.В.</w:t>
      </w:r>
    </w:p>
    <w:p w:rsidR="00A77B3E" w:rsidP="00E43B3E">
      <w:pPr>
        <w:jc w:val="both"/>
      </w:pPr>
      <w:r>
        <w:tab/>
      </w:r>
      <w:r>
        <w:tab/>
      </w:r>
    </w:p>
    <w:p w:rsidR="00A77B3E" w:rsidP="00E43B3E">
      <w:pPr>
        <w:jc w:val="both"/>
      </w:pPr>
    </w:p>
    <w:p w:rsidR="00A77B3E" w:rsidP="00E43B3E">
      <w:pPr>
        <w:jc w:val="both"/>
      </w:pPr>
    </w:p>
    <w:p w:rsidR="00A77B3E" w:rsidP="00E43B3E">
      <w:pPr>
        <w:jc w:val="both"/>
      </w:pPr>
    </w:p>
    <w:sectPr w:rsidSect="00E43B3E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A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