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№5-93-355/2017</w:t>
      </w:r>
    </w:p>
    <w:p w:rsidR="005A2789"/>
    <w:p w:rsidR="005A2789"/>
    <w:p w:rsidR="00A77B3E">
      <w:r>
        <w:t xml:space="preserve">                                                  </w:t>
      </w:r>
      <w:r>
        <w:t>П</w:t>
      </w:r>
      <w:r>
        <w:t xml:space="preserve"> О С Т А Н О В Л Е Н И Е</w:t>
      </w:r>
    </w:p>
    <w:p w:rsidR="005A2789"/>
    <w:p w:rsidR="005A2789"/>
    <w:p w:rsidR="00A77B3E">
      <w:r>
        <w:t xml:space="preserve">18 октября 2017 года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5A2789"/>
    <w:p w:rsidR="00A77B3E" w:rsidP="005A2789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ст.19.13 </w:t>
      </w:r>
      <w:r>
        <w:t>КоАП</w:t>
      </w:r>
      <w:r>
        <w:t xml:space="preserve"> РФ в отнош</w:t>
      </w:r>
      <w:r>
        <w:t>ении Калинина Сергея Николаевича, паспортные данные, гражданина Российской Федерации, работающего по найму, проживающего по адресу: адрес,</w:t>
      </w:r>
    </w:p>
    <w:p w:rsidR="005A2789" w:rsidP="005A2789">
      <w:pPr>
        <w:jc w:val="both"/>
      </w:pPr>
    </w:p>
    <w:p w:rsidR="00A77B3E" w:rsidP="005A2789">
      <w:pPr>
        <w:jc w:val="center"/>
      </w:pPr>
      <w:r>
        <w:t>У С Т А Н О В И Л:</w:t>
      </w:r>
    </w:p>
    <w:p w:rsidR="005A2789" w:rsidP="005A2789">
      <w:pPr>
        <w:jc w:val="center"/>
      </w:pPr>
    </w:p>
    <w:p w:rsidR="00A77B3E" w:rsidP="005A2789">
      <w:pPr>
        <w:ind w:firstLine="720"/>
        <w:jc w:val="both"/>
      </w:pPr>
      <w:r>
        <w:t>дата в 17-45 часов, Калинин С.Н. находясь по адресу: а</w:t>
      </w:r>
      <w:r>
        <w:t xml:space="preserve">дрес, в состоянии алкогольного опьянения, умышленно осуществил заведомо ложный вызов сотрудников полиции, который выразился в сообщении </w:t>
      </w:r>
      <w:r>
        <w:t>Калининым</w:t>
      </w:r>
      <w:r>
        <w:t xml:space="preserve"> С.Н. в дежурную часть ОМВД России по Черноморскому району информации о том, что у него по месту проживания нах</w:t>
      </w:r>
      <w:r>
        <w:t xml:space="preserve">одиться труп бабушки, при этом данная информация не соответствовала действительности. </w:t>
      </w:r>
    </w:p>
    <w:p w:rsidR="00A77B3E" w:rsidP="005A2789">
      <w:pPr>
        <w:ind w:firstLine="720"/>
        <w:jc w:val="both"/>
      </w:pPr>
      <w:r>
        <w:t>Своими действиями Калинин С.Н. совершил административное правонарушение, предусмотренное  ст.19.13  Кодекса  РФ  об административных правонарушениях, то есть заведомо ло</w:t>
      </w:r>
      <w:r>
        <w:t>жный вызов пожарной охраны, полиции, скорой медицинской помощи или иных специализированных служб</w:t>
      </w:r>
    </w:p>
    <w:p w:rsidR="00A77B3E" w:rsidP="005A2789">
      <w:pPr>
        <w:jc w:val="both"/>
      </w:pPr>
      <w:r>
        <w:tab/>
        <w:t>В судебном заседании Калинин С.Н. свою вину признал в полном объеме, в содеянном раскаивается.</w:t>
      </w:r>
    </w:p>
    <w:p w:rsidR="00A77B3E" w:rsidP="005A2789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</w:t>
      </w:r>
      <w:r>
        <w:t xml:space="preserve">, суд приходит к выводу, что виновность Калинина С.Н. в совершении административного правонарушения, предусмотренного статьей 19.13 Кодекса РФ об административных правонарушениях, установлена. </w:t>
      </w:r>
    </w:p>
    <w:p w:rsidR="00A77B3E" w:rsidP="005A2789">
      <w:pPr>
        <w:ind w:firstLine="720"/>
        <w:jc w:val="both"/>
      </w:pPr>
      <w:r>
        <w:t xml:space="preserve">Факт совершения </w:t>
      </w:r>
      <w:r>
        <w:t>Калининым</w:t>
      </w:r>
      <w:r>
        <w:t xml:space="preserve"> С.Н. указанного правонарушения подтв</w:t>
      </w:r>
      <w:r>
        <w:t xml:space="preserve">ерждается: </w:t>
      </w:r>
    </w:p>
    <w:p w:rsidR="00A77B3E" w:rsidP="005A2789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номер</w:t>
      </w:r>
      <w:r>
        <w:t xml:space="preserve"> от дата, из которого следует, что дата в 17-45 часов, Калинин С.Н. находясь по адресу: адрес, в состоянии алкогольного опьянения, умышленно осуществил заведомо ложный вызов сотру</w:t>
      </w:r>
      <w:r>
        <w:t xml:space="preserve">дников полиции, который выразился в сообщении </w:t>
      </w:r>
      <w:r>
        <w:t>Калининым</w:t>
      </w:r>
      <w:r>
        <w:t xml:space="preserve"> С.Н. в дежурную часть ОМВД России по Черноморскому району информации о том, что у него по месту проживания находиться труп бабушки</w:t>
      </w:r>
      <w:r>
        <w:t>, при этом данная информация не соответствовала действительност</w:t>
      </w:r>
      <w:r>
        <w:t>и(</w:t>
      </w:r>
      <w:r>
        <w:t>л.д.1</w:t>
      </w:r>
      <w:r>
        <w:t>);</w:t>
      </w:r>
    </w:p>
    <w:p w:rsidR="00A77B3E" w:rsidP="005A2789">
      <w:pPr>
        <w:jc w:val="both"/>
      </w:pPr>
      <w:r>
        <w:t>- рапортом сотрудника полиции от дата (л.д.2);</w:t>
      </w:r>
    </w:p>
    <w:p w:rsidR="00A77B3E" w:rsidP="005A2789">
      <w:pPr>
        <w:jc w:val="both"/>
      </w:pPr>
      <w:r>
        <w:t>-актом медицинского освидетельствования на состояние опьянения №номер</w:t>
      </w:r>
      <w:r>
        <w:t xml:space="preserve"> от дата, согласно которому Калинин С.Н. на момент осмотра находился в состоянии алкогольного опьянени</w:t>
      </w:r>
      <w:r>
        <w:t>я(</w:t>
      </w:r>
      <w:r>
        <w:t>л.д.3);</w:t>
      </w:r>
    </w:p>
    <w:p w:rsidR="00A77B3E" w:rsidP="005A2789">
      <w:pPr>
        <w:jc w:val="both"/>
      </w:pPr>
      <w:r>
        <w:tab/>
        <w:t xml:space="preserve">- объяснением свидетеля </w:t>
      </w:r>
      <w:r>
        <w:t>фи</w:t>
      </w:r>
      <w:r>
        <w:t>о</w:t>
      </w:r>
      <w:r>
        <w:t xml:space="preserve"> от дата (л.д.4);</w:t>
      </w:r>
    </w:p>
    <w:p w:rsidR="00A77B3E" w:rsidP="005A2789">
      <w:pPr>
        <w:jc w:val="both"/>
      </w:pPr>
      <w:r>
        <w:t xml:space="preserve">            -объяснениями свидетеля </w:t>
      </w:r>
      <w:r>
        <w:t>фио</w:t>
      </w:r>
      <w:r>
        <w:t xml:space="preserve"> от дата(л.д.5);</w:t>
      </w:r>
    </w:p>
    <w:p w:rsidR="00A77B3E" w:rsidP="005A2789">
      <w:pPr>
        <w:jc w:val="both"/>
      </w:pPr>
      <w:r>
        <w:tab/>
        <w:t>- справкой Форма №1П на имя Калинина С.Н. (л.д.10);</w:t>
      </w:r>
    </w:p>
    <w:p w:rsidR="00A77B3E" w:rsidP="005A2789">
      <w:pPr>
        <w:jc w:val="both"/>
      </w:pPr>
      <w:r>
        <w:tab/>
        <w:t xml:space="preserve">  В силу статьи 19.13 </w:t>
      </w:r>
      <w:r>
        <w:t>КоАП</w:t>
      </w:r>
      <w:r>
        <w:t xml:space="preserve"> РФ заведомо ложный вызов пожарной охраны, полиции, скорой медицинской помощи или иных специализирова</w:t>
      </w:r>
      <w:r>
        <w:t>нных служб влечет наложение административного штрафа в размере от 1000 рублей до 1500 рублей.</w:t>
      </w:r>
    </w:p>
    <w:p w:rsidR="00A77B3E" w:rsidP="005A2789">
      <w:pPr>
        <w:ind w:firstLine="720"/>
        <w:jc w:val="both"/>
      </w:pPr>
      <w:r>
        <w:t>Федеральный закон от 07.02.2011 № 3-ФЗ «О полиции», определяя в качестве предназначения полиции защиту жизни, здоровья, прав и свобод граждан Российской Федерации</w:t>
      </w:r>
      <w:r>
        <w:t>, иностранных граждан, лиц без гражданства, противодействие преступности, охрану общественного порядка, собственности и обеспечение общественной безопасности (часть 1 статьи 1), возлагает на полицию и ее сотрудников соответствующие предназначению полиции о</w:t>
      </w:r>
      <w:r>
        <w:t>бязанности и предоставляет обусловленные данными обязанностями права (статьи 12, 13, 27 и 28).</w:t>
      </w:r>
    </w:p>
    <w:p w:rsidR="00A77B3E" w:rsidP="005A2789">
      <w:pPr>
        <w:ind w:firstLine="720"/>
        <w:jc w:val="both"/>
      </w:pPr>
      <w:r>
        <w:t>Статьей 12 Федерального закона от 07.02.2011 № 3-ФЗ «О полиции» на полицию возложен ряд обязанностей, в том числе: принимать и регистрировать заявления и сообщен</w:t>
      </w:r>
      <w:r>
        <w:t>ия о преступлениях, об административных правонарушениях, о происшествиях;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</w:t>
      </w:r>
      <w:r>
        <w:t>ан и общественной безопасности, выявлять лиц, имеющих намерение совершить преступление, и проводить с ними индивидуальную профилактическую работу.</w:t>
      </w:r>
    </w:p>
    <w:p w:rsidR="00A77B3E" w:rsidP="005A2789">
      <w:pPr>
        <w:jc w:val="both"/>
      </w:pPr>
      <w:r>
        <w:tab/>
        <w:t xml:space="preserve">В соответствии со ст.4.2 </w:t>
      </w:r>
      <w:r>
        <w:t>КоАП</w:t>
      </w:r>
      <w:r>
        <w:t xml:space="preserve"> РФ, к смягчающим вину обстоятельствам Калинина С.Н.   относится раскаяние лица</w:t>
      </w:r>
      <w:r>
        <w:t>, привлекаемого к административной ответственности.</w:t>
      </w:r>
    </w:p>
    <w:p w:rsidR="00A77B3E" w:rsidP="005A2789">
      <w:pPr>
        <w:jc w:val="both"/>
      </w:pPr>
      <w:r>
        <w:t xml:space="preserve"> </w:t>
      </w:r>
      <w:r>
        <w:tab/>
        <w:t>Отягчающих ответственность Калинина С.Н. обстоятельств предусмотренных  ст.4.3 Кодекса  Российской  Федерации об административных правонарушениях, судом не установлено.</w:t>
      </w:r>
    </w:p>
    <w:p w:rsidR="00A77B3E" w:rsidP="005A2789">
      <w:pPr>
        <w:jc w:val="both"/>
      </w:pPr>
      <w:r>
        <w:t xml:space="preserve"> </w:t>
      </w:r>
      <w:r>
        <w:tab/>
        <w:t>При назначении наказания суд уч</w:t>
      </w:r>
      <w:r>
        <w:t>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5A2789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5A2789">
      <w:pPr>
        <w:jc w:val="both"/>
      </w:pPr>
    </w:p>
    <w:p w:rsidR="00A77B3E" w:rsidP="005A2789">
      <w:pPr>
        <w:jc w:val="center"/>
      </w:pPr>
      <w:r>
        <w:t>П</w:t>
      </w:r>
      <w:r>
        <w:t xml:space="preserve"> О С Т А Н О В И Л:</w:t>
      </w:r>
    </w:p>
    <w:p w:rsidR="005A2789" w:rsidP="005A2789">
      <w:pPr>
        <w:jc w:val="center"/>
      </w:pPr>
    </w:p>
    <w:p w:rsidR="00A77B3E" w:rsidP="005A2789">
      <w:pPr>
        <w:ind w:firstLine="720"/>
        <w:jc w:val="both"/>
      </w:pPr>
      <w:r>
        <w:t>К</w:t>
      </w:r>
      <w:r>
        <w:t>алинина Сергея Николаевича, паспортные данные, гражданина Российской Федерации, признать виновным в совершении правонарушения, предусмотренного ст.19.13 Кодекса об административных правонарушениях Российской Федерации и подвергнуть административному наказа</w:t>
      </w:r>
      <w:r>
        <w:t>нию в виде административного штрафа в размере 1000 (одна тысяча) рублей.</w:t>
      </w:r>
    </w:p>
    <w:p w:rsidR="00A77B3E" w:rsidP="005A2789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</w:t>
      </w:r>
      <w:r>
        <w:t>), БИК – 043510001, КПП 911001001, ОКТМО 35656000, ИНН 9110000232, КБК 18811690050056000140, УИН 18880491170001335884, постановление №5-92-355/2017.</w:t>
      </w:r>
    </w:p>
    <w:p w:rsidR="00A77B3E" w:rsidP="005A2789">
      <w:pPr>
        <w:jc w:val="both"/>
      </w:pPr>
      <w:r>
        <w:t xml:space="preserve">          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</w:t>
      </w:r>
      <w: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</w:t>
      </w:r>
      <w:r>
        <w:t>стоящего Кодекса.</w:t>
      </w:r>
    </w:p>
    <w:p w:rsidR="00A77B3E" w:rsidP="005A2789">
      <w:pPr>
        <w:ind w:firstLine="720"/>
        <w:jc w:val="both"/>
      </w:pPr>
      <w:r>
        <w:t xml:space="preserve"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</w:t>
      </w:r>
      <w:r>
        <w:t>подтверждающий  исполнение судебного постановления.</w:t>
      </w:r>
    </w:p>
    <w:p w:rsidR="00A77B3E" w:rsidP="005A2789">
      <w:pPr>
        <w:ind w:firstLine="720"/>
        <w:jc w:val="both"/>
      </w:pPr>
      <w:r>
        <w:t xml:space="preserve">Разъяснить Калинину С.Н.,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5A2789">
      <w:pPr>
        <w:jc w:val="both"/>
      </w:pPr>
      <w:r>
        <w:t xml:space="preserve">       </w:t>
      </w:r>
      <w:r>
        <w:tab/>
      </w:r>
      <w:r>
        <w:t xml:space="preserve">Постановление может </w:t>
      </w:r>
      <w:r>
        <w:t>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5A2789">
      <w:pPr>
        <w:jc w:val="both"/>
      </w:pPr>
    </w:p>
    <w:p w:rsidR="00A77B3E" w:rsidP="005A2789">
      <w:pPr>
        <w:jc w:val="both"/>
      </w:pPr>
    </w:p>
    <w:p w:rsidR="00A77B3E" w:rsidP="005A2789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  </w:t>
      </w:r>
      <w:r>
        <w:tab/>
        <w:t>подпись</w:t>
      </w:r>
      <w:r>
        <w:t xml:space="preserve">                            </w:t>
      </w:r>
      <w:r>
        <w:t>И</w:t>
      </w:r>
      <w:r>
        <w:t>.В.Солодченко</w:t>
      </w:r>
    </w:p>
    <w:p w:rsidR="00A77B3E" w:rsidP="005A2789">
      <w:pPr>
        <w:jc w:val="both"/>
      </w:pPr>
    </w:p>
    <w:p w:rsidR="005A2789" w:rsidP="005A2789">
      <w:pPr>
        <w:jc w:val="both"/>
      </w:pPr>
    </w:p>
    <w:p w:rsidR="005A2789" w:rsidP="005A2789">
      <w:pPr>
        <w:jc w:val="both"/>
      </w:pPr>
      <w:r>
        <w:t xml:space="preserve">        Согласовано</w:t>
      </w:r>
    </w:p>
    <w:p w:rsidR="005A2789" w:rsidP="005A2789">
      <w:pPr>
        <w:jc w:val="both"/>
      </w:pPr>
    </w:p>
    <w:p w:rsidR="005A2789" w:rsidP="005A2789">
      <w:pPr>
        <w:jc w:val="both"/>
      </w:pPr>
    </w:p>
    <w:p w:rsidR="005A2789" w:rsidP="005A2789">
      <w:pPr>
        <w:jc w:val="both"/>
      </w:pPr>
      <w:r>
        <w:t xml:space="preserve">        Мировой судья                                     подпись                             </w:t>
      </w:r>
      <w:r>
        <w:t>И.В.Солодченко</w:t>
      </w:r>
    </w:p>
    <w:sectPr w:rsidSect="005A2789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2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