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</w:t>
      </w:r>
      <w:r>
        <w:t>Дело № 5- 93-365/2017</w:t>
      </w:r>
    </w:p>
    <w:p w:rsidR="00A77B3E"/>
    <w:p w:rsidR="00A77B3E" w:rsidP="00576850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>
      <w:r>
        <w:t xml:space="preserve">25 октября 2017 года                                                     </w:t>
      </w:r>
      <w:r>
        <w:t xml:space="preserve">                    </w:t>
      </w:r>
      <w:r>
        <w:t>пгт</w:t>
      </w:r>
      <w:r>
        <w:t>. Черноморское</w:t>
      </w:r>
    </w:p>
    <w:p w:rsidR="00A77B3E"/>
    <w:p w:rsidR="00A77B3E" w:rsidP="00576850">
      <w:pPr>
        <w:jc w:val="both"/>
      </w:pPr>
      <w:r>
        <w:t>Мировой судья судебного участка № 93 Черноморского судебного района Республики Крым Солодченко И.В., рассмотрев в открытом судебном заседании административный материал,  об административном правонарушении,  предусмотренном ч.</w:t>
      </w:r>
      <w:r>
        <w:t xml:space="preserve">1 ст. 20.25 </w:t>
      </w:r>
      <w:r>
        <w:t>КоАП</w:t>
      </w:r>
      <w:r>
        <w:t xml:space="preserve"> РФ в отношении Сапрыкина Даниила Евгеньевича, паспортные данные, не женатого, работающего менеджером в наименование организации, зарегистрированного по адресу: адрес, проживающего по адресу: адрес,</w:t>
      </w:r>
    </w:p>
    <w:p w:rsidR="00A77B3E" w:rsidP="00576850">
      <w:pPr>
        <w:jc w:val="both"/>
      </w:pPr>
      <w:r>
        <w:t>привлекаемого к административной ответств</w:t>
      </w:r>
      <w:r>
        <w:t xml:space="preserve">енности по ч. 1 ст. 20.25 </w:t>
      </w:r>
      <w:r>
        <w:t>КоАП</w:t>
      </w:r>
      <w:r>
        <w:t xml:space="preserve"> РФ, </w:t>
      </w:r>
    </w:p>
    <w:p w:rsidR="00A77B3E" w:rsidP="00576850">
      <w:pPr>
        <w:jc w:val="both"/>
      </w:pPr>
    </w:p>
    <w:p w:rsidR="00A77B3E" w:rsidP="00576850">
      <w:pPr>
        <w:jc w:val="center"/>
      </w:pPr>
      <w:r>
        <w:t>У С Т А Н О В И Л:</w:t>
      </w:r>
    </w:p>
    <w:p w:rsidR="00A77B3E" w:rsidP="00576850">
      <w:pPr>
        <w:jc w:val="both"/>
      </w:pPr>
    </w:p>
    <w:p w:rsidR="00A77B3E" w:rsidP="00576850">
      <w:pPr>
        <w:jc w:val="both"/>
      </w:pPr>
      <w:r>
        <w:t xml:space="preserve"> </w:t>
      </w:r>
      <w:r>
        <w:tab/>
        <w:t>Сапрыкин Д.Е., не выполнил в установленный законом срок обязательство по уплате штрафа в размере 4000 (четыре тысячи) рублей, который был ему назначен по постановлению  мирового судьи судебного уча</w:t>
      </w:r>
      <w:r>
        <w:t>стка №93 Черноморского судебного района Республики Крым,  по делу об административном правонарушении № номер</w:t>
      </w:r>
      <w:r>
        <w:t xml:space="preserve"> </w:t>
      </w:r>
      <w:r>
        <w:t>от</w:t>
      </w:r>
      <w:r>
        <w:t xml:space="preserve"> дата, вступившего в законную силу дата. </w:t>
      </w:r>
    </w:p>
    <w:p w:rsidR="00A77B3E" w:rsidP="00576850">
      <w:pPr>
        <w:jc w:val="both"/>
      </w:pPr>
      <w:r>
        <w:tab/>
        <w:t xml:space="preserve">Постановлением мирового судьи судебного участка №93 Черноморского судебного района Республики </w:t>
      </w:r>
      <w:r>
        <w:t xml:space="preserve">Крым от дата  Сапрыкин Д.Е., был  привлечен к административной ответственности по ч.1 ст.6.9 </w:t>
      </w:r>
      <w:r>
        <w:t>КоАП</w:t>
      </w:r>
      <w:r>
        <w:t xml:space="preserve"> РФ, с назначением наказания в виде административного  штрафа в размере 4000 (четыре тысячи) рублей, однако зная о постановлении суда в соответствии с ч.1 ст.3</w:t>
      </w:r>
      <w:r>
        <w:t xml:space="preserve">2.2 </w:t>
      </w:r>
      <w:r>
        <w:t>КоАП</w:t>
      </w:r>
      <w:r>
        <w:t xml:space="preserve"> РФ в шестидесятидневный срок со дня вступления постановления в законную силу, Сапрыкин Д.Е. штраф не оплатил. </w:t>
      </w:r>
    </w:p>
    <w:p w:rsidR="00A77B3E" w:rsidP="00576850">
      <w:pPr>
        <w:jc w:val="both"/>
      </w:pPr>
      <w:r>
        <w:t xml:space="preserve">  </w:t>
      </w:r>
      <w:r>
        <w:tab/>
        <w:t>Своими действиями Сапрыкин Д.Е. совершил административное правонарушение, предусмотренное  ч.1 ст.20.25 Кодекса РФ об административны</w:t>
      </w:r>
      <w:r>
        <w:t>х правонарушениях, то есть неуплата административного штрафа в срок, предусмотренный настоящим Кодексом.</w:t>
      </w:r>
    </w:p>
    <w:p w:rsidR="00A77B3E" w:rsidP="00576850">
      <w:pPr>
        <w:jc w:val="both"/>
      </w:pPr>
      <w:r>
        <w:t xml:space="preserve"> </w:t>
      </w:r>
      <w:r>
        <w:tab/>
        <w:t>В судебном  заседании Сапрыкин Д.Е. свою вину признал в полном объеме, раскаялся в содеянном.</w:t>
      </w:r>
    </w:p>
    <w:p w:rsidR="00A77B3E" w:rsidP="00576850">
      <w:pPr>
        <w:jc w:val="both"/>
      </w:pPr>
      <w:r>
        <w:t xml:space="preserve"> </w:t>
      </w:r>
      <w:r>
        <w:tab/>
        <w:t>Выслушав пояснения правонарушителя, исследовав матери</w:t>
      </w:r>
      <w:r>
        <w:t xml:space="preserve">алы дела, суд приходит к выводу, что вина Сапрыкина Д.Е. в совершении административного правонарушения, предусмотренного частью 1 статьи 20.25 Кодекса РФ об административных правонарушениях, установлена. </w:t>
      </w:r>
    </w:p>
    <w:p w:rsidR="00A77B3E" w:rsidP="00576850">
      <w:pPr>
        <w:jc w:val="both"/>
      </w:pPr>
      <w:r>
        <w:tab/>
        <w:t>Вина в совершении административного правонарушения</w:t>
      </w:r>
      <w:r>
        <w:t xml:space="preserve"> подтверждается: </w:t>
      </w:r>
    </w:p>
    <w:p w:rsidR="00A77B3E" w:rsidP="00576850">
      <w:pPr>
        <w:jc w:val="both"/>
      </w:pPr>
      <w:r>
        <w:t xml:space="preserve"> </w:t>
      </w:r>
      <w:r>
        <w:tab/>
      </w:r>
      <w:r>
        <w:t>- протоколом об административном правонарушении номер</w:t>
      </w:r>
      <w:r>
        <w:t xml:space="preserve"> от дата, из которого следует, что Сапрыкин Д.Е. не выполнил в установленный законом срок обязательство по уплате штрафа в размере 4000 (четыре тысячи) рублей, который был е</w:t>
      </w:r>
      <w:r>
        <w:t>му назначен по постановлению  мирового судьи судебного участка №92 Черноморского судебного района Республики Крым и.о. мирового судьи судебного участка №93 Черноморского судебного района Республики Крым по делу</w:t>
      </w:r>
      <w:r>
        <w:t xml:space="preserve"> об административном правонарушении № номер</w:t>
      </w:r>
      <w:r>
        <w:t xml:space="preserve"> от дата, вступившего в законную силу дат</w:t>
      </w:r>
      <w:r>
        <w:t>а(</w:t>
      </w:r>
      <w:r>
        <w:t>л.д.1,2);</w:t>
      </w:r>
    </w:p>
    <w:p w:rsidR="00A77B3E" w:rsidP="00576850">
      <w:pPr>
        <w:jc w:val="both"/>
      </w:pPr>
      <w:r>
        <w:t xml:space="preserve">        -копией постановления мирового судьи судебного участка №93 Черноморского судебного района Республики Крым по делу об административном правонарушении № номер</w:t>
      </w:r>
      <w:r>
        <w:t xml:space="preserve"> </w:t>
      </w:r>
      <w:r>
        <w:t>от</w:t>
      </w:r>
      <w:r>
        <w:t xml:space="preserve"> дата, вступившего в за</w:t>
      </w:r>
      <w:r>
        <w:t>конную силу дата (л.д.3-5);</w:t>
      </w:r>
    </w:p>
    <w:p w:rsidR="00A77B3E" w:rsidP="00576850">
      <w:pPr>
        <w:jc w:val="both"/>
      </w:pPr>
      <w:r>
        <w:t>-копией постановления о возбуждении исполнительного производства в отношении Сапрыкина Д.Е. № номер</w:t>
      </w:r>
      <w:r>
        <w:t xml:space="preserve"> </w:t>
      </w:r>
      <w:r>
        <w:t>от</w:t>
      </w:r>
      <w:r>
        <w:t xml:space="preserve"> дата (л.д.6,7);</w:t>
      </w:r>
    </w:p>
    <w:p w:rsidR="00A77B3E" w:rsidP="00576850">
      <w:pPr>
        <w:jc w:val="both"/>
      </w:pPr>
      <w:r>
        <w:t>-постановлением о приводе должника по ИП от дата (л.д.8).</w:t>
      </w:r>
    </w:p>
    <w:p w:rsidR="00A77B3E" w:rsidP="00576850">
      <w:pPr>
        <w:ind w:firstLine="720"/>
        <w:jc w:val="both"/>
      </w:pPr>
      <w:r>
        <w:t>Назначая Сапрыкину Д.Е.  наказание, суд учи</w:t>
      </w:r>
      <w:r>
        <w:t>тывает характер и степень общественной опасности совершенного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</w:p>
    <w:p w:rsidR="00A77B3E" w:rsidP="00576850">
      <w:pPr>
        <w:jc w:val="both"/>
      </w:pPr>
      <w:r>
        <w:t xml:space="preserve"> </w:t>
      </w:r>
      <w:r>
        <w:tab/>
      </w:r>
      <w:r>
        <w:t>К смягчающим вину обстоятельствам суд признает раскаяни</w:t>
      </w:r>
      <w:r>
        <w:t>е лица совершившего административное правонарушение.</w:t>
      </w:r>
    </w:p>
    <w:p w:rsidR="00A77B3E" w:rsidP="00576850">
      <w:pPr>
        <w:ind w:firstLine="720"/>
        <w:jc w:val="both"/>
      </w:pPr>
      <w:r>
        <w:t>Обстоятельств, отягчающих административную ответственность судом не установлено</w:t>
      </w:r>
      <w:r>
        <w:t>.</w:t>
      </w:r>
    </w:p>
    <w:p w:rsidR="00A77B3E" w:rsidP="00576850">
      <w:pPr>
        <w:jc w:val="both"/>
      </w:pPr>
      <w:r>
        <w:t xml:space="preserve"> </w:t>
      </w:r>
      <w:r>
        <w:tab/>
        <w:t xml:space="preserve">При назначении наказания суд учитывает характер совершенного правонарушения, личность виновного, и считает справедливым </w:t>
      </w:r>
      <w:r>
        <w:t xml:space="preserve">назначить наказание в виде административного штрафа, предусмотренного санкцией ч.1 ст.20.25 </w:t>
      </w:r>
      <w:r>
        <w:t>КоАП</w:t>
      </w:r>
      <w:r>
        <w:t xml:space="preserve"> РФ.</w:t>
      </w:r>
    </w:p>
    <w:p w:rsidR="00A77B3E" w:rsidP="00576850">
      <w:pPr>
        <w:jc w:val="both"/>
      </w:pPr>
      <w:r>
        <w:t xml:space="preserve"> </w:t>
      </w:r>
      <w:r>
        <w:tab/>
      </w:r>
      <w:r>
        <w:t xml:space="preserve">На основании </w:t>
      </w:r>
      <w:r>
        <w:t>изложенного</w:t>
      </w:r>
      <w:r>
        <w:t xml:space="preserve">, руководствуясь ст.29.9-29.11 </w:t>
      </w:r>
      <w:r>
        <w:t>КоАП</w:t>
      </w:r>
      <w:r>
        <w:t xml:space="preserve"> РФ, мировой судья    </w:t>
      </w:r>
    </w:p>
    <w:p w:rsidR="00A77B3E" w:rsidP="00576850">
      <w:pPr>
        <w:jc w:val="center"/>
      </w:pPr>
      <w:r>
        <w:t>ПОСТАНОВИЛ:</w:t>
      </w:r>
    </w:p>
    <w:p w:rsidR="00A77B3E" w:rsidP="00576850">
      <w:pPr>
        <w:jc w:val="both"/>
      </w:pPr>
    </w:p>
    <w:p w:rsidR="00A77B3E" w:rsidP="00576850">
      <w:pPr>
        <w:jc w:val="both"/>
      </w:pPr>
      <w:r>
        <w:t xml:space="preserve">       </w:t>
      </w:r>
      <w:r>
        <w:tab/>
      </w:r>
      <w:r>
        <w:t xml:space="preserve">Сапрыкина Даниила Евгеньевича, паспортные данные, признать виновным в совершении административного правонарушения, предусмотренного </w:t>
      </w:r>
      <w:r>
        <w:t>ч</w:t>
      </w:r>
      <w:r>
        <w:t xml:space="preserve">. 1 ст. 20.25 </w:t>
      </w:r>
      <w:r>
        <w:t>КоАП</w:t>
      </w:r>
      <w:r>
        <w:t xml:space="preserve"> РФ и назначить ему наказание в виде административного штрафа в размере 8000 (восемь тысяч) рублей</w:t>
      </w:r>
      <w:r>
        <w:t>.</w:t>
      </w:r>
    </w:p>
    <w:p w:rsidR="00A77B3E" w:rsidP="00576850">
      <w:pPr>
        <w:jc w:val="both"/>
      </w:pPr>
      <w:r>
        <w:t xml:space="preserve">      </w:t>
      </w:r>
      <w:r>
        <w:tab/>
      </w:r>
      <w:r>
        <w:t xml:space="preserve">Реквизиты для уплаты штрафа: ИНН 7702835613,КПП 910201001,УФК по Республике Крым (УФССП России по Республике Крым л/с 04751А91420) КБК 32211617000016017140, ОКТМО 35656401, банк получателя Отделение Республика Крым, БИК 043510001, </w:t>
      </w:r>
      <w:r>
        <w:t>р</w:t>
      </w:r>
      <w:r>
        <w:t>/с 4010181033510</w:t>
      </w:r>
      <w:r>
        <w:t>0010001, постановление №5-93-365/2017.</w:t>
      </w:r>
    </w:p>
    <w:p w:rsidR="00A77B3E" w:rsidP="00576850">
      <w:pPr>
        <w:jc w:val="both"/>
      </w:pPr>
      <w:r>
        <w:t xml:space="preserve">       </w:t>
      </w:r>
      <w:r>
        <w:tab/>
      </w:r>
      <w:r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</w:t>
      </w:r>
      <w:r>
        <w:t>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576850">
      <w:pPr>
        <w:jc w:val="both"/>
      </w:pPr>
      <w:r>
        <w:t>Квитанцию об уплате штрафа необходимо представить (направить) в судебный участок № 93 Черноморск</w:t>
      </w:r>
      <w:r>
        <w:t>ого судебного района Республики Крым до истечения шестидесяти дней со дня вступления постановления в законную силу, как документ подтверждающий  исполнение судебного постановления.</w:t>
      </w:r>
    </w:p>
    <w:p w:rsidR="00A77B3E" w:rsidP="00576850">
      <w:pPr>
        <w:ind w:firstLine="720"/>
        <w:jc w:val="both"/>
      </w:pPr>
      <w:r>
        <w:t>Разъяснить Сапрыкину Д.Е.,  что в случае неуплаты штрафа он может быть прив</w:t>
      </w:r>
      <w:r>
        <w:t xml:space="preserve">лечен к административной ответственности за несвоевременную уплату штрафа по </w:t>
      </w:r>
      <w:r>
        <w:t>ч</w:t>
      </w:r>
      <w:r>
        <w:t xml:space="preserve">. 1 ст. 20.25 </w:t>
      </w:r>
      <w:r>
        <w:t>КоАП</w:t>
      </w:r>
      <w:r>
        <w:t xml:space="preserve"> РФ.</w:t>
      </w:r>
    </w:p>
    <w:p w:rsidR="00A77B3E" w:rsidP="00576850">
      <w:pPr>
        <w:jc w:val="both"/>
      </w:pPr>
      <w:r>
        <w:t xml:space="preserve">       </w:t>
      </w:r>
      <w:r>
        <w:tab/>
      </w: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</w:t>
      </w:r>
      <w:r>
        <w:t xml:space="preserve"> дня вручения или получения копии постановления.</w:t>
      </w:r>
    </w:p>
    <w:p w:rsidR="00A77B3E" w:rsidP="00576850">
      <w:pPr>
        <w:jc w:val="both"/>
      </w:pPr>
    </w:p>
    <w:p w:rsidR="00A77B3E" w:rsidP="00576850">
      <w:pPr>
        <w:jc w:val="both"/>
      </w:pPr>
      <w:r>
        <w:t xml:space="preserve">        Мировой судья </w:t>
      </w:r>
      <w:r>
        <w:tab/>
      </w:r>
      <w:r>
        <w:tab/>
        <w:t xml:space="preserve">                подпись</w:t>
      </w:r>
      <w:r>
        <w:tab/>
        <w:t xml:space="preserve">                    </w:t>
      </w:r>
      <w:r>
        <w:tab/>
        <w:t xml:space="preserve">      Солодченко И.В.</w:t>
      </w:r>
    </w:p>
    <w:p w:rsidR="00576850" w:rsidP="00576850">
      <w:pPr>
        <w:jc w:val="both"/>
      </w:pPr>
    </w:p>
    <w:p w:rsidR="00576850" w:rsidP="00576850">
      <w:pPr>
        <w:jc w:val="both"/>
      </w:pPr>
      <w:r>
        <w:t>Согласовано</w:t>
      </w:r>
    </w:p>
    <w:p w:rsidR="00576850" w:rsidP="00576850">
      <w:pPr>
        <w:jc w:val="both"/>
      </w:pPr>
    </w:p>
    <w:p w:rsidR="00576850" w:rsidP="00576850">
      <w:pPr>
        <w:jc w:val="both"/>
      </w:pPr>
      <w:r>
        <w:t xml:space="preserve">          Мировой судья                          подпись                                    Солодченко И.В.</w:t>
      </w:r>
    </w:p>
    <w:p w:rsidR="00A77B3E" w:rsidP="00576850">
      <w:pPr>
        <w:jc w:val="both"/>
      </w:pPr>
    </w:p>
    <w:p w:rsidR="00A77B3E" w:rsidP="00576850">
      <w:pPr>
        <w:jc w:val="both"/>
      </w:pPr>
    </w:p>
    <w:sectPr w:rsidSect="00576850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8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