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E3463">
      <w:r>
        <w:t>Дело № 5-94-31/2017.</w:t>
      </w:r>
    </w:p>
    <w:p w:rsidR="00A77B3E" w:rsidRDefault="00DE3463">
      <w:r>
        <w:t>ПОСТАНОВЛЕНИЕ</w:t>
      </w:r>
    </w:p>
    <w:p w:rsidR="00A77B3E" w:rsidRDefault="00DE3463"/>
    <w:p w:rsidR="00A77B3E" w:rsidRDefault="00DE3463">
      <w:r>
        <w:t xml:space="preserve">           21 февраля 2017 года                                                                                       адрес.</w:t>
      </w:r>
    </w:p>
    <w:p w:rsidR="00A77B3E" w:rsidRDefault="00DE3463">
      <w:r>
        <w:t xml:space="preserve">                                                                      </w:t>
      </w:r>
    </w:p>
    <w:p w:rsidR="00A77B3E" w:rsidRDefault="00DE3463">
      <w:r>
        <w:t xml:space="preserve">         Мировой судья судебного участка № 94 Ялтинского</w:t>
      </w:r>
    </w:p>
    <w:p w:rsidR="00A77B3E" w:rsidRDefault="00DE3463">
      <w:r>
        <w:t xml:space="preserve"> судебного района</w:t>
      </w:r>
    </w:p>
    <w:p w:rsidR="00A77B3E" w:rsidRDefault="00DE3463">
      <w:r>
        <w:t xml:space="preserve">  (городско</w:t>
      </w:r>
    </w:p>
    <w:p w:rsidR="00A77B3E" w:rsidRDefault="00DE3463">
      <w:proofErr w:type="spellStart"/>
      <w:r>
        <w:t>й</w:t>
      </w:r>
      <w:proofErr w:type="spellEnd"/>
      <w:r>
        <w:t xml:space="preserve"> адрес) адрес Киреев П.Н.,</w:t>
      </w:r>
    </w:p>
    <w:p w:rsidR="00A77B3E" w:rsidRDefault="00DE3463">
      <w:r>
        <w:t xml:space="preserve">         рассмотрев в открытом судебном заседании в зале</w:t>
      </w:r>
    </w:p>
    <w:p w:rsidR="00A77B3E" w:rsidRDefault="00DE3463">
      <w:r>
        <w:t xml:space="preserve"> судебных заседаний судебных участков мировых судей Ялтинского</w:t>
      </w:r>
    </w:p>
    <w:p w:rsidR="00A77B3E" w:rsidRDefault="00DE3463">
      <w:r>
        <w:t xml:space="preserve"> судебного района</w:t>
      </w:r>
    </w:p>
    <w:p w:rsidR="00A77B3E" w:rsidRDefault="00DE3463">
      <w:r>
        <w:t xml:space="preserve">  (</w:t>
      </w:r>
      <w:r>
        <w:t>городско</w:t>
      </w:r>
    </w:p>
    <w:p w:rsidR="00A77B3E" w:rsidRDefault="00DE3463">
      <w:proofErr w:type="spellStart"/>
      <w:r>
        <w:t>й</w:t>
      </w:r>
      <w:proofErr w:type="spellEnd"/>
      <w:r>
        <w:t xml:space="preserve"> адрес) адрес в отношении:</w:t>
      </w:r>
    </w:p>
    <w:p w:rsidR="00DE3463" w:rsidRDefault="00DE3463" w:rsidP="00DE3463">
      <w:r>
        <w:t xml:space="preserve">    должностного лица генерального директора </w:t>
      </w:r>
    </w:p>
    <w:p w:rsidR="00A77B3E" w:rsidRDefault="00DE3463">
      <w:r>
        <w:t>расположенного по адресу:</w:t>
      </w:r>
      <w:proofErr w:type="gramStart"/>
      <w:r>
        <w:t xml:space="preserve">        ,</w:t>
      </w:r>
      <w:proofErr w:type="gramEnd"/>
      <w:r>
        <w:t xml:space="preserve"> Российская</w:t>
      </w:r>
    </w:p>
    <w:p w:rsidR="00A77B3E" w:rsidRDefault="00DE3463">
      <w:r>
        <w:t xml:space="preserve">     Федерация, адрес,  ул.</w:t>
      </w:r>
    </w:p>
    <w:p w:rsidR="00A77B3E" w:rsidRDefault="00DE3463">
      <w:r>
        <w:t xml:space="preserve">     </w:t>
      </w:r>
    </w:p>
    <w:p w:rsidR="00A77B3E" w:rsidRDefault="00DE3463">
      <w:r>
        <w:t xml:space="preserve">    Сеченова д. 27, блок 3, кв. 50 -  Санникова С.</w:t>
      </w:r>
    </w:p>
    <w:p w:rsidR="00A77B3E" w:rsidRDefault="00DE3463">
      <w:r>
        <w:t xml:space="preserve"> </w:t>
      </w:r>
      <w:r>
        <w:t xml:space="preserve">    Николаевича</w:t>
      </w:r>
    </w:p>
    <w:p w:rsidR="00A77B3E" w:rsidRDefault="00DE3463">
      <w:r>
        <w:t xml:space="preserve">    , паспортные данные</w:t>
      </w:r>
    </w:p>
    <w:p w:rsidR="00A77B3E" w:rsidRDefault="00DE3463" w:rsidP="00DE3463">
      <w:r>
        <w:t xml:space="preserve">     </w:t>
      </w:r>
    </w:p>
    <w:p w:rsidR="00DE3463" w:rsidRDefault="00DE3463" w:rsidP="00DE3463">
      <w:r>
        <w:t xml:space="preserve">    , </w:t>
      </w:r>
      <w:proofErr w:type="gramStart"/>
      <w:r>
        <w:t>проживающего</w:t>
      </w:r>
      <w:proofErr w:type="gramEnd"/>
      <w:r>
        <w:t xml:space="preserve"> по адресу: Российская Федерация, </w:t>
      </w:r>
    </w:p>
    <w:p w:rsidR="00A77B3E" w:rsidRDefault="00DE3463">
      <w:r>
        <w:t>, адрес, ул. адрес</w:t>
      </w:r>
    </w:p>
    <w:p w:rsidR="00A77B3E" w:rsidRDefault="00DE3463">
      <w:r>
        <w:t xml:space="preserve">    </w:t>
      </w:r>
      <w:r>
        <w:t>,</w:t>
      </w:r>
    </w:p>
    <w:p w:rsidR="00A77B3E" w:rsidRDefault="00DE3463">
      <w:r>
        <w:t xml:space="preserve">  в совершении правонарушения, предусмотренного ст.15.5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DE3463"/>
    <w:p w:rsidR="00A77B3E" w:rsidRDefault="00DE3463">
      <w:r>
        <w:t>УСТАНОВИЛ:</w:t>
      </w:r>
    </w:p>
    <w:p w:rsidR="00A77B3E" w:rsidRDefault="00DE3463"/>
    <w:p w:rsidR="00A77B3E" w:rsidRDefault="00DE3463">
      <w:r>
        <w:t xml:space="preserve">   </w:t>
      </w:r>
      <w:r>
        <w:tab/>
        <w:t xml:space="preserve">Как </w:t>
      </w:r>
      <w:r>
        <w:t xml:space="preserve">следует из протокола № </w:t>
      </w:r>
      <w:r>
        <w:t xml:space="preserve"> об административном правонарушении от дата Санников С.Н., являясь должностным лицом –  генеральным директором наименование организации расположенного по адресу: адрес, блок 3, кв. 50,  совершил нарушение п.2 ст. 80 Налогового ко</w:t>
      </w:r>
      <w:r>
        <w:t>декса Российской Федерации, в части непредставления в установленный законодательством о налогах и сборах срок единой (упрощенной) налоговой декларации в налоговый орган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аименование организации фактически представлена единая (упрощенная) налоговая деклара</w:t>
      </w:r>
      <w:r>
        <w:t xml:space="preserve">ция за адрес дата </w:t>
      </w:r>
      <w:proofErr w:type="spellStart"/>
      <w:r>
        <w:t>дата</w:t>
      </w:r>
      <w:proofErr w:type="spellEnd"/>
      <w:r>
        <w:t xml:space="preserve"> с нарушением срока представления. В нарушение пункта 2 статьи 80 Налогового кодекса Российской Федерации генеральным директором наименование организации не обеспечено представление единой (упрощенной) налоговой декларации за адрес да</w:t>
      </w:r>
      <w:r>
        <w:t>та в установленный законодательством срок не позднее дата, в результате чего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</w:t>
      </w:r>
      <w:r>
        <w:t>ставления налоговой декларации в налоговый орган по месту учета.</w:t>
      </w:r>
    </w:p>
    <w:p w:rsidR="00A77B3E" w:rsidRDefault="00DE3463">
      <w:r>
        <w:lastRenderedPageBreak/>
        <w:t xml:space="preserve">           Лицо, в отношении которого ведется дело об административном правонарушении Санников С.Н. в судебное заседание не явился, извещен надлежащим образом о месте и времени рассмотрения д</w:t>
      </w:r>
      <w:r>
        <w:t>ела, не сообщил о причинах неявки в судебное заседание и не ходатайствовал об отложении судебного заседания.</w:t>
      </w:r>
    </w:p>
    <w:p w:rsidR="00A77B3E" w:rsidRDefault="00DE3463">
      <w:r>
        <w:t xml:space="preserve">  В силу ч. 2 ст. 25.1 </w:t>
      </w:r>
      <w:proofErr w:type="spellStart"/>
      <w:r>
        <w:t>КоАП</w:t>
      </w:r>
      <w:proofErr w:type="spellEnd"/>
      <w:r>
        <w:t xml:space="preserve"> РФ, разъяснений Постановления Пленума Верховного Суда Российской Федерации от дата N 5 "О некоторых вопросах, возникающ</w:t>
      </w:r>
      <w:r>
        <w:t xml:space="preserve">их у судов при применении Кодекса Российской Федерации об административных правонарушениях"  мировой судья считает возможным рассмотреть дело в отсутствие не явившегося Санникова С.Н.          </w:t>
      </w:r>
    </w:p>
    <w:p w:rsidR="00A77B3E" w:rsidRDefault="00DE3463">
      <w:r>
        <w:t xml:space="preserve">  Изучив материалы дела, судья приходит к следующему:</w:t>
      </w:r>
    </w:p>
    <w:p w:rsidR="00A77B3E" w:rsidRDefault="00DE3463">
      <w:r>
        <w:t xml:space="preserve">        </w:t>
      </w:r>
      <w:r>
        <w:t xml:space="preserve">  Санников С.Н. является должностным лицом – генеральным директором наименование организации расположенного по адресу: адрес, блок 3, кв. 50, что подтверждается выпиской из Единого государственного реестра юридических лиц.</w:t>
      </w:r>
    </w:p>
    <w:p w:rsidR="00A77B3E" w:rsidRDefault="00DE3463">
      <w:r>
        <w:t>В соответствии с пунктом 2 статьи</w:t>
      </w:r>
      <w:r>
        <w:t xml:space="preserve"> 80 Налогового кодекса Российской Федерации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</w:t>
      </w:r>
      <w:r>
        <w:t>ющее по этим налогам объектов налогообложения, представляет по данным налогам единую (упрощенную) налоговую декларацию. Единая (упрощенная) налоговая декларация представляется в налоговый орган по месту нахождения организации или месту жительства физическо</w:t>
      </w:r>
      <w:r>
        <w:t>го лица не позднее 20-го числа месяца, следующего за истекшими кварталом, полугодием, 9 месяцами, календарным годом.</w:t>
      </w:r>
    </w:p>
    <w:p w:rsidR="00A77B3E" w:rsidRDefault="00DE3463">
      <w:r>
        <w:t xml:space="preserve">  Согласно материалов дела, Санников С.Н., являясь должностным лицом –  генеральным директором наименование организации расположенного по а</w:t>
      </w:r>
      <w:r>
        <w:t>дресу: адрес, блок 3, кв. 50,  совершил нарушение п.2 ст. 80 Налогового кодекса Российской Федерации, в части непредставления в установленный законодательством о налогах и сборах срок единой (упрощенной) налоговой декларации в налоговый орган. наименование</w:t>
      </w:r>
      <w:r>
        <w:t xml:space="preserve"> организации фактически представлена единая (упрощенная) налоговая декларация за адрес дата </w:t>
      </w:r>
      <w:proofErr w:type="spellStart"/>
      <w:r>
        <w:t>дата</w:t>
      </w:r>
      <w:proofErr w:type="spellEnd"/>
      <w:r>
        <w:t xml:space="preserve"> с нарушением срока представления.</w:t>
      </w:r>
    </w:p>
    <w:p w:rsidR="00A77B3E" w:rsidRDefault="00DE3463">
      <w:r>
        <w:t xml:space="preserve">  Уважительных причин повлиявших на невозможность предоставить в установленный законом срок налоговою декларацию в налоговый </w:t>
      </w:r>
      <w:r>
        <w:t xml:space="preserve">орган МИФНС № 8 по адрес Санников С.Н. не предоставил. </w:t>
      </w:r>
    </w:p>
    <w:p w:rsidR="00A77B3E" w:rsidRDefault="00DE3463">
      <w:r>
        <w:t xml:space="preserve">   </w:t>
      </w:r>
      <w:r>
        <w:tab/>
        <w:t xml:space="preserve">Указанные обстоятельства подтверждаются исследованными материалами дела:   протоколом об административном правонарушении </w:t>
      </w:r>
      <w:r>
        <w:t>от дата,  уведомлением МИФНС № 8 по адрес о вызове директора наимено</w:t>
      </w:r>
      <w:r>
        <w:t xml:space="preserve">вание организации, актом камеральной налоговой проверки № </w:t>
      </w:r>
      <w:r>
        <w:t>от дата, выпиской из Единого государственного реестра юридических лиц от дата.</w:t>
      </w:r>
    </w:p>
    <w:p w:rsidR="00A77B3E" w:rsidRDefault="00DE3463">
      <w:r>
        <w:t xml:space="preserve">          Собранные по делу об административном правонарушении доказательства оценены в соответствии с требованиям</w:t>
      </w:r>
      <w:r>
        <w:t xml:space="preserve">и статьи 26.11 Кодекса Российской Федерации об административных правонарушениях. Нарушений влекущих невозможность их использования в соответствии с ч. 3 ст. 26.2 </w:t>
      </w:r>
      <w:proofErr w:type="spellStart"/>
      <w:r>
        <w:t>КоАП</w:t>
      </w:r>
      <w:proofErr w:type="spellEnd"/>
      <w:r>
        <w:t xml:space="preserve"> РФ мировым судьей не установлено.</w:t>
      </w:r>
    </w:p>
    <w:p w:rsidR="00A77B3E" w:rsidRDefault="00DE3463">
      <w:r>
        <w:t xml:space="preserve">  На основании изложенного считаю, что в действиях долж</w:t>
      </w:r>
      <w:r>
        <w:t xml:space="preserve">ностного лица –  Санникова С.Н. имеется состав административного правонарушения, </w:t>
      </w:r>
      <w:r>
        <w:lastRenderedPageBreak/>
        <w:t xml:space="preserve">предусмотренного ст. 15.5 </w:t>
      </w:r>
      <w:proofErr w:type="spellStart"/>
      <w:r>
        <w:t>КоАП</w:t>
      </w:r>
      <w:proofErr w:type="spellEnd"/>
      <w:r>
        <w:t xml:space="preserve"> РФ, то есть нарушение установленных законодательством о налогах и сборах сроков представления налоговой декларации в налоговый орган по месту уч</w:t>
      </w:r>
      <w:r>
        <w:t>ета.</w:t>
      </w:r>
    </w:p>
    <w:p w:rsidR="00A77B3E" w:rsidRDefault="00DE3463">
      <w:r>
        <w:t xml:space="preserve">   Санников С.Н. является генеральным директором наименование организации, и в соответствии со ст. 2.4. </w:t>
      </w:r>
      <w:proofErr w:type="spellStart"/>
      <w:r>
        <w:t>КоАП</w:t>
      </w:r>
      <w:proofErr w:type="spellEnd"/>
      <w:r>
        <w:t xml:space="preserve"> РФ несет административную ответственность как должностное лицо.</w:t>
      </w:r>
    </w:p>
    <w:p w:rsidR="00A77B3E" w:rsidRDefault="00DE3463">
      <w:r>
        <w:t xml:space="preserve">   При назначении административного наказания, судья учитывает характер соверш</w:t>
      </w:r>
      <w:r>
        <w:t>енного им административного правонарушения, его личность, имущественное положение: совершено правонарушение в области законодательства о налогах и сборах, работает генеральным директором наименование организации,  является должностным лицом, обстоятельств,</w:t>
      </w:r>
      <w:r>
        <w:t xml:space="preserve"> отягчающих административную ответственность не установлено, обстоятельств смягчающих административную ответственность  не установлено, и считает возможным применить в отношении него административное наказание в виде административного штрафа, предусмотренн</w:t>
      </w:r>
      <w:r>
        <w:t>ого санкцией данной статьи.</w:t>
      </w:r>
    </w:p>
    <w:p w:rsidR="00A77B3E" w:rsidRDefault="00DE3463">
      <w:r>
        <w:t xml:space="preserve">          </w:t>
      </w:r>
      <w:r>
        <w:tab/>
        <w:t xml:space="preserve">Руководствуясь ст. 15.5, ст. 3.5., ст. 29.10., ст. 29.11., ст. 30.2., ст. 30.3. </w:t>
      </w:r>
      <w:proofErr w:type="spellStart"/>
      <w:r>
        <w:t>КоАП</w:t>
      </w:r>
      <w:proofErr w:type="spellEnd"/>
      <w:r>
        <w:t xml:space="preserve"> РФ,  мировой судья,</w:t>
      </w:r>
    </w:p>
    <w:p w:rsidR="00A77B3E" w:rsidRDefault="00DE3463">
      <w:r>
        <w:t>ПОСТАНОВИЛ:</w:t>
      </w:r>
    </w:p>
    <w:p w:rsidR="00A77B3E" w:rsidRDefault="00DE3463"/>
    <w:p w:rsidR="00A77B3E" w:rsidRDefault="00DE3463">
      <w:r>
        <w:t xml:space="preserve">  Признать должностное лицо – генерального директора наименование организации,   Санникова С. Н. ви</w:t>
      </w:r>
      <w:r>
        <w:t>новным в совершении административного правонарушения, предусмотренного ст. 15.5 Кодекса Российской Федерации об административных правонарушениях и подвергнуть его наказанию в виде административного штрафа в размере сумма, который подлежит зачислению в бюдж</w:t>
      </w:r>
      <w:r>
        <w:t>ет в полном объеме в соответствии с законодательством Российской Федерации.</w:t>
      </w:r>
    </w:p>
    <w:p w:rsidR="00A77B3E" w:rsidRDefault="00DE3463">
      <w:r>
        <w:t xml:space="preserve">            Реквизиты для уплаты штрафа: Межрайонная ИФНС России № 8 по адрес: денежные взыскания (штрафы) за административные правонарушения в области налогов и сборов, предусмотр</w:t>
      </w:r>
      <w:r>
        <w:t xml:space="preserve">енные </w:t>
      </w:r>
      <w:proofErr w:type="spellStart"/>
      <w:r>
        <w:t>КоАП</w:t>
      </w:r>
      <w:proofErr w:type="spellEnd"/>
      <w:r>
        <w:t xml:space="preserve"> РФ, КБК 18211603030016000140, ОКТМО        , получатель УФК по адрес (Межрайонная ИФНС России № 8 по адрес), ИНН         КПП        , </w:t>
      </w:r>
      <w:proofErr w:type="spellStart"/>
      <w:r>
        <w:t>р</w:t>
      </w:r>
      <w:proofErr w:type="spellEnd"/>
      <w:r>
        <w:t>/с 40101810335100010001, Наименование банка: отделение по адрес ЦБ РФ открытый УФК по РК, БИК        .</w:t>
      </w:r>
    </w:p>
    <w:p w:rsidR="00A77B3E" w:rsidRDefault="00DE3463">
      <w:r>
        <w:t xml:space="preserve">       </w:t>
      </w:r>
      <w:r>
        <w:t xml:space="preserve">     Издержек по делу нет.</w:t>
      </w:r>
    </w:p>
    <w:p w:rsidR="00A77B3E" w:rsidRDefault="00DE3463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</w:t>
      </w:r>
      <w:r>
        <w:t xml:space="preserve">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DE3463">
      <w:r>
        <w:t xml:space="preserve">    В соответствии с ч. 5 ст. 32.2 </w:t>
      </w:r>
      <w:proofErr w:type="spellStart"/>
      <w:r>
        <w:t>КоАП</w:t>
      </w:r>
      <w:proofErr w:type="spellEnd"/>
      <w:r>
        <w:t xml:space="preserve"> РФ при отсутствии документа, свидетельствующего об уплате административного штрафа, и информации об уплате административного штрафа в Гос</w:t>
      </w:r>
      <w:r>
        <w:t>ударственной информационной системе о государственных и муниципальных платежах, по истечении срока, указанного в части 1 настоящей статьи, судья, вынесшее постановление, направляет в течение десяти суток постановление о наложении административного штрафа с</w:t>
      </w:r>
      <w:r>
        <w:t xml:space="preserve">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</w:t>
      </w:r>
      <w:r>
        <w:lastRenderedPageBreak/>
        <w:t>федерального органа исполнительной власти, структурного подразделения или территориального органа,</w:t>
      </w:r>
      <w:r>
        <w:t xml:space="preserve">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</w:t>
      </w:r>
      <w:r>
        <w:t>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</w:t>
      </w:r>
      <w:r>
        <w:t>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RDefault="00DE3463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DE3463">
      <w:r>
        <w:t xml:space="preserve">Постановление </w:t>
      </w:r>
      <w:r>
        <w:t>может быть обжаловано в Ялтинский городской суд адрес через мирового судью судебного участка № 94 Ялтинского судебного района  (городской  адрес) адрес  в течение десяти суток со дня вручения или получения копии постановления.</w:t>
      </w:r>
    </w:p>
    <w:p w:rsidR="00A77B3E" w:rsidRDefault="00DE3463"/>
    <w:p w:rsidR="00A77B3E" w:rsidRDefault="00DE3463"/>
    <w:p w:rsidR="00A77B3E" w:rsidRDefault="00DE3463">
      <w:r>
        <w:t xml:space="preserve">Мировой судья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 xml:space="preserve">                   </w:t>
      </w:r>
      <w:r>
        <w:tab/>
        <w:t>П.Н. Киреев</w:t>
      </w:r>
    </w:p>
    <w:p w:rsidR="00A77B3E" w:rsidRDefault="00DE3463"/>
    <w:p w:rsidR="00A77B3E" w:rsidRDefault="00DE3463"/>
    <w:sectPr w:rsidR="00A77B3E" w:rsidSect="00014C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C96"/>
    <w:rsid w:val="00014C96"/>
    <w:rsid w:val="00DE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C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2017-04-28T10:47:00Z</dcterms:created>
  <dcterms:modified xsi:type="dcterms:W3CDTF">2017-04-28T10:47:00Z</dcterms:modified>
</cp:coreProperties>
</file>