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A2DB4">
      <w:r>
        <w:t>5-94-57/2017</w:t>
      </w:r>
    </w:p>
    <w:p w:rsidR="00A77B3E" w:rsidRDefault="003A2DB4">
      <w:r>
        <w:t>ПОСТАНОВЛЕНИЕ</w:t>
      </w:r>
    </w:p>
    <w:p w:rsidR="00A77B3E" w:rsidRDefault="003A2DB4"/>
    <w:p w:rsidR="00A77B3E" w:rsidRDefault="003A2DB4">
      <w:r>
        <w:t xml:space="preserve">          09 февраля 2017 года.                                                                      г. Ялта</w:t>
      </w:r>
    </w:p>
    <w:p w:rsidR="00A77B3E" w:rsidRDefault="003A2DB4">
      <w:r>
        <w:tab/>
      </w:r>
    </w:p>
    <w:p w:rsidR="00A77B3E" w:rsidRDefault="003A2DB4">
      <w:r>
        <w:t xml:space="preserve">         Мировой судья судебного участка №  100</w:t>
      </w:r>
      <w:r>
        <w:t xml:space="preserve">  Ялтинского</w:t>
      </w:r>
    </w:p>
    <w:p w:rsidR="00A77B3E" w:rsidRDefault="003A2DB4">
      <w:r>
        <w:t xml:space="preserve"> судебного района (городского округа Ялта) Республики Крым</w:t>
      </w:r>
    </w:p>
    <w:p w:rsidR="00A77B3E" w:rsidRDefault="003A2DB4">
      <w:r>
        <w:t xml:space="preserve">       </w:t>
      </w:r>
    </w:p>
    <w:p w:rsidR="00A77B3E" w:rsidRDefault="003A2DB4"/>
    <w:p w:rsidR="00A77B3E" w:rsidRDefault="003A2DB4">
      <w:r>
        <w:t xml:space="preserve">         с участием лица, в отношении которого ведется</w:t>
      </w:r>
    </w:p>
    <w:p w:rsidR="00A77B3E" w:rsidRDefault="003A2DB4">
      <w:r>
        <w:t xml:space="preserve"> производство по делу об административном правонарушении</w:t>
      </w:r>
    </w:p>
    <w:p w:rsidR="00A77B3E" w:rsidRDefault="003A2DB4">
      <w:r>
        <w:t xml:space="preserve"> </w:t>
      </w:r>
    </w:p>
    <w:p w:rsidR="00A77B3E" w:rsidRDefault="003A2DB4">
      <w:r>
        <w:t>Хомякова В. В..</w:t>
      </w:r>
    </w:p>
    <w:p w:rsidR="00A77B3E" w:rsidRDefault="003A2DB4">
      <w:r>
        <w:t xml:space="preserve">         </w:t>
      </w:r>
    </w:p>
    <w:p w:rsidR="00A77B3E" w:rsidRDefault="003A2DB4">
      <w:r>
        <w:t xml:space="preserve">        рассмотрев в открытом судебном заседании в зале</w:t>
      </w:r>
    </w:p>
    <w:p w:rsidR="00A77B3E" w:rsidRDefault="003A2DB4">
      <w:r>
        <w:t xml:space="preserve"> судебных заседаний</w:t>
      </w:r>
    </w:p>
    <w:p w:rsidR="00A77B3E" w:rsidRDefault="003A2DB4">
      <w:r>
        <w:t xml:space="preserve"> </w:t>
      </w:r>
    </w:p>
    <w:p w:rsidR="00A77B3E" w:rsidRDefault="003A2DB4">
      <w:r>
        <w:t>судебных участков мировых суд</w:t>
      </w:r>
      <w:r>
        <w:t>ей Ялтинского судебного района</w:t>
      </w:r>
    </w:p>
    <w:p w:rsidR="00A77B3E" w:rsidRDefault="003A2DB4">
      <w:r>
        <w:t xml:space="preserve">  (городского округа Ялта) Республики Крым</w:t>
      </w:r>
    </w:p>
    <w:p w:rsidR="00A77B3E" w:rsidRDefault="003A2DB4">
      <w:r>
        <w:t xml:space="preserve"> </w:t>
      </w:r>
    </w:p>
    <w:p w:rsidR="00A77B3E" w:rsidRDefault="003A2DB4">
      <w:r>
        <w:t>дело об административном правонарушении в отношении:</w:t>
      </w:r>
    </w:p>
    <w:p w:rsidR="00A77B3E" w:rsidRDefault="003A2DB4">
      <w:r>
        <w:t xml:space="preserve">       Хомякова В. В., паспортные данные,</w:t>
      </w:r>
    </w:p>
    <w:p w:rsidR="00A77B3E" w:rsidRDefault="003A2DB4">
      <w:r>
        <w:t xml:space="preserve">        </w:t>
      </w:r>
      <w:proofErr w:type="spellStart"/>
      <w:r>
        <w:t>урожен</w:t>
      </w:r>
      <w:proofErr w:type="spellEnd"/>
    </w:p>
    <w:p w:rsidR="00A77B3E" w:rsidRDefault="003A2DB4">
      <w:r>
        <w:t xml:space="preserve">       </w:t>
      </w:r>
      <w:proofErr w:type="spellStart"/>
      <w:r>
        <w:t>ца</w:t>
      </w:r>
      <w:proofErr w:type="spellEnd"/>
      <w:r>
        <w:t xml:space="preserve"> адрес </w:t>
      </w:r>
      <w:proofErr w:type="spellStart"/>
      <w:r>
        <w:t>адрес</w:t>
      </w:r>
      <w:proofErr w:type="spellEnd"/>
      <w:r>
        <w:t xml:space="preserve"> ..., граждан</w:t>
      </w:r>
    </w:p>
    <w:p w:rsidR="00A77B3E" w:rsidRDefault="003A2DB4">
      <w:r>
        <w:t xml:space="preserve">       ин</w:t>
      </w:r>
    </w:p>
    <w:p w:rsidR="00A77B3E" w:rsidRDefault="003A2DB4">
      <w:r>
        <w:t xml:space="preserve">        ...и, работающего</w:t>
      </w:r>
      <w:r>
        <w:t xml:space="preserve"> наименование организации</w:t>
      </w:r>
    </w:p>
    <w:p w:rsidR="00A77B3E" w:rsidRDefault="003A2DB4">
      <w:r>
        <w:t xml:space="preserve">        адрес в должности</w:t>
      </w:r>
    </w:p>
    <w:p w:rsidR="00A77B3E" w:rsidRDefault="003A2DB4">
      <w:r>
        <w:t xml:space="preserve">        ...</w:t>
      </w:r>
    </w:p>
    <w:p w:rsidR="00A77B3E" w:rsidRDefault="003A2DB4">
      <w:r>
        <w:t xml:space="preserve">       , инвалидом не являющегося, зарегистрированного и</w:t>
      </w:r>
    </w:p>
    <w:p w:rsidR="00A77B3E" w:rsidRDefault="003A2DB4">
      <w:r>
        <w:t xml:space="preserve">        проживающего по адресу: ...,</w:t>
      </w:r>
    </w:p>
    <w:p w:rsidR="00A77B3E" w:rsidRDefault="003A2DB4">
      <w:r>
        <w:t xml:space="preserve">        адрес. адрес</w:t>
      </w:r>
    </w:p>
    <w:p w:rsidR="00A77B3E" w:rsidRDefault="003A2DB4">
      <w:r>
        <w:t xml:space="preserve">        </w:t>
      </w:r>
      <w:proofErr w:type="spellStart"/>
      <w:r>
        <w:t>кв</w:t>
      </w:r>
      <w:proofErr w:type="spellEnd"/>
      <w:r>
        <w:t>....</w:t>
      </w:r>
    </w:p>
    <w:p w:rsidR="00A77B3E" w:rsidRDefault="003A2DB4">
      <w:r>
        <w:t xml:space="preserve">       ,</w:t>
      </w:r>
    </w:p>
    <w:p w:rsidR="00A77B3E" w:rsidRDefault="003A2DB4">
      <w:r>
        <w:t xml:space="preserve">         в совершении правонарушения, предусмотренного ч. 2 ст. 12.27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3A2DB4">
      <w:r>
        <w:t>УСТАНОВИЛ:</w:t>
      </w:r>
    </w:p>
    <w:p w:rsidR="00A77B3E" w:rsidRDefault="003A2DB4"/>
    <w:p w:rsidR="00A77B3E" w:rsidRDefault="003A2DB4">
      <w:r>
        <w:t xml:space="preserve">          Хомяков В. В., дата в время в на адрес </w:t>
      </w:r>
      <w:proofErr w:type="spellStart"/>
      <w:r>
        <w:t>адрес</w:t>
      </w:r>
      <w:proofErr w:type="spellEnd"/>
      <w:r>
        <w:t>, управлял транспортным средством ...  государственный регистрационный знак  ... регион, нарушил п. 2.5. ПДД РФ</w:t>
      </w:r>
      <w:r>
        <w:t>, оставил в нарушение Правил дорожного движения место дорожно-транспортного происшествия, участником которого он являлся.</w:t>
      </w:r>
    </w:p>
    <w:p w:rsidR="00A77B3E" w:rsidRDefault="003A2DB4">
      <w:r>
        <w:t xml:space="preserve">          В судебном заседании Хомяков В.В. были разъяснены права и обязанности, предусмотренные ст. 25.1., 24.2. </w:t>
      </w:r>
      <w:proofErr w:type="spellStart"/>
      <w:r>
        <w:t>КоАП</w:t>
      </w:r>
      <w:proofErr w:type="spellEnd"/>
      <w:r>
        <w:t xml:space="preserve"> РФ, ст. 51 Конс</w:t>
      </w:r>
      <w:r>
        <w:t xml:space="preserve">титуции РФ, каких-либо ходатайств не заявил, инвалидом не является, суду дал объяснения о том, что с протоколом об административном правонарушении согласен, вину признает. </w:t>
      </w:r>
    </w:p>
    <w:p w:rsidR="00A77B3E" w:rsidRDefault="003A2DB4">
      <w:r>
        <w:t xml:space="preserve"> Выслушав лицо, в отношении которого ведётся административное производство Хомякова</w:t>
      </w:r>
      <w:r>
        <w:t xml:space="preserve"> В.В., изучив материалы дела, мировой судья приходит к следующему:</w:t>
      </w:r>
    </w:p>
    <w:p w:rsidR="00A77B3E" w:rsidRDefault="003A2DB4">
      <w:r>
        <w:lastRenderedPageBreak/>
        <w:t xml:space="preserve">Административная ответственность по ч. 2 ст. 12.27 </w:t>
      </w:r>
      <w:proofErr w:type="spellStart"/>
      <w:r>
        <w:t>КоАП</w:t>
      </w:r>
      <w:proofErr w:type="spellEnd"/>
      <w:r>
        <w:t xml:space="preserve"> РФ наступает за оставление ...ем в нарушение Правил дорожного движения РФ места дорожно-транспортного происшествия, участником которо</w:t>
      </w:r>
      <w:r>
        <w:t>го он являлся.</w:t>
      </w:r>
    </w:p>
    <w:p w:rsidR="00A77B3E" w:rsidRDefault="003A2DB4">
      <w:r>
        <w:t>В соответствии с п. 2.5 Правил дорожного движения РФ, утвержденных Постановлением Совета Министров - Правительства Российской Федерации от дата N 1090, при дорожно-транспортном происшествии ...</w:t>
      </w:r>
      <w:proofErr w:type="spellStart"/>
      <w:r>
        <w:t>ь</w:t>
      </w:r>
      <w:proofErr w:type="spellEnd"/>
      <w:r>
        <w:t>, причастный к нему, обязан, помимо прочего, не</w:t>
      </w:r>
      <w:r>
        <w:t>медленно остановить (не трогать с места) транспортное средство, а также сообщить о случившемся в полицию, записать фамилии и адреса очевидцев и ожидать прибытия сотрудников полиции.</w:t>
      </w:r>
    </w:p>
    <w:p w:rsidR="00A77B3E" w:rsidRDefault="003A2DB4">
      <w:r>
        <w:t>В силу ст. 2 Федерального закона от дата N 196-ФЗ (ред. от дата) "О безопа</w:t>
      </w:r>
      <w:r>
        <w:t>сности дорожного движения" и п. 1.2 Правил дорожного движения Российской Федерации, утвержденных Постановлением Совета Министров - Правительства Российской Федерации от дата N 1090, дорожно-транспортным происшествием признается событие, возникшее в процесс</w:t>
      </w:r>
      <w:r>
        <w:t>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RDefault="003A2DB4">
      <w:r>
        <w:t xml:space="preserve">  </w:t>
      </w:r>
      <w:r>
        <w:tab/>
        <w:t xml:space="preserve"> Согласно Постановления Правительства Российской Федерации от д</w:t>
      </w:r>
      <w:r>
        <w:t>ата N 1097 «О допуске к управлению транспортными» (вместе с «Правилами  проведения экзаменов на право управления транспортными средствами и выдачи ...</w:t>
      </w:r>
      <w:proofErr w:type="spellStart"/>
      <w:r>
        <w:t>ьских</w:t>
      </w:r>
      <w:proofErr w:type="spellEnd"/>
      <w:r>
        <w:t xml:space="preserve"> удостоверений») российские национальные и международные ...</w:t>
      </w:r>
      <w:proofErr w:type="spellStart"/>
      <w:r>
        <w:t>ьские</w:t>
      </w:r>
      <w:proofErr w:type="spellEnd"/>
      <w:r>
        <w:t xml:space="preserve"> удостоверения с разрешающими отметк</w:t>
      </w:r>
      <w:r>
        <w:t>ами в соответствующих графах подтверждают наличие права на управление транспортными средствами следующих категорий и входящих в них подкатегорий "A", "B", "C", "D" , "BE", "CE", "DE","</w:t>
      </w:r>
      <w:proofErr w:type="spellStart"/>
      <w:r>
        <w:t>Tm</w:t>
      </w:r>
      <w:proofErr w:type="spellEnd"/>
      <w:r>
        <w:t>","</w:t>
      </w:r>
      <w:proofErr w:type="spellStart"/>
      <w:r>
        <w:t>Tb</w:t>
      </w:r>
      <w:proofErr w:type="spellEnd"/>
      <w:r>
        <w:t xml:space="preserve">", "M" , "A1", "B1", "C1","D1", "C1E","D1E". </w:t>
      </w:r>
    </w:p>
    <w:p w:rsidR="00A77B3E" w:rsidRDefault="003A2DB4">
      <w:r>
        <w:t>Как следует из мате</w:t>
      </w:r>
      <w:r>
        <w:t xml:space="preserve">риалов дела, Хомяков В. В., дата в время в на адрес </w:t>
      </w:r>
      <w:proofErr w:type="spellStart"/>
      <w:r>
        <w:t>адрес</w:t>
      </w:r>
      <w:proofErr w:type="spellEnd"/>
      <w:r>
        <w:t>, управлял транспортным средством ...  государственный регистрационный знак  ... регион, нарушил п. 2.5. ПДД РФ, оставил в нарушение Правил дорожного движения место дорожно-транспортного происшествия</w:t>
      </w:r>
      <w:r>
        <w:t>, участником которого он являлся.</w:t>
      </w:r>
    </w:p>
    <w:p w:rsidR="00A77B3E" w:rsidRDefault="003A2DB4">
      <w:r>
        <w:t xml:space="preserve">            В судебном заседании Хомяков В.В.  не отрицал факт управления транспортным средством дата, факт случившегося дорожно-транспортного происшествия на адрес </w:t>
      </w:r>
      <w:proofErr w:type="spellStart"/>
      <w:r>
        <w:t>адрес</w:t>
      </w:r>
      <w:proofErr w:type="spellEnd"/>
      <w:r>
        <w:t xml:space="preserve">, участником которого он являлся и оставление места </w:t>
      </w:r>
      <w:r>
        <w:t>ДТП, указывая, что уехал с места ДТП, так как не заметил наезд на автомобиль. В полицию не сообщил о случившемся  ДТП с его участием.</w:t>
      </w:r>
    </w:p>
    <w:p w:rsidR="00A77B3E" w:rsidRDefault="003A2DB4">
      <w:r>
        <w:t>Согласно п. 1.2 Правил дорожного движения РФ под дорожно-транспортным происшествием понимается событие, возникшее в процес</w:t>
      </w:r>
      <w:r>
        <w:t>се движения транспортного средства по дороге и с его участием, при котором погибли или ранены люди, повреждены транспортные средства, сооружения, грузы либо причинен иной материальный ущерб. Из материалов дела следует что в результате ДТП транспортному сре</w:t>
      </w:r>
      <w:r>
        <w:t xml:space="preserve">дству ... государственный регистрационный номер ... регион под управлением </w:t>
      </w:r>
      <w:proofErr w:type="spellStart"/>
      <w:r>
        <w:t>фио</w:t>
      </w:r>
      <w:proofErr w:type="spellEnd"/>
      <w:r>
        <w:t xml:space="preserve"> были  причинены технические повреждения.</w:t>
      </w:r>
    </w:p>
    <w:p w:rsidR="00A77B3E" w:rsidRDefault="003A2DB4">
      <w:r>
        <w:t xml:space="preserve">           Таким образом в судебном заседании установлено, что Хомяков В.В. дата являясь ...ем машины, стал участником ДТП в котором маш</w:t>
      </w:r>
      <w:r>
        <w:t xml:space="preserve">ины получили технические повреждения и в нарушение п. 2.5 ПДД РФ оставил место ДТП, участником которого он явился. В полицию о случившемся ДТП он не сообщил. </w:t>
      </w:r>
    </w:p>
    <w:p w:rsidR="00A77B3E" w:rsidRDefault="003A2DB4">
      <w:r>
        <w:lastRenderedPageBreak/>
        <w:t xml:space="preserve">            Факт совершения Хомяков В.В. административного правонарушения, предусмотренного часть</w:t>
      </w:r>
      <w:r>
        <w:t>ю 2 статьи 12.27 Кодекса Российской Федерации об административных правонарушениях и его виновность подтверждены совокупностью исследованных судом доказательств: протоколом об административном правонарушении 61 АГ телефон от дата, определением о возбуждении</w:t>
      </w:r>
      <w:r>
        <w:t xml:space="preserve"> дела об АП и проведении административного расследования № 77 ОВ телефон от дата, схемой места совершения АП от дата, справкой о ДТП от дата, письменным объяснением </w:t>
      </w:r>
      <w:proofErr w:type="spellStart"/>
      <w:r>
        <w:t>фио</w:t>
      </w:r>
      <w:proofErr w:type="spellEnd"/>
      <w:r>
        <w:t xml:space="preserve"> от дата, письменным объяснением Хомякова В.В. от дата, фотографиями  на которых зафикси</w:t>
      </w:r>
      <w:r>
        <w:t>рованы т/с, список правонарушений на имя Хомякова В.В.</w:t>
      </w:r>
    </w:p>
    <w:p w:rsidR="00A77B3E" w:rsidRDefault="003A2DB4">
      <w:r>
        <w:t xml:space="preserve">           Указанные доказательства оценены в совокупности с другими материалами дела об административном правонарушении по правилам статьи 26.11 Кодекса Российской Федерации об административных правон</w:t>
      </w:r>
      <w:r>
        <w:t xml:space="preserve">арушениях с точки зрения их </w:t>
      </w:r>
      <w:proofErr w:type="spellStart"/>
      <w:r>
        <w:t>относимости</w:t>
      </w:r>
      <w:proofErr w:type="spellEnd"/>
      <w:r>
        <w:t>, допустимости, достоверности и достаточности.</w:t>
      </w:r>
    </w:p>
    <w:p w:rsidR="00A77B3E" w:rsidRDefault="003A2DB4">
      <w:r>
        <w:t xml:space="preserve"> 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</w:t>
      </w:r>
      <w:r>
        <w:t>е обстоятельства совершения Хомяков В.В. указанного административного правонарушения.</w:t>
      </w:r>
    </w:p>
    <w:p w:rsidR="00A77B3E" w:rsidRDefault="003A2DB4">
      <w:r>
        <w:t xml:space="preserve"> 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 </w:t>
      </w:r>
    </w:p>
    <w:p w:rsidR="00A77B3E" w:rsidRDefault="003A2DB4">
      <w:r>
        <w:t xml:space="preserve">  Согласно диспозиции ст. 12.27. ч. 2 </w:t>
      </w:r>
      <w:proofErr w:type="spellStart"/>
      <w:r>
        <w:t>КоАП</w:t>
      </w:r>
      <w:proofErr w:type="spellEnd"/>
      <w:r>
        <w:t xml:space="preserve"> РФ, </w:t>
      </w:r>
      <w:r>
        <w:t xml:space="preserve">объективная сторона данного правонарушения выражается в оставлении ...ем в нарушение Правил дорожного движения места дорожно-транспортного происшествия, участником которого он являлся. </w:t>
      </w:r>
    </w:p>
    <w:p w:rsidR="00A77B3E" w:rsidRDefault="003A2DB4">
      <w:r>
        <w:t xml:space="preserve">          В нарушение предписанных Правил дорожного движения РФ, Хомяк</w:t>
      </w:r>
      <w:r>
        <w:t>ов В.В. не сообщил в полицию о случившемся ДТП,  уехал с места происшествия, участником которого он являлся. Уважительных причин, тяжелых стечений обстоятельств повлиявших на поведение ...я Хомяков В.В. до и после совершения ДТП дата в судебном заседании н</w:t>
      </w:r>
      <w:r>
        <w:t xml:space="preserve">е установлено. </w:t>
      </w:r>
    </w:p>
    <w:p w:rsidR="00A77B3E" w:rsidRDefault="003A2DB4">
      <w:r>
        <w:t xml:space="preserve">          На основании изложенного считаю, что в действиях Хомякова В.В. имеется состав административного правонарушения, предусмотренного ч.2 ст. 12.27 </w:t>
      </w:r>
      <w:proofErr w:type="spellStart"/>
      <w:r>
        <w:t>КоАП</w:t>
      </w:r>
      <w:proofErr w:type="spellEnd"/>
      <w:r>
        <w:t xml:space="preserve"> РФ, оставление ...ем в нарушение Правил дорожного движения места дорожно-транспортного происшестви</w:t>
      </w:r>
      <w:r>
        <w:t>я, участником которого он являлся.</w:t>
      </w:r>
    </w:p>
    <w:p w:rsidR="00A77B3E" w:rsidRDefault="003A2DB4">
      <w:r>
        <w:t>При назначении административного наказания Хомяков В.В. судья учитывает характер совершенного им административного правонарушения – совершено правонарушение в области дорожного движения, личность виновного и его имуществе</w:t>
      </w:r>
      <w:r>
        <w:t>нное положение: работает, обстоятельств отягчающих административную ответственность не имеется, обстоятельств смягчающих  административную ответственность не установлено и считает необходимым подвергнуть его наказанию в виде ареста.</w:t>
      </w:r>
    </w:p>
    <w:p w:rsidR="00A77B3E" w:rsidRDefault="003A2DB4">
      <w:r>
        <w:t xml:space="preserve"> (В соответствии с ч. 1</w:t>
      </w:r>
      <w:r>
        <w:t xml:space="preserve"> ст. 32.5, ч. 1 ст. 32.6 </w:t>
      </w:r>
      <w:proofErr w:type="spellStart"/>
      <w:r>
        <w:t>КоАП</w:t>
      </w:r>
      <w:proofErr w:type="spellEnd"/>
      <w:r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...</w:t>
      </w:r>
      <w:proofErr w:type="spellStart"/>
      <w:r>
        <w:t>ьского</w:t>
      </w:r>
      <w:proofErr w:type="spellEnd"/>
      <w:r>
        <w:t xml:space="preserve"> удостоверения.)</w:t>
      </w:r>
    </w:p>
    <w:p w:rsidR="00A77B3E" w:rsidRDefault="003A2DB4">
      <w:r>
        <w:t xml:space="preserve"> Руководствуясь ч. 2 ст. 12.27., ..., ст. </w:t>
      </w:r>
      <w:r>
        <w:t xml:space="preserve">29.10., ст. 29.11., ст. 30.2, ст. 30.3 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3A2DB4">
      <w:r>
        <w:lastRenderedPageBreak/>
        <w:t>ПОСТАНОВИЛ:</w:t>
      </w:r>
    </w:p>
    <w:p w:rsidR="00A77B3E" w:rsidRDefault="003A2DB4"/>
    <w:p w:rsidR="00A77B3E" w:rsidRDefault="003A2DB4">
      <w:r>
        <w:t xml:space="preserve">Признать Хомякова В. В. виновным в совершении правонарушения, предусмотренного ч. 2 ст. 12.27 Кодекса Российской Федерации об административных правонарушениях  и подвергнуть его </w:t>
      </w:r>
      <w:r>
        <w:t>административному наказанию в виде ...</w:t>
      </w:r>
    </w:p>
    <w:p w:rsidR="00A77B3E" w:rsidRDefault="003A2DB4">
      <w:r>
        <w:t xml:space="preserve">  Постановление может быть обжаловано в апелляционном порядке в Ялтинский городской суд Республики Крым через мирового судью судебного участка № 94 Ялтинского судебного района  (городского округа Ялта) Республики Крым</w:t>
      </w:r>
      <w:r>
        <w:t xml:space="preserve"> в течение десяти суток со дня вручения или получения копии постановления.</w:t>
      </w:r>
    </w:p>
    <w:p w:rsidR="00A77B3E" w:rsidRDefault="003A2DB4">
      <w:r>
        <w:t xml:space="preserve">      </w:t>
      </w:r>
    </w:p>
    <w:p w:rsidR="00A77B3E" w:rsidRDefault="003A2DB4"/>
    <w:p w:rsidR="00A77B3E" w:rsidRDefault="003A2DB4">
      <w:r>
        <w:t xml:space="preserve">            Мировой судья </w:t>
      </w:r>
    </w:p>
    <w:p w:rsidR="00A77B3E" w:rsidRDefault="003A2DB4"/>
    <w:p w:rsidR="00A77B3E" w:rsidRDefault="003A2DB4"/>
    <w:p w:rsidR="00A77B3E" w:rsidRDefault="003A2DB4"/>
    <w:sectPr w:rsidR="00A77B3E" w:rsidSect="00082C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C73"/>
    <w:rsid w:val="00082C73"/>
    <w:rsid w:val="003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2017-05-02T11:57:00Z</dcterms:created>
  <dcterms:modified xsi:type="dcterms:W3CDTF">2017-05-02T11:57:00Z</dcterms:modified>
</cp:coreProperties>
</file>