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284719">
      <w:pPr>
        <w:ind w:left="6480"/>
      </w:pPr>
      <w:r>
        <w:t>№ 5-94-268/2017</w:t>
      </w:r>
    </w:p>
    <w:p w:rsidR="00A77B3E" w:rsidP="00284719">
      <w:pPr>
        <w:jc w:val="center"/>
      </w:pPr>
      <w:r>
        <w:t>ПОСТАНОВЛЕНИЕ</w:t>
      </w:r>
    </w:p>
    <w:p w:rsidR="00A77B3E"/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tab/>
      </w:r>
      <w:r>
        <w:tab/>
      </w:r>
      <w:r>
        <w:tab/>
      </w:r>
      <w:r>
        <w:tab/>
      </w:r>
      <w:r>
        <w:t>адрес</w:t>
      </w:r>
    </w:p>
    <w:p w:rsidR="00A77B3E">
      <w:r>
        <w:t xml:space="preserve"> </w:t>
      </w:r>
    </w:p>
    <w:p w:rsidR="00A77B3E">
      <w:r>
        <w:tab/>
        <w:t xml:space="preserve">Мировой судья судебного участка № 94 Ялтинского судебного района             (городской адрес) адрес Киреев П.Н., </w:t>
      </w:r>
    </w:p>
    <w:p w:rsidR="00A77B3E">
      <w:r>
        <w:t>с участием: лица, в отношении которого ведется производство по делу</w:t>
      </w:r>
      <w:r>
        <w:t xml:space="preserve"> об административном правонарушении </w:t>
      </w:r>
      <w:r>
        <w:t>Разгоновой</w:t>
      </w:r>
      <w:r>
        <w:t xml:space="preserve"> Е.А.,</w:t>
      </w:r>
    </w:p>
    <w:p w:rsidR="00A77B3E">
      <w:r>
        <w:t xml:space="preserve">рассмотрев дело об административном правонарушении  в отношении: </w:t>
      </w:r>
      <w:r>
        <w:t>Разгоновой</w:t>
      </w:r>
      <w:r>
        <w:t xml:space="preserve"> Екатерины Анатольевны,  «персональные данные»</w:t>
      </w:r>
      <w:r>
        <w:t>, привлекаемой к административной ответственности по ст. 17.8 Кодекса РФ об АП,</w:t>
      </w:r>
    </w:p>
    <w:p w:rsidR="00A77B3E">
      <w:r>
        <w:t xml:space="preserve">                                           </w:t>
      </w:r>
    </w:p>
    <w:p w:rsidR="00A77B3E" w:rsidP="00284719">
      <w:pPr>
        <w:ind w:left="2880" w:firstLine="720"/>
      </w:pPr>
      <w:r>
        <w:t>У С Т А Н О В И Л</w:t>
      </w:r>
      <w:r>
        <w:t xml:space="preserve"> :</w:t>
      </w:r>
    </w:p>
    <w:p w:rsidR="00A77B3E"/>
    <w:p w:rsidR="00A77B3E">
      <w:r>
        <w:t xml:space="preserve">дата в отношении </w:t>
      </w:r>
      <w:r>
        <w:t>Разгоновой</w:t>
      </w:r>
      <w:r>
        <w:t xml:space="preserve"> Е.А.  составлен протокол об административном правонарушении «номер»</w:t>
      </w:r>
      <w:r>
        <w:t>, согласно которо</w:t>
      </w:r>
      <w:r>
        <w:t xml:space="preserve">го </w:t>
      </w:r>
      <w:r>
        <w:t>Разгонова</w:t>
      </w:r>
      <w:r>
        <w:t xml:space="preserve"> Е.А. в время, на адрес </w:t>
      </w:r>
      <w:r>
        <w:t>адрес</w:t>
      </w:r>
      <w:r>
        <w:t>, своими действиями воспрепятствовал законной деятельности судебного пристава при исполнении принудительного привода, тем самым совершил административное правонарушение, предусмотренное ст. ст. 17.8 Кодекса РФ об АП</w:t>
      </w:r>
      <w:r>
        <w:t xml:space="preserve">.  </w:t>
      </w:r>
    </w:p>
    <w:p w:rsidR="00A77B3E">
      <w:r>
        <w:t>Разгонова</w:t>
      </w:r>
      <w:r>
        <w:t xml:space="preserve"> Е.А. в судебном заседании свою вину не признала и показала, что дата она на своем автомобили привезла дочь в детскую поликлинику с целью прохождения медицинской комиссии. Через 10 минут на ее телефон поступил звонок из которого она поняла, чт</w:t>
      </w:r>
      <w:r>
        <w:t xml:space="preserve">о у нее ее автомобиль забирают. Выйдя на улицу, где была припаркована машина она увидела группу людей, из которых узнала гражданина </w:t>
      </w:r>
      <w:r>
        <w:t>Емельяновского</w:t>
      </w:r>
      <w:r>
        <w:t xml:space="preserve"> участника процесса по которому проходит у нее с ним судебное разбирательство, так же там находились судебные </w:t>
      </w:r>
      <w:r>
        <w:t xml:space="preserve">приставы исполнители </w:t>
      </w:r>
      <w:r>
        <w:t>фио</w:t>
      </w:r>
      <w:r>
        <w:t xml:space="preserve"> и еще люди которые ей не были знакомы. Увидел, ее пристав </w:t>
      </w:r>
      <w:r>
        <w:t>фио</w:t>
      </w:r>
      <w:r>
        <w:t xml:space="preserve"> потребовал незамедлительно передать ему ключи от автомобиля и техпаспорт на машину. Отстаивая, свои интересы она требовала документы на основании чего они ее задерживают</w:t>
      </w:r>
      <w:r>
        <w:t>. Она объяснила приставу, что решения суда не вступило в законную силу, имеется апелляционное определение Верховного суда РК от дата, где определение Ялтинского городского суда РК от дата отменено и дело направлено в Ялтинский городской суд РК. дата апелля</w:t>
      </w:r>
      <w:r>
        <w:t>ционная жалоба была принята и судом установлен срок для предоставления сторонами возражений до дата</w:t>
      </w:r>
      <w:r>
        <w:t>.</w:t>
      </w:r>
      <w:r>
        <w:t xml:space="preserve"> </w:t>
      </w:r>
      <w:r>
        <w:t>д</w:t>
      </w:r>
      <w:r>
        <w:t xml:space="preserve">ата дело </w:t>
      </w:r>
      <w:r>
        <w:t>«номер»</w:t>
      </w:r>
      <w:r>
        <w:t xml:space="preserve"> было получено Верховным судом РК для рассмотрения апелляционной жалобы </w:t>
      </w:r>
      <w:r>
        <w:t>Разгоновой</w:t>
      </w:r>
      <w:r>
        <w:t xml:space="preserve"> Е.А.. Так же пояснила, что показав все документы су</w:t>
      </w:r>
      <w:r>
        <w:t xml:space="preserve">дебным приставом исполнителем все равно был составлен акт о наложении ареста </w:t>
      </w:r>
      <w:r>
        <w:t>от</w:t>
      </w:r>
      <w:r>
        <w:t xml:space="preserve"> дата.  Просит прекратить в отношении нее административное дело по  ст. 17.8 за отсутствием состава правонарушения. </w:t>
      </w:r>
    </w:p>
    <w:p w:rsidR="00A77B3E">
      <w:r>
        <w:t xml:space="preserve"> </w:t>
      </w:r>
    </w:p>
    <w:p w:rsidR="00A77B3E">
      <w:r>
        <w:t xml:space="preserve">В судебном заседании свидетель </w:t>
      </w:r>
      <w:r>
        <w:t>фио</w:t>
      </w:r>
      <w:r>
        <w:t xml:space="preserve"> показал, что он работает</w:t>
      </w:r>
      <w:r>
        <w:t xml:space="preserve"> судебным приставом по ОУПДС УФССП России по РК. дата в период времени с время по время был задействован при проведении исполнительных действий судебными приставами исполнителями исполнительных действий, в ходе проведения которых </w:t>
      </w:r>
      <w:r>
        <w:t>проводились мероприятия по</w:t>
      </w:r>
      <w:r>
        <w:t xml:space="preserve"> изъятию аресту движимого имущества в рамках исполнительного производства </w:t>
      </w:r>
      <w:r>
        <w:t>«номер»</w:t>
      </w:r>
      <w:r>
        <w:t xml:space="preserve"> </w:t>
      </w:r>
      <w:r>
        <w:t xml:space="preserve">автомобиль марка автомобиля гос. номер </w:t>
      </w:r>
      <w:r>
        <w:t>«номер»</w:t>
      </w:r>
      <w:r>
        <w:t xml:space="preserve"> </w:t>
      </w:r>
      <w:r>
        <w:t>у гражданина</w:t>
      </w:r>
      <w:r>
        <w:t xml:space="preserve"> </w:t>
      </w:r>
      <w:r>
        <w:t>Разгоновой</w:t>
      </w:r>
      <w:r>
        <w:t xml:space="preserve"> Е.А. В ходе проведения исполнительных действий гражданка </w:t>
      </w:r>
      <w:r>
        <w:t>Разгонова</w:t>
      </w:r>
      <w:r>
        <w:t xml:space="preserve"> Е.А. категорически отк</w:t>
      </w:r>
      <w:r>
        <w:t xml:space="preserve">азывалась выполнять законные требования судебного пристава исполнителя </w:t>
      </w:r>
      <w:r>
        <w:t>фио</w:t>
      </w:r>
      <w:r>
        <w:t xml:space="preserve"> о выходе из  </w:t>
      </w:r>
      <w:r>
        <w:t xml:space="preserve">подлежащего аресту имущества автомобилю, чем воспрепятствовала его законной деятельности, вследствие чего в отношении гражданки </w:t>
      </w:r>
      <w:r>
        <w:t>Разгоновой</w:t>
      </w:r>
      <w:r>
        <w:t xml:space="preserve"> Е.А. составлен административны</w:t>
      </w:r>
      <w:r>
        <w:t>й протокол по ст. 17.8 КоАП РФ.</w:t>
      </w:r>
    </w:p>
    <w:p w:rsidR="00A77B3E">
      <w:r>
        <w:t xml:space="preserve">В судебном заседании свидетель </w:t>
      </w:r>
      <w:r>
        <w:t>фио</w:t>
      </w:r>
      <w:r>
        <w:t xml:space="preserve"> показал, что он работает судебным приставом исполнителем УФССП России по РК. На основании исполнительных документов в отношении должника </w:t>
      </w:r>
      <w:r>
        <w:t>Разгоновой</w:t>
      </w:r>
      <w:r>
        <w:t xml:space="preserve"> Е.А. было возбужденно исполнительное прои</w:t>
      </w:r>
      <w:r>
        <w:t xml:space="preserve">зводство. дата было вынесено постановление о наложении ареста на имущества должника. В этот же день был составлен акт о наложении ареста от дата. </w:t>
      </w:r>
      <w:r>
        <w:t>В ходе проведения мероприятий по изъятию аресту движимого имущества в рамках исполнительного производства «</w:t>
      </w:r>
      <w:r>
        <w:t>«номер»</w:t>
      </w:r>
      <w:r>
        <w:t xml:space="preserve"> </w:t>
      </w:r>
      <w:r>
        <w:t xml:space="preserve">автомобиля марка автомобиля гос. номер </w:t>
      </w:r>
      <w:r>
        <w:t>«номер»</w:t>
      </w:r>
      <w:r>
        <w:t xml:space="preserve"> </w:t>
      </w:r>
      <w:r>
        <w:t xml:space="preserve">у гражданки </w:t>
      </w:r>
      <w:r>
        <w:t>Разгоновой</w:t>
      </w:r>
      <w:r>
        <w:t xml:space="preserve"> Е.А. гражданка категорически отказывалась выполнять законные требования передать автомобиль,  чем воспрепятствовала законной деятельности, вследствие чего в отношении г</w:t>
      </w:r>
      <w:r>
        <w:t xml:space="preserve">ражданки </w:t>
      </w:r>
      <w:r>
        <w:t>Разгоновой</w:t>
      </w:r>
      <w:r>
        <w:t xml:space="preserve"> Е.А. составлен административный протокол по ст. 17.8 КоАП РФ. </w:t>
      </w:r>
    </w:p>
    <w:p w:rsidR="00A77B3E"/>
    <w:p w:rsidR="00A77B3E">
      <w:r>
        <w:t>Выслушав доводы лица привлекаемого к административной ответственности, свидетелей, изучив материалы административного дела, и оценив имеющиеся в деле доказательства в соотве</w:t>
      </w:r>
      <w:r>
        <w:t>тствии со ст.26.11 Кодекса РФ об АП, суд приходит к выводу о необоснованности протокола 74-Я от дата  об административном правонарушении по следующим основаниям:</w:t>
      </w:r>
    </w:p>
    <w:p w:rsidR="00A77B3E"/>
    <w:p w:rsidR="00A77B3E">
      <w:r>
        <w:t>Задачами производства по делам об административных правонарушениях являются всестороннее, пол</w:t>
      </w:r>
      <w:r>
        <w:t>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</w:t>
      </w:r>
      <w:r>
        <w:t>й (статья 24.1 Кодекса Российской Федерации об административных правонарушениях).</w:t>
      </w:r>
    </w:p>
    <w:p w:rsidR="00A77B3E"/>
    <w:p w:rsidR="00A77B3E">
      <w:r>
        <w:t>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</w:t>
      </w:r>
      <w:r>
        <w:t>ению установленного порядка деятельности судов, находящегося при исполнении служебных обязанностей влечет административную ответственность по ст. 17.8 КоАП РФ.</w:t>
      </w:r>
    </w:p>
    <w:p w:rsidR="00A77B3E">
      <w:r>
        <w:t>Воспрепятствование может быть выражено в разнообразных действиях (бездействии), создающих различ</w:t>
      </w:r>
      <w:r>
        <w:t>ные препятствия в реализации судебным приставом-исполнителем делегированных ему действующим законодательством прав в процессе принудительного исполнения судебных актов и актов иных уполномоченных органов.</w:t>
      </w:r>
    </w:p>
    <w:p w:rsidR="00A77B3E">
      <w:r>
        <w:t>Статьей 1 закона Федерального закона "О судебных пр</w:t>
      </w:r>
      <w:r>
        <w:t xml:space="preserve">иставах" от дата N 118-ФЗ на судебных приставов возлагаются, в том числе, задачи по осуществлению </w:t>
      </w:r>
      <w:r>
        <w:t>принудительного исполнения судебных актов, а также предусмотренных Федеральным законом от дата N 229-ФЗ "Об исполнительном производстве", актов других органов</w:t>
      </w:r>
      <w:r>
        <w:t xml:space="preserve"> и должностных лиц.</w:t>
      </w:r>
    </w:p>
    <w:p w:rsidR="00A77B3E">
      <w:r>
        <w:t>В соответствии с частями 1, 4 статьи 14 Федерального закона "О судебных приставах" законные требования судебного пристава подлежат выполнению всеми органами, организациями, должностными лицами и гражданами на адрес. Невыполнение законны</w:t>
      </w:r>
      <w:r>
        <w:t xml:space="preserve">х требований судебного пристава, в том числе </w:t>
      </w:r>
      <w:r>
        <w:t>непредоставление</w:t>
      </w:r>
      <w:r>
        <w:t xml:space="preserve"> информации, предусмотренной пунктом 2 настоящей статьи, или предоставление недостоверной информации, а также действия, препятствующие исполнению служебных обязанностей судебным приставом, влекут</w:t>
      </w:r>
      <w:r>
        <w:t xml:space="preserve"> ответственность, установленную законодательством Российской Федерации.</w:t>
      </w:r>
    </w:p>
    <w:p w:rsidR="00A77B3E">
      <w:r>
        <w:t xml:space="preserve">На основании статьи 5 Федерального закона от дата N 229-ФЗ "Об исполнительном производстве" принудительное исполнение судебных актов, актов других органов и должностных лиц в порядке, </w:t>
      </w:r>
      <w:r>
        <w:t>установленном настоящим Федеральным законом, возлагается на Федеральную службу судебных приставов и ее территориальные органы (часть 1). Непосредственное осуществление функций по принудительному исполнению судебных актов, актов других органов и должностных</w:t>
      </w:r>
      <w:r>
        <w:t xml:space="preserve"> лиц возлагается на судебных приставов-исполнителей структурных подразделений Федеральной 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 (часть 2).</w:t>
      </w:r>
    </w:p>
    <w:p w:rsidR="00A77B3E">
      <w:r>
        <w:t>При это</w:t>
      </w:r>
      <w:r>
        <w:t>м статья 6 Федерального закона "О судебных приставах" предусматривает обязательность законных требований судебного пристава-исполнителя, для всех государственных органов, органов местного самоуправления, граждан и организаций и неукоснительность их выполне</w:t>
      </w:r>
      <w:r>
        <w:t>ния на всей адрес.</w:t>
      </w:r>
    </w:p>
    <w:p w:rsidR="00A77B3E">
      <w:r>
        <w:t>Статьей 17.8 КоАП РФ установлено, что административным правонарушением признается воспрепятствование законной деятельности судебного пристава, находящегося при исполнении служебных обязанностей.</w:t>
      </w:r>
    </w:p>
    <w:p w:rsidR="00A77B3E">
      <w:r>
        <w:t xml:space="preserve">Согласно ст. ст. 3, 4 Федерального закона </w:t>
      </w:r>
      <w:r>
        <w:t>от дата N 119-ФЗ "Об исполнительном производстве" на судебных приставов-исполнителей возлагается непосредственное осуществление функций по исполнению судебных актов и актов других органов.</w:t>
      </w:r>
    </w:p>
    <w:p w:rsidR="00A77B3E">
      <w:r>
        <w:t xml:space="preserve">Требования судебного пристава-исполнителя по исполнению судебных </w:t>
      </w:r>
      <w:r>
        <w:t>актов и актов других органов обязательны для всех органов, организаций, должностных лиц и граждан на всей адрес (ст. 14 ФЗ "О судебных приставах" от дата N 118-ФЗ).</w:t>
      </w:r>
    </w:p>
    <w:p w:rsidR="00A77B3E">
      <w:r>
        <w:t>Законная деятельность судебного пристава-исполнителя определена его полномочиями, установле</w:t>
      </w:r>
      <w:r>
        <w:t>нными Федеральными законами "О судебных приставах" от дата N 118-ФЗ и "Об исполнительном производстве" от дата N 119-ФЗ.</w:t>
      </w:r>
    </w:p>
    <w:p w:rsidR="00A77B3E">
      <w:r>
        <w:t>В соответствии со статьей 26.1 Кодекса Российской Федерации об административных правонарушениях по делу об административном правонаруше</w:t>
      </w:r>
      <w:r>
        <w:t>нии подлежат выяснению, в частности, наличие события административного правонарушения,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</w:t>
      </w:r>
      <w:r>
        <w:t>сть, виновность лица в совершении административного правонарушения.</w:t>
      </w:r>
    </w:p>
    <w:p w:rsidR="00A77B3E">
      <w:r>
        <w:t xml:space="preserve">Согласно части 1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</w:t>
      </w:r>
      <w:r>
        <w:t>отношении которых установлена его вина.</w:t>
      </w:r>
    </w:p>
    <w:p w:rsidR="00A77B3E">
      <w:r>
        <w:t xml:space="preserve">Как установлено в судебном заседании на основании исполнительного документа было возбужденно исполнительное производство в отношении должника </w:t>
      </w:r>
      <w:r>
        <w:t>Разгоновой</w:t>
      </w:r>
      <w:r>
        <w:t xml:space="preserve"> Е.А.. дата на основании исполнительных документов было вынесено</w:t>
      </w:r>
      <w:r>
        <w:t xml:space="preserve"> Постановление о наложении ареста на имущества должника и в этот же день был составлен акт о наложении ареста на автомобиль,  принадлежащий на праве собственности </w:t>
      </w:r>
      <w:r>
        <w:t>Разгоновой</w:t>
      </w:r>
      <w:r>
        <w:t xml:space="preserve"> Е.А.. На основании данного акта в отношении арестованного имущества установлен реж</w:t>
      </w:r>
      <w:r>
        <w:t xml:space="preserve">им хранения пользования с ограничением.  В этот же день на нее был составлен протокол об административном правонарушении </w:t>
      </w:r>
      <w:r>
        <w:t>«номер»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по ст. 17.8 КоАП РФ. </w:t>
      </w:r>
    </w:p>
    <w:p w:rsidR="00A77B3E">
      <w:r>
        <w:t>Таким образом, суд не усматривает каких-либо нарушений со стороны должностного лица по порядку про</w:t>
      </w:r>
      <w:r>
        <w:t xml:space="preserve">ведения исполнительных действий по тем основаниям, что на момент проведения исполнительных действий данных у судебного пристава исполнителя о том, что по гражданскому делу по иску </w:t>
      </w:r>
      <w:r>
        <w:t>фио</w:t>
      </w:r>
      <w:r>
        <w:t xml:space="preserve"> к </w:t>
      </w:r>
      <w:r>
        <w:t>Разгоновой</w:t>
      </w:r>
      <w:r>
        <w:t xml:space="preserve"> Е.А. о взыскании денежных средств и судебных расходов  дата</w:t>
      </w:r>
      <w:r>
        <w:t xml:space="preserve"> апелляционная жалоба </w:t>
      </w:r>
      <w:r>
        <w:t>Разгоновой</w:t>
      </w:r>
      <w:r>
        <w:t xml:space="preserve"> Е.А. была принята и судом установлен срок для предоставления сторонами возражений до дата сведения отсутствовали.</w:t>
      </w:r>
    </w:p>
    <w:p w:rsidR="00A77B3E">
      <w:r>
        <w:t xml:space="preserve"> </w:t>
      </w:r>
    </w:p>
    <w:p w:rsidR="00A77B3E">
      <w:r>
        <w:t>Однако изучил материалы дела об административном правонарушении, а именно ответ на запрос Ялтинского городск</w:t>
      </w:r>
      <w:r>
        <w:t xml:space="preserve">ого суда </w:t>
      </w:r>
      <w:r>
        <w:t>от</w:t>
      </w:r>
      <w:r>
        <w:t xml:space="preserve"> </w:t>
      </w:r>
      <w:r>
        <w:t>дата</w:t>
      </w:r>
      <w:r>
        <w:t>, где говориться, что апелляционным определением Верховного суда РК от дата – определение Ялтинского городского суда РК от дата отменено и дело направлено в Ялтинский городской суд РК для выполнения требований ст.322-325 ГПК РФ.</w:t>
      </w:r>
    </w:p>
    <w:p w:rsidR="00A77B3E">
      <w:r>
        <w:t>дата апелля</w:t>
      </w:r>
      <w:r>
        <w:t xml:space="preserve">ционная жалоба </w:t>
      </w:r>
      <w:r>
        <w:t>Разгоновой</w:t>
      </w:r>
      <w:r>
        <w:t xml:space="preserve"> Е.А. была принята и судом установлен срок для предоставления сторонами возражений до дата</w:t>
      </w:r>
      <w:r>
        <w:t>.</w:t>
      </w:r>
      <w:r>
        <w:t xml:space="preserve"> </w:t>
      </w:r>
      <w:r>
        <w:t>д</w:t>
      </w:r>
      <w:r>
        <w:t xml:space="preserve">ата дело </w:t>
      </w:r>
      <w:r>
        <w:t>«номер»</w:t>
      </w:r>
      <w:r>
        <w:t xml:space="preserve"> было получено Верховным судом РК для рассмотрения апелляционной жалобы </w:t>
      </w:r>
      <w:r>
        <w:t>Разгоновой</w:t>
      </w:r>
      <w:r>
        <w:t xml:space="preserve"> Е.А. </w:t>
      </w:r>
    </w:p>
    <w:p w:rsidR="00A77B3E"/>
    <w:p w:rsidR="00A77B3E">
      <w:r>
        <w:t>Указанные обстоятельства св</w:t>
      </w:r>
      <w:r>
        <w:t xml:space="preserve">идетельствуют об отсутствии вины </w:t>
      </w:r>
      <w:r>
        <w:t>Разгоновой</w:t>
      </w:r>
      <w:r>
        <w:t xml:space="preserve"> Е.А. в совершении административного правонарушения, предусмотренного статьей 17.8 Кодекса Российской Федерации об административных правонарушениях.</w:t>
      </w:r>
    </w:p>
    <w:p w:rsidR="00A77B3E">
      <w:r>
        <w:t>Соответственно суд не может расценить составления протокола об а</w:t>
      </w:r>
      <w:r>
        <w:t xml:space="preserve">дминистративном правонарушении </w:t>
      </w:r>
      <w:r>
        <w:t>«номер»</w:t>
      </w:r>
      <w:r>
        <w:t xml:space="preserve"> </w:t>
      </w:r>
      <w:r>
        <w:t>от</w:t>
      </w:r>
      <w:r>
        <w:t xml:space="preserve"> дата ст. 17.8 КРФ об АП в отношении </w:t>
      </w:r>
      <w:r>
        <w:t>Разгоновой</w:t>
      </w:r>
      <w:r>
        <w:t xml:space="preserve"> Е.А.  законным и обоснованным.  </w:t>
      </w:r>
    </w:p>
    <w:p w:rsidR="00A77B3E">
      <w:r>
        <w:t xml:space="preserve">Учитывая </w:t>
      </w:r>
      <w:r>
        <w:t>изложенное</w:t>
      </w:r>
      <w:r>
        <w:t xml:space="preserve">, мировой судья приходит к выводу об отсутствии в действиях </w:t>
      </w:r>
      <w:r>
        <w:t>Разгоновой</w:t>
      </w:r>
      <w:r>
        <w:t xml:space="preserve"> Е.А. состава административного правонарушения, п</w:t>
      </w:r>
      <w:r>
        <w:t>редусмотренного ст.17.8 Кодекса РФ об административных правонарушениях.</w:t>
      </w:r>
    </w:p>
    <w:p w:rsidR="00A77B3E">
      <w:r>
        <w:t>Согласно ст. 24.5 КРФ об АП производство по делу об административном правонарушении не может быть начато, а начатое производство подлежит прекращению в связи с отсутствием состава адми</w:t>
      </w:r>
      <w:r>
        <w:t>нистративного правонарушения.</w:t>
      </w:r>
    </w:p>
    <w:p w:rsidR="00A77B3E">
      <w:r>
        <w:t xml:space="preserve">Таким образом, в соответствии со ст. 24.5 ч.1 п.2 КРФ об АП производство по делу об административном правонарушении в отношении </w:t>
      </w:r>
      <w:r>
        <w:t>Разгоновой</w:t>
      </w:r>
      <w:r>
        <w:t xml:space="preserve"> Е.А. подлежит прекращению за отсутствием в его действиях состава административного прав</w:t>
      </w:r>
      <w:r>
        <w:t xml:space="preserve">онарушения. </w:t>
      </w:r>
    </w:p>
    <w:p w:rsidR="00A77B3E">
      <w:r>
        <w:t xml:space="preserve">Руководствуясь ст. 24.5, 29.9- 29.11 КРФ об АП, </w:t>
      </w:r>
    </w:p>
    <w:p w:rsidR="00A77B3E"/>
    <w:p w:rsidR="00A77B3E" w:rsidP="00284719">
      <w:pPr>
        <w:ind w:left="3600"/>
      </w:pPr>
      <w:r>
        <w:t>ПОСТАНОВИЛ:</w:t>
      </w:r>
    </w:p>
    <w:p w:rsidR="00A77B3E"/>
    <w:p w:rsidR="00A77B3E">
      <w:r>
        <w:t xml:space="preserve">Административное дело в отношении </w:t>
      </w:r>
      <w:r>
        <w:t>Разгоновой</w:t>
      </w:r>
      <w:r>
        <w:t xml:space="preserve"> Екатерины Анатольевны в совершении административного правонарушения, предусмотренного ст. 17.8 КРФ об АП производством прекратить за от</w:t>
      </w:r>
      <w:r>
        <w:t>сутствием в его действиях состава административного правонарушения.</w:t>
      </w:r>
    </w:p>
    <w:p w:rsidR="00A77B3E"/>
    <w:p w:rsidR="00A77B3E">
      <w:r>
        <w:t xml:space="preserve">   Постановление может быть обжаловано в апелляционном порядке в Ялтинский городской суд адрес в течение 10 суток. </w:t>
      </w:r>
    </w:p>
    <w:p w:rsidR="00A77B3E"/>
    <w:p w:rsidR="00A77B3E"/>
    <w:p w:rsidR="00A77B3E">
      <w:r>
        <w:t xml:space="preserve">Мировой судья                                                        </w:t>
      </w:r>
      <w:r>
        <w:t xml:space="preserve">                        Киреев П.Н.</w:t>
      </w:r>
    </w:p>
    <w:p w:rsidR="00A77B3E"/>
    <w:p w:rsidR="00284719" w:rsidP="00284719">
      <w:r>
        <w:t>«СОГЛАСОВАНО»</w:t>
      </w:r>
    </w:p>
    <w:p w:rsidR="00284719" w:rsidP="00284719">
      <w:r>
        <w:t>Мировой судья:</w:t>
      </w:r>
    </w:p>
    <w:p w:rsidR="00A77B3E" w:rsidP="00284719">
      <w:r>
        <w:t>________________П.Н. Киреев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