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/>
    <w:p w:rsidR="00A77B3E" w:rsidP="00707698">
      <w:pPr>
        <w:jc w:val="center"/>
      </w:pPr>
      <w:r>
        <w:t>П</w:t>
      </w:r>
      <w:r>
        <w:t xml:space="preserve"> О С Т А Н О В Л Е Н И Е</w:t>
      </w:r>
    </w:p>
    <w:p w:rsidR="00A77B3E" w:rsidP="00707698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адрес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 xml:space="preserve">Мировой судья судебного участка № 94 Ялтинского судебного района (городской адрес) Киреев П.Н., </w:t>
      </w:r>
    </w:p>
    <w:p w:rsidR="00A77B3E">
      <w:r>
        <w:t xml:space="preserve">рассмотрев в открытом судебном заседании в </w:t>
      </w:r>
      <w:r>
        <w:t>помещении судебного участка № 94 Ялтинского судебного района ( городской адрес) дело об административном правонарушении в отношении:</w:t>
      </w:r>
    </w:p>
    <w:p w:rsidR="00A77B3E">
      <w:r>
        <w:t xml:space="preserve"> </w:t>
      </w:r>
      <w:r>
        <w:t>Шишмана</w:t>
      </w:r>
      <w:r>
        <w:t xml:space="preserve"> Станислава </w:t>
      </w:r>
      <w:r>
        <w:t>Эмильевича</w:t>
      </w:r>
      <w:r>
        <w:t>, паспортные данные, УССР, гражданина Р.Ф., ранее привлекался к административной ответственно</w:t>
      </w:r>
      <w:r>
        <w:t xml:space="preserve">сти </w:t>
      </w:r>
      <w:r>
        <w:t>согласно постановления</w:t>
      </w:r>
      <w:r>
        <w:t xml:space="preserve"> дата по ч.4 ст.12.15 КоАП РФ, проживающего по адресу: адрес, в совершении административного правонарушения, предусмотренного ч. 5 ст. 12.15 Кодекса РФ об АП,</w:t>
      </w:r>
      <w:r>
        <w:tab/>
      </w:r>
      <w:r>
        <w:tab/>
      </w:r>
      <w:r>
        <w:tab/>
      </w:r>
      <w:r>
        <w:tab/>
        <w:t xml:space="preserve"> </w:t>
      </w:r>
    </w:p>
    <w:p w:rsidR="00A77B3E" w:rsidP="00707698">
      <w:pPr>
        <w:ind w:left="2880" w:firstLine="720"/>
      </w:pPr>
      <w:r>
        <w:t>У С Т А Н О В И Л</w:t>
      </w:r>
    </w:p>
    <w:p w:rsidR="00A77B3E"/>
    <w:p w:rsidR="00A77B3E">
      <w:r>
        <w:tab/>
        <w:t xml:space="preserve">дата в отношении </w:t>
      </w:r>
      <w:r>
        <w:t>Шишман</w:t>
      </w:r>
      <w:r>
        <w:t xml:space="preserve"> С.Э.,</w:t>
      </w:r>
      <w:r>
        <w:t xml:space="preserve"> составлен протокол об адм</w:t>
      </w:r>
      <w:r>
        <w:t xml:space="preserve">инистративном правонарушении,  согласно которого </w:t>
      </w:r>
      <w:r>
        <w:t>Шишман</w:t>
      </w:r>
      <w:r>
        <w:t xml:space="preserve"> С.Э.,</w:t>
      </w:r>
      <w:r>
        <w:t xml:space="preserve">, дата </w:t>
      </w:r>
      <w:r>
        <w:t>в</w:t>
      </w:r>
      <w:r>
        <w:t xml:space="preserve"> время,  управляя транспортным средством автомобилем «название»</w:t>
      </w:r>
      <w:r>
        <w:t>, государственный регистрационный номер «номер»</w:t>
      </w:r>
      <w:r>
        <w:t>, двигаясь по  а\д «адрес»</w:t>
      </w:r>
      <w:r>
        <w:t>., вблизи адрес ос</w:t>
      </w:r>
      <w:r>
        <w:t xml:space="preserve">уществил выезд на полосу встречного движения при этом пересек сплошную линию дорожной разметки 1.1. Данное правонарушение является повторным в течение года, вынесено постановление по ч.4 ст. 12.15 КоАП РФ № 18810023160000628415 от дата, которое вступило в </w:t>
      </w:r>
      <w:r>
        <w:t>законную силу дата штраф 5000 рублей, ответственность за которое предусмотрена ч.5 ст. 12.15 Кодекса РФ об АП.</w:t>
      </w:r>
    </w:p>
    <w:p w:rsidR="00A77B3E">
      <w:r>
        <w:t>В соответствии с ч. 2 ст. 25.1 Кодекса РФ об административных правонарушениях дело, об административном правонарушении рассматривается с участием</w:t>
      </w:r>
      <w:r>
        <w:t xml:space="preserve">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имеются, данные о надлежащем извещении лица о месте и времени рассмотрения дела и есл</w:t>
      </w:r>
      <w:r>
        <w:t>и от лица не поступило,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В силу пункта 6 Постановления Пленума Верховного суда Российской Федерации № 5 от дата «О некоторых вопросах, возникающих у судов  </w:t>
      </w:r>
      <w:r>
        <w:t xml:space="preserve"> при  применении  Кодекса  Российской  Федерации   об   административных правонарушениях» в  целях соблюдения установленных статьей 29.6 КРФ об АП сроков рассмотрения дел об административных правонарушениях судье необходимо принимать меры для быстрого изве</w:t>
      </w:r>
      <w:r>
        <w:t>щения участвующих в деле лиц о времени и месте судебного рассмотрения. Поскольку КРФ об АП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</w:t>
      </w:r>
      <w:r>
        <w:t xml:space="preserve">ступных средств связи, </w:t>
      </w:r>
      <w:r>
        <w:t>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</w:t>
      </w:r>
    </w:p>
    <w:p w:rsidR="00A77B3E">
      <w:r>
        <w:t xml:space="preserve">Сведениями о том, что неявка </w:t>
      </w:r>
      <w:r>
        <w:t>лица, привлекаемого к административной ответст</w:t>
      </w:r>
      <w:r>
        <w:t>венности в судебное заседание вызвана</w:t>
      </w:r>
      <w:r>
        <w:t xml:space="preserve"> уважительными причинами, судья не располагает, в связи, с чем считает возможным рассмотреть дело в отсутствие </w:t>
      </w:r>
      <w:r>
        <w:t>Шишман</w:t>
      </w:r>
      <w:r>
        <w:t xml:space="preserve"> С.Э.,</w:t>
      </w:r>
    </w:p>
    <w:p w:rsidR="00A77B3E">
      <w:r>
        <w:t xml:space="preserve">Исследовав материалы административного дела, мировой судья приходит к следующему. </w:t>
      </w:r>
    </w:p>
    <w:p w:rsidR="00A77B3E">
      <w:r>
        <w:t xml:space="preserve">    В судебном заседан</w:t>
      </w:r>
      <w:r>
        <w:t xml:space="preserve">ии установлено, что дата в отношении </w:t>
      </w:r>
      <w:r>
        <w:t>Шишман</w:t>
      </w:r>
      <w:r>
        <w:t xml:space="preserve"> С.Э., </w:t>
      </w:r>
      <w:r>
        <w:t xml:space="preserve"> составлен протокол об административном правонарушении,  согласно которого </w:t>
      </w:r>
      <w:r>
        <w:t>Шишман</w:t>
      </w:r>
      <w:r>
        <w:t xml:space="preserve"> С.Э.,</w:t>
      </w:r>
      <w:r>
        <w:t xml:space="preserve">, дата </w:t>
      </w:r>
      <w:r>
        <w:t>в</w:t>
      </w:r>
      <w:r>
        <w:t xml:space="preserve"> время,  управляя транспортным средством автомобилем </w:t>
      </w:r>
      <w:r>
        <w:t>название», государственный регистрационный номер «номер», двигаясь по  а\д «адрес»</w:t>
      </w:r>
      <w:r>
        <w:t xml:space="preserve">., вблизи адрес осуществил выезд на полосу встречного движения при этом пересек сплошную линию дорожной разметки 1.1. </w:t>
      </w:r>
      <w:r>
        <w:t>Данное правонарушение является повторным в течение года, вынесено постановление по ч.4 ст.</w:t>
      </w:r>
      <w:r>
        <w:t xml:space="preserve"> 12.15 КоАП «номер»</w:t>
      </w:r>
      <w:r>
        <w:t xml:space="preserve"> от дата, которое вступило в законную силу дата штраф 5000 рублей, ответственность за которое предусмотрена ч. 5 ст. 12.15 Кодекса РФ об АП. </w:t>
      </w:r>
    </w:p>
    <w:p w:rsidR="00A77B3E">
      <w:r>
        <w:tab/>
        <w:t xml:space="preserve">Вина </w:t>
      </w:r>
      <w:r>
        <w:t>Шишман</w:t>
      </w:r>
      <w:r>
        <w:t xml:space="preserve"> С.Э</w:t>
      </w:r>
      <w:r>
        <w:t xml:space="preserve"> подтверждается исследованными в судебном заседании доказательствами,</w:t>
      </w:r>
      <w:r>
        <w:t xml:space="preserve">  а именно: протоколом об административном правонарушении  адрес телефон </w:t>
      </w:r>
      <w:r>
        <w:t>от</w:t>
      </w:r>
      <w:r>
        <w:t xml:space="preserve"> </w:t>
      </w:r>
      <w:r>
        <w:t>дата</w:t>
      </w:r>
      <w:r>
        <w:t xml:space="preserve">, диском с видеозаписью обгона, постановлением по дулу об административном правонарушении от дата, рапортом ИДПСОБДПС ГИБДД МВД по РК </w:t>
      </w:r>
    </w:p>
    <w:p w:rsidR="00A77B3E">
      <w:r>
        <w:tab/>
        <w:t>Исследовав все обстоятельства дела, суд с</w:t>
      </w:r>
      <w:r>
        <w:t xml:space="preserve">читает вину </w:t>
      </w:r>
      <w:r>
        <w:t>Шишман</w:t>
      </w:r>
      <w:r>
        <w:t xml:space="preserve"> С.Э</w:t>
      </w:r>
      <w:r>
        <w:t xml:space="preserve"> в совершении административного правонарушения предусмотренного ч.5 ст. 12.15 Кодекса РФ об административных правонарушениях, установленной. Также суд считает, что доказательства, имеющиеся в материалах дела, получены без нарушения норм Коде</w:t>
      </w:r>
      <w:r>
        <w:t>кса РФ об административных правонарушениях.</w:t>
      </w:r>
    </w:p>
    <w:p w:rsidR="00A77B3E">
      <w:r>
        <w:t xml:space="preserve">Действия </w:t>
      </w:r>
      <w:r>
        <w:t>Шишман</w:t>
      </w:r>
      <w:r>
        <w:t xml:space="preserve"> С.Э</w:t>
      </w:r>
      <w:r>
        <w:t xml:space="preserve"> суд квалифицирует по ч. 5 ст. 12.15 Кодекса РФ об   </w:t>
      </w:r>
      <w:r>
        <w:t>административных правонарушениях – повторное совершение административного правонарушения, предусмотренного частью 4 ст. 12.15 Кодекса РФ об АП.</w:t>
      </w:r>
    </w:p>
    <w:p w:rsidR="00A77B3E">
      <w:r>
        <w:t>При н</w:t>
      </w:r>
      <w:r>
        <w:t xml:space="preserve">азначении наказания, суд учитывает характер совершенного им административного правонарушения, личность виновного, его имущественное положение, обстоятельства, отягчающие и смягчающие административную ответственность. </w:t>
      </w:r>
    </w:p>
    <w:p w:rsidR="00A77B3E">
      <w:r>
        <w:tab/>
        <w:t>К характеру данного правонарушения су</w:t>
      </w:r>
      <w:r>
        <w:t>д относит то обстоятельство, что объектом данного правонарушения является безопасность дорожного движения, жизнь и здоровье людей.</w:t>
      </w:r>
    </w:p>
    <w:p w:rsidR="00A77B3E">
      <w:r>
        <w:tab/>
        <w:t xml:space="preserve">Обстоятельств смягчающих административную ответственность </w:t>
      </w:r>
      <w:r>
        <w:t>Шишман</w:t>
      </w:r>
      <w:r>
        <w:t xml:space="preserve"> С.Э</w:t>
      </w:r>
      <w:r>
        <w:t>, предусмотренных ст. 4.2 Кодекса РФ об АП судом не установлено</w:t>
      </w:r>
      <w:r>
        <w:t xml:space="preserve">. </w:t>
      </w:r>
    </w:p>
    <w:p w:rsidR="00A77B3E">
      <w:r>
        <w:t xml:space="preserve">Обстоятельств отягчающих административную ответственность </w:t>
      </w:r>
      <w:r>
        <w:t>Шишман</w:t>
      </w:r>
      <w:r>
        <w:t xml:space="preserve"> С.Э</w:t>
      </w:r>
      <w:r>
        <w:t>, предусмотренных ст. 4.3 Кодекса РФ об АП судом не установлено.</w:t>
      </w:r>
      <w:r>
        <w:tab/>
        <w:t xml:space="preserve"> </w:t>
      </w:r>
    </w:p>
    <w:p w:rsidR="00A77B3E">
      <w:r>
        <w:tab/>
        <w:t>При определении размера и вида административного наказания, мировой судья учитывает характер совершенного правонарушения и ли</w:t>
      </w:r>
      <w:r>
        <w:t xml:space="preserve">чность виновного, отсутствие смягчающих и отягчающих административную ответственность </w:t>
      </w:r>
      <w:r>
        <w:t>обстоятельств и считает  необходимым назначить наказание, на основании  ч. 1 ст. 3.8 КРФ об АП, в виде лишения права управления транспортными средствами.</w:t>
      </w:r>
    </w:p>
    <w:p w:rsidR="00A77B3E">
      <w:r>
        <w:tab/>
        <w:t>На основании из</w:t>
      </w:r>
      <w:r>
        <w:t>ложенного, руководствуясь ст.3.8, ч.5 ст.12.15, ст.ст.29.5, 29.7,  29.9, 29.10 Кодекса РФ об административных правонарушениях, мировой судья,</w:t>
      </w:r>
    </w:p>
    <w:p w:rsidR="00A77B3E"/>
    <w:p w:rsidR="00A77B3E" w:rsidP="00707698">
      <w:pPr>
        <w:ind w:left="2160" w:firstLine="720"/>
      </w:pPr>
      <w:r>
        <w:t>П</w:t>
      </w:r>
      <w:r>
        <w:t xml:space="preserve"> О С Т А Н О В И Л:</w:t>
      </w:r>
    </w:p>
    <w:p w:rsidR="00A77B3E"/>
    <w:p w:rsidR="00A77B3E">
      <w:r>
        <w:t>Шишмана</w:t>
      </w:r>
      <w:r>
        <w:t xml:space="preserve"> Станислава </w:t>
      </w:r>
      <w:r>
        <w:t>Эмильевича</w:t>
      </w:r>
      <w:r>
        <w:t xml:space="preserve"> признать виновным в совершении административного </w:t>
      </w:r>
      <w:r>
        <w:t>правонарушения, предусмотренного ч.5 ст.12.15 Кодекса РФ об административных правонарушениях и подвергнуть административному наказанию в виде лишения права управления транспортными средствами сроком на 1 (один) год.</w:t>
      </w:r>
    </w:p>
    <w:p w:rsidR="00A77B3E">
      <w:r>
        <w:tab/>
        <w:t>Копию постановления направить ОРДПС ГИБ</w:t>
      </w:r>
      <w:r>
        <w:t>ДД МВД по адрес для исполнения.</w:t>
      </w:r>
    </w:p>
    <w:p w:rsidR="00A77B3E"/>
    <w:p w:rsidR="00A77B3E">
      <w:r>
        <w:tab/>
        <w:t>Постановление может быть обжаловано в Ялтинский городской суд в течение 10 суток.</w:t>
      </w:r>
    </w:p>
    <w:p w:rsidR="00A77B3E"/>
    <w:p w:rsidR="00A77B3E"/>
    <w:p w:rsidR="00A77B3E"/>
    <w:p w:rsidR="00A77B3E">
      <w:r>
        <w:t xml:space="preserve">Мировой судья </w:t>
      </w:r>
      <w:r>
        <w:tab/>
      </w:r>
      <w:r>
        <w:tab/>
        <w:t xml:space="preserve">                                                         </w:t>
      </w:r>
      <w:r>
        <w:tab/>
      </w:r>
      <w:r>
        <w:tab/>
      </w:r>
      <w:r>
        <w:t>П.Н. Киреев</w:t>
      </w:r>
      <w:r>
        <w:tab/>
      </w:r>
      <w:r>
        <w:tab/>
      </w:r>
      <w:r>
        <w:tab/>
      </w:r>
      <w:r>
        <w:tab/>
      </w:r>
    </w:p>
    <w:p w:rsidR="00707698" w:rsidP="00707698">
      <w:r>
        <w:t>«СОГЛАСОВАНО»</w:t>
      </w:r>
    </w:p>
    <w:p w:rsidR="00707698" w:rsidP="00707698">
      <w:r>
        <w:t>Мировой судья:</w:t>
      </w:r>
    </w:p>
    <w:p w:rsidR="00A77B3E" w:rsidP="00707698">
      <w:r>
        <w:t>________________П.Н. Киреев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