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95024">
      <w:pPr>
        <w:jc w:val="center"/>
      </w:pPr>
      <w:r>
        <w:t>ПОСТАНОВЛЕНИЕ</w:t>
      </w:r>
    </w:p>
    <w:p w:rsidR="00A77B3E" w:rsidP="00C95024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дата</w:t>
      </w:r>
      <w:r>
        <w:tab/>
        <w:t xml:space="preserve">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>Мировой судья судебного участка № 94 Ялтинского судебного района (</w:t>
      </w:r>
      <w:r>
        <w:t>городской адрес) адрес  Киреев П.Н.,</w:t>
      </w:r>
    </w:p>
    <w:p w:rsidR="00A77B3E">
      <w:r>
        <w:t>с участием</w:t>
      </w:r>
      <w:r>
        <w:t xml:space="preserve"> инструктора по противопожарной безопасности ООО «Гостиничный комплекс «</w:t>
      </w:r>
      <w:r>
        <w:t>Ореанда</w:t>
      </w:r>
      <w:r>
        <w:t xml:space="preserve">» </w:t>
      </w:r>
      <w:r>
        <w:t>Одаренко</w:t>
      </w:r>
      <w:r>
        <w:t xml:space="preserve"> А.А.,</w:t>
      </w:r>
    </w:p>
    <w:p w:rsidR="00A77B3E">
      <w:r>
        <w:t>рассмотрев открытом судебном заседании, в помещении судебного участка</w:t>
      </w:r>
    </w:p>
    <w:p w:rsidR="00A77B3E">
      <w:r>
        <w:t>№ 94 Ялтинского судебного района 9городской адрес) адрес дело об административном правонар</w:t>
      </w:r>
      <w:r>
        <w:t xml:space="preserve">ушении в   отношении    должностного   лица,    привлекаемого    к административной </w:t>
      </w:r>
      <w:r>
        <w:t>Одаренко</w:t>
      </w:r>
      <w:r>
        <w:t xml:space="preserve"> Александра Анатольевича, паспортные данные, работающего инструктором по противопожарной безопасности в ООО «Гостиничный комплекс «</w:t>
      </w:r>
      <w:r>
        <w:t>Ореанда</w:t>
      </w:r>
      <w:r>
        <w:t xml:space="preserve">», проживающего по адресу </w:t>
      </w:r>
      <w:r>
        <w:t xml:space="preserve">РК, адрес </w:t>
      </w:r>
      <w:r>
        <w:t>адрес</w:t>
      </w:r>
      <w:r>
        <w:t xml:space="preserve"> егорова,8а, кв.2</w:t>
      </w:r>
    </w:p>
    <w:p w:rsidR="00A77B3E">
      <w:r>
        <w:t xml:space="preserve">в совершении административного правонарушения, предусмотренного ч.12 ст.19.5 </w:t>
      </w:r>
      <w:r>
        <w:t>КоАПРФ</w:t>
      </w:r>
      <w:r>
        <w:t>,</w:t>
      </w:r>
    </w:p>
    <w:p w:rsidR="00A77B3E">
      <w:r>
        <w:t xml:space="preserve">                                                             УСТАНОВИЛ:</w:t>
      </w:r>
    </w:p>
    <w:p w:rsidR="00A77B3E"/>
    <w:p w:rsidR="00A77B3E">
      <w:r>
        <w:t xml:space="preserve">дата </w:t>
      </w:r>
      <w:r>
        <w:t>в</w:t>
      </w:r>
      <w:r>
        <w:t xml:space="preserve"> время, по результатам проведенной внеплановой выездной про</w:t>
      </w:r>
      <w:r>
        <w:t>верки в отношении ООО «гостиничный комплекс «</w:t>
      </w:r>
      <w:r>
        <w:t>Ореанда</w:t>
      </w:r>
      <w:r>
        <w:t>», которая проводилась с целью контроля за исполнением предписания «НОМЕР»</w:t>
      </w:r>
      <w:r>
        <w:t xml:space="preserve"> от дата, выданного инспектором ОНД по адрес УНД и адрес России по РК установлено, что должностное лицо </w:t>
      </w:r>
      <w:r>
        <w:t>Одаренко</w:t>
      </w:r>
      <w:r>
        <w:t xml:space="preserve"> А.А. инструктор </w:t>
      </w:r>
      <w:r>
        <w:t>противопожарной безопасности ООО «Гостиничный комплекс «</w:t>
      </w:r>
      <w:r>
        <w:t>Ореанда</w:t>
      </w:r>
      <w:r>
        <w:t xml:space="preserve">», не выполнило в установленный срок предписание </w:t>
      </w:r>
      <w:r>
        <w:t xml:space="preserve">«НОМЕР» </w:t>
      </w:r>
      <w:r>
        <w:t>от дата, чем совершило административное правонарушение, предусмотренное КоАП РФ, тем самым совершено правонарушение, ответственность за</w:t>
      </w:r>
      <w:r>
        <w:t xml:space="preserve"> которое предусмотрена ч. 12 ст. 19.5 КоАП РФ.</w:t>
      </w:r>
    </w:p>
    <w:p w:rsidR="00A77B3E">
      <w:r>
        <w:t>В судебном заседании инструктор по противопожарной безопасности ООО «Гостиничный комплекс «</w:t>
      </w:r>
      <w:r>
        <w:t>Ореанда</w:t>
      </w:r>
      <w:r>
        <w:t xml:space="preserve">» </w:t>
      </w:r>
      <w:r>
        <w:t>Одаренко</w:t>
      </w:r>
      <w:r>
        <w:t xml:space="preserve"> А.А., вину в совершении правонарушения признал.</w:t>
      </w:r>
    </w:p>
    <w:p w:rsidR="00A77B3E">
      <w:r>
        <w:t xml:space="preserve">Выслушав </w:t>
      </w:r>
      <w:r>
        <w:t>Одаренко</w:t>
      </w:r>
      <w:r>
        <w:t xml:space="preserve"> А.А., исследовав материалы дела об</w:t>
      </w:r>
      <w:r>
        <w:t xml:space="preserve"> административном правонарушении, мировой судья приходит к следующему.</w:t>
      </w:r>
    </w:p>
    <w:p w:rsidR="00A77B3E">
      <w:r>
        <w:t xml:space="preserve">В соответствии со ст. 6 Федерального закона от дата N 69-ФЗ "О пожарной безопасности" должностные лица органов пожарного надзора при осуществлении надзорной деятельности имеют право, в </w:t>
      </w:r>
      <w:r>
        <w:t>том числе, выдавать организациям и гражданам предписания об устранении выявленных нарушений требований пожарной безопасности, составлять протоколы об административных правонарушениях, связанных с нарушениями требований пожарной безопасности, принимать меры</w:t>
      </w:r>
      <w:r>
        <w:t xml:space="preserve"> предотвращению таких нарушений.</w:t>
      </w:r>
    </w:p>
    <w:p w:rsidR="00A77B3E">
      <w:r>
        <w:t>Объектом данного административного правонарушения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 и субъектами, деятельно</w:t>
      </w:r>
      <w:r>
        <w:t>сть которых подвергается контролю (надзору).</w:t>
      </w:r>
    </w:p>
    <w:p w:rsidR="00A77B3E">
      <w:r>
        <w:t>Объективная сторона правонарушений, предусмотренных статьей 19.5 КоАП РФ, состоит в невыполнении в установленный срок законного предписания (постановления, представления, решения) органа (должностного лица), осу</w:t>
      </w:r>
      <w:r>
        <w:t xml:space="preserve">ществляющего государственный надзор (контроль), об устранении нарушений законодательства (например,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</w:t>
      </w:r>
      <w:r>
        <w:t>природопользования, органов ветеринарного и фитосанитарного надзора, органов, осуществляющих надзор в области финансовых рынков, и др.)</w:t>
      </w:r>
    </w:p>
    <w:p w:rsidR="00A77B3E">
      <w:r>
        <w:t>Субъектами правонарушения могут быть граждане, должностные лица, юридические лица.</w:t>
      </w:r>
    </w:p>
    <w:p w:rsidR="00A77B3E">
      <w:r>
        <w:t>С субъективной стороны правонарушения</w:t>
      </w:r>
      <w:r>
        <w:t xml:space="preserve"> характеризуются прямым умыслом.</w:t>
      </w:r>
    </w:p>
    <w:p w:rsidR="00A77B3E">
      <w:r>
        <w:t xml:space="preserve">Как установлено в судебном заседании дата </w:t>
      </w:r>
      <w:r>
        <w:t>в</w:t>
      </w:r>
      <w:r>
        <w:t xml:space="preserve"> время, по результатам проведенной внеплановой выездной проверки в отношении ООО «гостиничный комплекс «</w:t>
      </w:r>
      <w:r>
        <w:t>Ореанда</w:t>
      </w:r>
      <w:r>
        <w:t xml:space="preserve">», которая проводилась с целью контроля за исполнением предписания </w:t>
      </w:r>
      <w:r>
        <w:t xml:space="preserve">«НОМЕР» </w:t>
      </w:r>
      <w:r>
        <w:t xml:space="preserve"> от дата, выданного инспектором ОНД по адрес УНД и адрес России по РК установлено, что должностное лицо </w:t>
      </w:r>
      <w:r>
        <w:t>Одаренко</w:t>
      </w:r>
      <w:r>
        <w:t xml:space="preserve"> А.А. инструктор противопожарной безопасности ООО «Гостиничный комплекс «</w:t>
      </w:r>
      <w:r>
        <w:t>Ореанда</w:t>
      </w:r>
      <w:r>
        <w:t xml:space="preserve">», не выполнило в установленный срок предписание ... </w:t>
      </w:r>
      <w:r>
        <w:t>от</w:t>
      </w:r>
      <w:r>
        <w:t xml:space="preserve"> </w:t>
      </w:r>
      <w:r>
        <w:t>да</w:t>
      </w:r>
      <w:r>
        <w:t>та</w:t>
      </w:r>
      <w:r>
        <w:t xml:space="preserve">, тем самым совершено правонарушение, ответственность за которое предусмотрена ч. 12 ст. 19.5  КоАП РФ. </w:t>
      </w:r>
    </w:p>
    <w:p w:rsidR="00A77B3E">
      <w:r>
        <w:t xml:space="preserve">Вина должностного лица </w:t>
      </w:r>
      <w:r>
        <w:t>Одаренко</w:t>
      </w:r>
      <w:r>
        <w:t xml:space="preserve"> А.А. также подтверждается: протоколом об административном правонарушении </w:t>
      </w:r>
      <w:r>
        <w:t xml:space="preserve">«НОМЕР» </w:t>
      </w:r>
      <w:r>
        <w:t xml:space="preserve"> от дата, распоряжением </w:t>
      </w:r>
      <w:r>
        <w:t xml:space="preserve">«НОМЕР» </w:t>
      </w:r>
      <w:r>
        <w:t xml:space="preserve"> от д</w:t>
      </w:r>
      <w:r>
        <w:t xml:space="preserve">ата, актом проверки </w:t>
      </w:r>
      <w:r>
        <w:t xml:space="preserve">«НОМЕР» </w:t>
      </w:r>
      <w:r>
        <w:t xml:space="preserve">от дата, предписанием </w:t>
      </w:r>
      <w:r>
        <w:t xml:space="preserve">«НОМЕР» </w:t>
      </w:r>
      <w:r>
        <w:t xml:space="preserve">от дата.  </w:t>
      </w:r>
    </w:p>
    <w:p w:rsidR="00A77B3E">
      <w:r>
        <w:t xml:space="preserve">Суд считает вину должностного лица </w:t>
      </w:r>
      <w:r>
        <w:t>Одаренко</w:t>
      </w:r>
      <w:r>
        <w:t xml:space="preserve"> А.А. доказанной всеми признаками состава административного правонарушения и квалифицирует его действия по ч. 12 ст. 19.5 КоАП РФ - невыполнение в уст</w:t>
      </w:r>
      <w:r>
        <w:t xml:space="preserve">ановленный срок законного предписания органа, осуществляющего государственный пожарный надзор. </w:t>
      </w:r>
    </w:p>
    <w:p w:rsidR="00A77B3E">
      <w:r>
        <w:t xml:space="preserve">Обстоятельством, смягчающим административную ответственность </w:t>
      </w:r>
      <w:r>
        <w:t>Одаренко</w:t>
      </w:r>
      <w:r>
        <w:t xml:space="preserve"> А.А., предусмотренным п.1 ч.1 ст. 4.2 КоАП РФ, суд признает раскаяние лица, совершившего ад</w:t>
      </w:r>
      <w:r>
        <w:t>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Одаренко</w:t>
      </w:r>
      <w:r>
        <w:t xml:space="preserve"> предусмотренных ст.4.3 КоАП РФ, судом не установлено.</w:t>
      </w:r>
    </w:p>
    <w:p w:rsidR="00A77B3E">
      <w:r>
        <w:t>При определении размера и вида административного наказания мировой судья учитывает характер совершенног</w:t>
      </w:r>
      <w:r>
        <w:t>о правонарушения, личность виновного, наличие смягчающего и отсутствие отягчающих обстоятельств и считает возможным назначить наказание, в виде штрафа.</w:t>
      </w:r>
    </w:p>
    <w:p w:rsidR="00A77B3E">
      <w:r>
        <w:t>В силу изложенного и руководствуясь ст. 3.5, п.1 ч.1 ст.29.9, 29.10, 29.11 КоАП РФ, мировой судья,</w:t>
      </w:r>
    </w:p>
    <w:p w:rsidR="00A77B3E" w:rsidP="00C95024">
      <w:pPr>
        <w:jc w:val="center"/>
      </w:pPr>
      <w:r>
        <w:t>ПОСТ</w:t>
      </w:r>
      <w:r>
        <w:t>АНОВИЛ:</w:t>
      </w:r>
    </w:p>
    <w:p w:rsidR="00A77B3E">
      <w:r>
        <w:t xml:space="preserve">Должностное лицо инструктора по противопожарной безопасности </w:t>
      </w:r>
      <w:r>
        <w:t>Одаренко</w:t>
      </w:r>
      <w:r>
        <w:t xml:space="preserve"> Александра Анатольевича признать виновным в совершении административного правонарушения, предусмотренного ч. 12 ст. 19.5 КоАП РФ и назначить наказание в виде административного </w:t>
      </w:r>
      <w:r>
        <w:t>штрафа в размере 3 000 (трех тысяч) рублей.</w:t>
      </w:r>
    </w:p>
    <w:p w:rsidR="00A77B3E"/>
    <w:p w:rsidR="00A77B3E">
      <w:r>
        <w:t xml:space="preserve">      Получателем штрафа является УФК по адрес (ГУ МЧС России по адрес) отделение адрес ИНН 7702835821 КПП 910201001 БИК 043510001 ОКТМО 35729000 ОКАТО 35000000000 КБК 177 116 07000 01 6000 140.</w:t>
      </w:r>
    </w:p>
    <w:p w:rsidR="00A77B3E"/>
    <w:p w:rsidR="00A77B3E">
      <w:r>
        <w:t xml:space="preserve"> Жалоба на пост</w:t>
      </w:r>
      <w:r>
        <w:t>ановление об административном правонарушении может быть подана в Ялтинский городской суд в  течение десяти суток.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/>
    <w:p w:rsidR="00C95024" w:rsidP="00C95024">
      <w:r>
        <w:t>«СОГЛАСОВАНО»</w:t>
      </w:r>
    </w:p>
    <w:p w:rsidR="00C95024" w:rsidP="00C95024">
      <w:r>
        <w:t>Мировой судья:</w:t>
      </w:r>
    </w:p>
    <w:p w:rsidR="00A77B3E" w:rsidP="00C95024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