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8CE" w:rsidRPr="007E35E7" w:rsidP="00D328CE">
      <w:pPr>
        <w:jc w:val="right"/>
        <w:rPr>
          <w:b/>
          <w:sz w:val="25"/>
          <w:szCs w:val="25"/>
          <w:lang w:val="uk-UA"/>
        </w:rPr>
      </w:pPr>
      <w:r w:rsidRPr="007E35E7">
        <w:rPr>
          <w:sz w:val="25"/>
          <w:szCs w:val="25"/>
          <w:lang w:val="uk-UA"/>
        </w:rPr>
        <w:t>Дело № 5-94-347/2024</w:t>
      </w:r>
    </w:p>
    <w:p w:rsidR="00D328CE" w:rsidRPr="007E35E7" w:rsidP="00D328CE">
      <w:pPr>
        <w:autoSpaceDE w:val="0"/>
        <w:autoSpaceDN w:val="0"/>
        <w:adjustRightInd w:val="0"/>
        <w:ind w:firstLine="567"/>
        <w:jc w:val="right"/>
        <w:rPr>
          <w:bCs/>
          <w:sz w:val="25"/>
          <w:szCs w:val="25"/>
        </w:rPr>
      </w:pPr>
      <w:r w:rsidRPr="007E35E7">
        <w:rPr>
          <w:bCs/>
          <w:sz w:val="25"/>
          <w:szCs w:val="25"/>
        </w:rPr>
        <w:t>91МS0094-01-2024-002735-68</w:t>
      </w:r>
    </w:p>
    <w:p w:rsidR="00D328CE" w:rsidRPr="007E35E7" w:rsidP="00D328CE">
      <w:pPr>
        <w:jc w:val="center"/>
        <w:rPr>
          <w:sz w:val="25"/>
          <w:szCs w:val="25"/>
        </w:rPr>
      </w:pPr>
      <w:r w:rsidRPr="007E35E7">
        <w:rPr>
          <w:sz w:val="25"/>
          <w:szCs w:val="25"/>
        </w:rPr>
        <w:t>ПОСТАНОВЛЕНИЕ</w:t>
      </w:r>
    </w:p>
    <w:p w:rsidR="00D328CE" w:rsidRPr="007E35E7" w:rsidP="00D328CE">
      <w:pPr>
        <w:jc w:val="center"/>
        <w:rPr>
          <w:sz w:val="25"/>
          <w:szCs w:val="25"/>
        </w:rPr>
      </w:pPr>
      <w:r w:rsidRPr="007E35E7">
        <w:rPr>
          <w:sz w:val="25"/>
          <w:szCs w:val="25"/>
        </w:rPr>
        <w:t>о прекращении производства по делу</w:t>
      </w:r>
    </w:p>
    <w:p w:rsidR="00D328CE" w:rsidRPr="007E35E7" w:rsidP="00D328CE">
      <w:pPr>
        <w:tabs>
          <w:tab w:val="left" w:pos="709"/>
        </w:tabs>
        <w:rPr>
          <w:sz w:val="25"/>
          <w:szCs w:val="25"/>
        </w:rPr>
      </w:pPr>
      <w:r w:rsidRPr="007E35E7">
        <w:rPr>
          <w:sz w:val="25"/>
          <w:szCs w:val="25"/>
        </w:rPr>
        <w:t xml:space="preserve">17 сентября 2024 года </w:t>
      </w:r>
      <w:r w:rsidRPr="007E35E7">
        <w:rPr>
          <w:sz w:val="25"/>
          <w:szCs w:val="25"/>
        </w:rPr>
        <w:tab/>
      </w:r>
      <w:r w:rsidRPr="007E35E7">
        <w:rPr>
          <w:sz w:val="25"/>
          <w:szCs w:val="25"/>
        </w:rPr>
        <w:tab/>
      </w:r>
      <w:r w:rsidRPr="007E35E7">
        <w:rPr>
          <w:sz w:val="25"/>
          <w:szCs w:val="25"/>
        </w:rPr>
        <w:tab/>
      </w:r>
      <w:r w:rsidRPr="007E35E7">
        <w:rPr>
          <w:sz w:val="25"/>
          <w:szCs w:val="25"/>
        </w:rPr>
        <w:tab/>
        <w:t xml:space="preserve">                                                     г. Ялта</w:t>
      </w:r>
      <w:r w:rsidRPr="007E35E7">
        <w:rPr>
          <w:sz w:val="25"/>
          <w:szCs w:val="25"/>
        </w:rPr>
        <w:tab/>
      </w:r>
    </w:p>
    <w:p w:rsidR="00D328CE" w:rsidRPr="007E35E7" w:rsidP="00D328CE">
      <w:pPr>
        <w:tabs>
          <w:tab w:val="left" w:pos="709"/>
        </w:tabs>
        <w:ind w:left="-142" w:firstLine="850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Мировой судья судебного участка № 95 Ялтинского судебного района (городской округ Ялта) Республики Крым, исполняющий обязанности мирового судьи судебного участка № 94 Ялтинского судебного района (городской округ Ялта) Республики Крым Юдакова А.Ш., рассмотр</w:t>
      </w:r>
      <w:r w:rsidRPr="007E35E7">
        <w:rPr>
          <w:sz w:val="25"/>
          <w:szCs w:val="25"/>
        </w:rPr>
        <w:t>ев дело об административном правонарушении, в отношении лица</w:t>
      </w:r>
    </w:p>
    <w:p w:rsidR="00D328CE" w:rsidRPr="007E35E7" w:rsidP="00D328CE">
      <w:pPr>
        <w:tabs>
          <w:tab w:val="left" w:pos="709"/>
        </w:tabs>
        <w:ind w:left="-142" w:firstLine="850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Лапусева Евгения Борисовича, </w:t>
      </w:r>
      <w:r w:rsidR="00886F8C">
        <w:rPr>
          <w:sz w:val="25"/>
          <w:szCs w:val="25"/>
        </w:rPr>
        <w:t>***</w:t>
      </w:r>
      <w:r w:rsidRPr="007E35E7">
        <w:rPr>
          <w:sz w:val="25"/>
          <w:szCs w:val="25"/>
        </w:rPr>
        <w:t>,</w:t>
      </w:r>
    </w:p>
    <w:p w:rsidR="00D328CE" w:rsidRPr="007E35E7" w:rsidP="00D328C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за совершение административного правонарушения, предусмотренного ч. 1</w:t>
      </w:r>
      <w:r w:rsidRPr="007E35E7" w:rsidR="001D0CFB">
        <w:rPr>
          <w:sz w:val="25"/>
          <w:szCs w:val="25"/>
        </w:rPr>
        <w:t xml:space="preserve"> </w:t>
      </w:r>
      <w:r w:rsidRPr="007E35E7">
        <w:rPr>
          <w:sz w:val="25"/>
          <w:szCs w:val="25"/>
        </w:rPr>
        <w:t>ст. 19.4 Кодекса Российской Федерации об административных правонарушениях,</w:t>
      </w:r>
    </w:p>
    <w:p w:rsidR="00D328CE" w:rsidRPr="007E35E7" w:rsidP="00D328CE">
      <w:pPr>
        <w:jc w:val="center"/>
        <w:rPr>
          <w:sz w:val="25"/>
          <w:szCs w:val="25"/>
        </w:rPr>
      </w:pPr>
      <w:r w:rsidRPr="007E35E7">
        <w:rPr>
          <w:sz w:val="25"/>
          <w:szCs w:val="25"/>
        </w:rPr>
        <w:t>ус</w:t>
      </w:r>
      <w:r w:rsidRPr="007E35E7">
        <w:rPr>
          <w:sz w:val="25"/>
          <w:szCs w:val="25"/>
        </w:rPr>
        <w:t>тановил:</w:t>
      </w:r>
    </w:p>
    <w:p w:rsidR="00D328CE" w:rsidRPr="007E35E7" w:rsidP="00D328CE">
      <w:pPr>
        <w:ind w:firstLine="709"/>
        <w:jc w:val="both"/>
        <w:rPr>
          <w:i/>
          <w:sz w:val="25"/>
          <w:szCs w:val="25"/>
        </w:rPr>
      </w:pPr>
      <w:r w:rsidRPr="007E35E7">
        <w:rPr>
          <w:sz w:val="25"/>
          <w:szCs w:val="25"/>
        </w:rPr>
        <w:t xml:space="preserve">согласно протоколу, Лапусев Евгений Борисович, являясь директором ООО </w:t>
      </w:r>
      <w:r w:rsidRPr="007E35E7" w:rsidR="0072183E">
        <w:rPr>
          <w:sz w:val="25"/>
          <w:szCs w:val="25"/>
        </w:rPr>
        <w:t>«</w:t>
      </w:r>
      <w:r w:rsidRPr="007E35E7">
        <w:rPr>
          <w:sz w:val="25"/>
          <w:szCs w:val="25"/>
        </w:rPr>
        <w:t xml:space="preserve">Кроносстройгрупп» не обеспечил явку </w:t>
      </w:r>
      <w:r w:rsidRPr="007E35E7" w:rsidR="001D0CFB">
        <w:rPr>
          <w:sz w:val="25"/>
          <w:szCs w:val="25"/>
        </w:rPr>
        <w:t xml:space="preserve">на 11 часов 00 минут </w:t>
      </w:r>
      <w:r w:rsidRPr="007E35E7">
        <w:rPr>
          <w:sz w:val="25"/>
          <w:szCs w:val="25"/>
        </w:rPr>
        <w:t>20.06.2024 года в налоговый орган для дачи пояснений по вопросу осуществления финансово-хозяйственной деятельности в 20</w:t>
      </w:r>
      <w:r w:rsidRPr="007E35E7">
        <w:rPr>
          <w:sz w:val="25"/>
          <w:szCs w:val="25"/>
        </w:rPr>
        <w:t>23 году, в том числе составления декларации по налогу на прибыль не нарастающим итогом, не включе</w:t>
      </w:r>
      <w:r w:rsidRPr="007E35E7" w:rsidR="001D0CFB">
        <w:rPr>
          <w:sz w:val="25"/>
          <w:szCs w:val="25"/>
        </w:rPr>
        <w:t xml:space="preserve">ния во внереализационный доход </w:t>
      </w:r>
      <w:r w:rsidRPr="007E35E7">
        <w:rPr>
          <w:sz w:val="25"/>
          <w:szCs w:val="25"/>
        </w:rPr>
        <w:t>сумм кредиторской задолженности с истекающим сроком давности,</w:t>
      </w:r>
      <w:r w:rsidRPr="007E35E7">
        <w:rPr>
          <w:rFonts w:eastAsia="Calibri"/>
          <w:sz w:val="25"/>
          <w:szCs w:val="25"/>
          <w:lang w:eastAsia="en-US"/>
        </w:rPr>
        <w:t xml:space="preserve"> чем</w:t>
      </w:r>
      <w:r w:rsidRPr="007E35E7">
        <w:rPr>
          <w:rStyle w:val="2Exact"/>
          <w:sz w:val="25"/>
          <w:szCs w:val="25"/>
        </w:rPr>
        <w:t xml:space="preserve"> </w:t>
      </w:r>
      <w:r w:rsidRPr="007E35E7">
        <w:rPr>
          <w:rStyle w:val="2Exact"/>
          <w:i w:val="0"/>
          <w:sz w:val="25"/>
          <w:szCs w:val="25"/>
          <w:u w:val="none"/>
        </w:rPr>
        <w:t>совершил административное правонарушение, предусмотренное ч. 1</w:t>
      </w:r>
      <w:r w:rsidRPr="007E35E7">
        <w:rPr>
          <w:rStyle w:val="2Exact"/>
          <w:i w:val="0"/>
          <w:sz w:val="25"/>
          <w:szCs w:val="25"/>
          <w:u w:val="none"/>
        </w:rPr>
        <w:t xml:space="preserve"> ст.19.4 КоАП РФ.</w:t>
      </w:r>
    </w:p>
    <w:p w:rsidR="00D328CE" w:rsidRPr="007E35E7" w:rsidP="00D328CE">
      <w:pPr>
        <w:ind w:firstLine="708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Лапусев Е.Б. в судебное заседание не явился, о месте и времени рассмотрения дела извещен надлежащим образом, о причинах не явки суду не сообщил.</w:t>
      </w:r>
    </w:p>
    <w:p w:rsidR="00D328CE" w:rsidRPr="007E35E7" w:rsidP="00D328CE">
      <w:pPr>
        <w:ind w:firstLine="709"/>
        <w:jc w:val="both"/>
        <w:rPr>
          <w:rFonts w:eastAsia="Calibri"/>
          <w:sz w:val="25"/>
          <w:szCs w:val="25"/>
        </w:rPr>
      </w:pPr>
      <w:r w:rsidRPr="007E35E7">
        <w:rPr>
          <w:rFonts w:eastAsia="Calibri"/>
          <w:sz w:val="25"/>
          <w:szCs w:val="25"/>
        </w:rPr>
        <w:t>При таких обстоятельствах, считаю возможным рассмотреть дело в отсутствие лица, в отношении к</w:t>
      </w:r>
      <w:r w:rsidRPr="007E35E7">
        <w:rPr>
          <w:rFonts w:eastAsia="Calibri"/>
          <w:sz w:val="25"/>
          <w:szCs w:val="25"/>
        </w:rPr>
        <w:t>оторого ведется производство по делу об административном правонарушении, в соответствии с ч.2 ст.25.1 КоАП РФ.</w:t>
      </w:r>
    </w:p>
    <w:p w:rsidR="00D328CE" w:rsidRPr="007E35E7" w:rsidP="00D328CE">
      <w:pPr>
        <w:ind w:firstLine="709"/>
        <w:jc w:val="both"/>
        <w:rPr>
          <w:rFonts w:eastAsia="Calibri"/>
          <w:sz w:val="25"/>
          <w:szCs w:val="25"/>
        </w:rPr>
      </w:pPr>
      <w:r w:rsidRPr="007E35E7">
        <w:rPr>
          <w:rFonts w:eastAsia="Calibri"/>
          <w:sz w:val="25"/>
          <w:szCs w:val="25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FA621A" w:rsidRPr="007E35E7" w:rsidP="00FA621A">
      <w:pPr>
        <w:tabs>
          <w:tab w:val="left" w:pos="709"/>
        </w:tabs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E35E7">
        <w:rPr>
          <w:sz w:val="25"/>
          <w:szCs w:val="25"/>
        </w:rPr>
        <w:t xml:space="preserve">В соответствии с ч. 1 ст. 19.4 КоАП РФ административным правонарушением признается, </w:t>
      </w:r>
      <w:r w:rsidRPr="007E35E7">
        <w:rPr>
          <w:color w:val="000000"/>
          <w:sz w:val="25"/>
          <w:szCs w:val="25"/>
          <w:shd w:val="clear" w:color="auto" w:fill="FFFFFF"/>
        </w:rPr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</w:t>
      </w:r>
      <w:r w:rsidRPr="007E35E7">
        <w:rPr>
          <w:color w:val="000000"/>
          <w:sz w:val="25"/>
          <w:szCs w:val="25"/>
          <w:shd w:val="clear" w:color="auto" w:fill="FFFFFF"/>
        </w:rPr>
        <w:t>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7533C1" w:rsidRPr="007E35E7" w:rsidP="007533C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7E35E7">
        <w:rPr>
          <w:rFonts w:eastAsia="Calibri"/>
          <w:sz w:val="25"/>
          <w:szCs w:val="25"/>
        </w:rPr>
        <w:t xml:space="preserve">Следовательно, в данном </w:t>
      </w:r>
      <w:r w:rsidRPr="007E35E7">
        <w:rPr>
          <w:rFonts w:eastAsia="Calibri"/>
          <w:sz w:val="25"/>
          <w:szCs w:val="25"/>
        </w:rPr>
        <w:t xml:space="preserve">конкретном случае, объективная сторона </w:t>
      </w:r>
      <w:r w:rsidRPr="007E35E7" w:rsidR="00DD3C86">
        <w:rPr>
          <w:rFonts w:eastAsia="Calibri"/>
          <w:sz w:val="25"/>
          <w:szCs w:val="25"/>
        </w:rPr>
        <w:t xml:space="preserve">правонарушения по ч. 1 ст. 19.4 КоАП РФ предусматривает </w:t>
      </w:r>
      <w:r w:rsidRPr="007E35E7">
        <w:rPr>
          <w:rFonts w:eastAsia="Calibri"/>
          <w:sz w:val="25"/>
          <w:szCs w:val="25"/>
        </w:rPr>
        <w:t>н</w:t>
      </w:r>
      <w:r w:rsidRPr="007E35E7">
        <w:rPr>
          <w:sz w:val="25"/>
          <w:szCs w:val="25"/>
        </w:rPr>
        <w:t xml:space="preserve">еповиновение законному </w:t>
      </w:r>
      <w:r w:rsidRPr="007E35E7" w:rsidR="00C31410">
        <w:rPr>
          <w:sz w:val="25"/>
          <w:szCs w:val="25"/>
        </w:rPr>
        <w:t>т</w:t>
      </w:r>
      <w:r w:rsidRPr="007E35E7" w:rsidR="00777DA7">
        <w:rPr>
          <w:sz w:val="25"/>
          <w:szCs w:val="25"/>
        </w:rPr>
        <w:t xml:space="preserve">ребованию </w:t>
      </w:r>
      <w:r w:rsidRPr="007E35E7">
        <w:rPr>
          <w:sz w:val="25"/>
          <w:szCs w:val="25"/>
        </w:rPr>
        <w:t>должностного лица органа, осуществляющего государственный контроль.</w:t>
      </w:r>
    </w:p>
    <w:p w:rsidR="007533C1" w:rsidRPr="007E35E7" w:rsidP="007533C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Субъективная сторона обуславливается прямым умыслом. </w:t>
      </w:r>
    </w:p>
    <w:p w:rsidR="00DD3C86" w:rsidRPr="007E35E7" w:rsidP="009F591F">
      <w:pPr>
        <w:ind w:firstLine="540"/>
        <w:jc w:val="both"/>
        <w:rPr>
          <w:rFonts w:eastAsia="Calibri"/>
          <w:sz w:val="25"/>
          <w:szCs w:val="25"/>
        </w:rPr>
      </w:pPr>
      <w:r w:rsidRPr="007E35E7">
        <w:rPr>
          <w:rFonts w:eastAsia="Calibri"/>
          <w:sz w:val="25"/>
          <w:szCs w:val="25"/>
        </w:rPr>
        <w:t>След</w:t>
      </w:r>
      <w:r w:rsidRPr="007E35E7">
        <w:rPr>
          <w:rFonts w:eastAsia="Calibri"/>
          <w:sz w:val="25"/>
          <w:szCs w:val="25"/>
        </w:rPr>
        <w:t>овательно, для нали</w:t>
      </w:r>
      <w:r w:rsidRPr="007E35E7" w:rsidR="009F591F">
        <w:rPr>
          <w:rFonts w:eastAsia="Calibri"/>
          <w:sz w:val="25"/>
          <w:szCs w:val="25"/>
        </w:rPr>
        <w:t>ч</w:t>
      </w:r>
      <w:r w:rsidRPr="007E35E7">
        <w:rPr>
          <w:rFonts w:eastAsia="Calibri"/>
          <w:sz w:val="25"/>
          <w:szCs w:val="25"/>
        </w:rPr>
        <w:t>ия со</w:t>
      </w:r>
      <w:r w:rsidRPr="007E35E7" w:rsidR="00B4553C">
        <w:rPr>
          <w:rFonts w:eastAsia="Calibri"/>
          <w:sz w:val="25"/>
          <w:szCs w:val="25"/>
        </w:rPr>
        <w:t>става</w:t>
      </w:r>
      <w:r w:rsidRPr="007E35E7">
        <w:rPr>
          <w:rFonts w:eastAsia="Calibri"/>
          <w:sz w:val="25"/>
          <w:szCs w:val="25"/>
        </w:rPr>
        <w:t xml:space="preserve"> правонару</w:t>
      </w:r>
      <w:r w:rsidRPr="007E35E7" w:rsidR="009F591F">
        <w:rPr>
          <w:rFonts w:eastAsia="Calibri"/>
          <w:sz w:val="25"/>
          <w:szCs w:val="25"/>
        </w:rPr>
        <w:t>ш</w:t>
      </w:r>
      <w:r w:rsidRPr="007E35E7">
        <w:rPr>
          <w:rFonts w:eastAsia="Calibri"/>
          <w:sz w:val="25"/>
          <w:szCs w:val="25"/>
        </w:rPr>
        <w:t>ения, до</w:t>
      </w:r>
      <w:r w:rsidRPr="007E35E7" w:rsidR="009F591F">
        <w:rPr>
          <w:rFonts w:eastAsia="Calibri"/>
          <w:sz w:val="25"/>
          <w:szCs w:val="25"/>
        </w:rPr>
        <w:t>л</w:t>
      </w:r>
      <w:r w:rsidRPr="007E35E7">
        <w:rPr>
          <w:rFonts w:eastAsia="Calibri"/>
          <w:sz w:val="25"/>
          <w:szCs w:val="25"/>
        </w:rPr>
        <w:t>жно иметь место быть:</w:t>
      </w:r>
    </w:p>
    <w:p w:rsidR="003C1F9C" w:rsidRPr="007E35E7" w:rsidP="00D328CE">
      <w:pPr>
        <w:ind w:firstLine="709"/>
        <w:jc w:val="both"/>
        <w:rPr>
          <w:rFonts w:eastAsia="Calibri"/>
          <w:sz w:val="25"/>
          <w:szCs w:val="25"/>
        </w:rPr>
      </w:pPr>
      <w:r w:rsidRPr="007E35E7">
        <w:rPr>
          <w:rFonts w:eastAsia="Calibri"/>
          <w:sz w:val="25"/>
          <w:szCs w:val="25"/>
        </w:rPr>
        <w:t xml:space="preserve">- законное </w:t>
      </w:r>
      <w:r w:rsidRPr="007E35E7" w:rsidR="00C31410">
        <w:rPr>
          <w:rFonts w:eastAsia="Calibri"/>
          <w:sz w:val="25"/>
          <w:szCs w:val="25"/>
        </w:rPr>
        <w:t>требование</w:t>
      </w:r>
      <w:r w:rsidRPr="007E35E7">
        <w:rPr>
          <w:rFonts w:eastAsia="Calibri"/>
          <w:sz w:val="25"/>
          <w:szCs w:val="25"/>
        </w:rPr>
        <w:t xml:space="preserve"> уполномоченного должного лица </w:t>
      </w:r>
    </w:p>
    <w:p w:rsidR="003C1F9C" w:rsidRPr="007E35E7" w:rsidP="00D328CE">
      <w:pPr>
        <w:ind w:firstLine="709"/>
        <w:jc w:val="both"/>
        <w:rPr>
          <w:rFonts w:eastAsia="Calibri"/>
          <w:sz w:val="25"/>
          <w:szCs w:val="25"/>
        </w:rPr>
      </w:pPr>
      <w:r w:rsidRPr="007E35E7">
        <w:rPr>
          <w:rFonts w:eastAsia="Calibri"/>
          <w:sz w:val="25"/>
          <w:szCs w:val="25"/>
        </w:rPr>
        <w:t xml:space="preserve">- умышленное его не выполнение. </w:t>
      </w:r>
    </w:p>
    <w:p w:rsidR="00D328CE" w:rsidRPr="007E35E7" w:rsidP="00D328C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В качестве фактов совершения </w:t>
      </w:r>
      <w:r w:rsidRPr="007E35E7" w:rsidR="00157BA5">
        <w:rPr>
          <w:sz w:val="25"/>
          <w:szCs w:val="25"/>
        </w:rPr>
        <w:t>Лапусевым Е.</w:t>
      </w:r>
      <w:r w:rsidRPr="007E35E7">
        <w:rPr>
          <w:sz w:val="25"/>
          <w:szCs w:val="25"/>
        </w:rPr>
        <w:t xml:space="preserve">Б. указанного административного правонарушения </w:t>
      </w:r>
      <w:r w:rsidRPr="007E35E7">
        <w:rPr>
          <w:sz w:val="25"/>
          <w:szCs w:val="25"/>
        </w:rPr>
        <w:t>предоставлены: протоколом об административном правонарушении                                   № 91032418600038900001 от 04.07.2024 составленным уполномоченным лицом в соответствии с требованиями КоАП РФ (л.д. 1-2); уведомлением Межрайонной ИФНС России № 8</w:t>
      </w:r>
      <w:r w:rsidRPr="007E35E7">
        <w:rPr>
          <w:sz w:val="25"/>
          <w:szCs w:val="25"/>
        </w:rPr>
        <w:t xml:space="preserve"> по Республике Крым № 91032418600038900002 от 04.07.2024 г. (л.д. 5).</w:t>
      </w:r>
    </w:p>
    <w:p w:rsidR="00D328CE" w:rsidRPr="007E35E7" w:rsidP="00D328CE">
      <w:pPr>
        <w:tabs>
          <w:tab w:val="left" w:pos="709"/>
        </w:tabs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E35E7">
        <w:rPr>
          <w:sz w:val="25"/>
          <w:szCs w:val="25"/>
        </w:rPr>
        <w:t xml:space="preserve">В соответствии с ч. 1 ст. 19.4 КоАП РФ административным правонарушением признается, </w:t>
      </w:r>
      <w:r w:rsidRPr="007E35E7">
        <w:rPr>
          <w:color w:val="000000"/>
          <w:sz w:val="25"/>
          <w:szCs w:val="25"/>
          <w:shd w:val="clear" w:color="auto" w:fill="FFFFFF"/>
        </w:rPr>
        <w:t>неповиновение законному распоряжению или требованию должностного лица органа, осуществляющего государс</w:t>
      </w:r>
      <w:r w:rsidRPr="007E35E7">
        <w:rPr>
          <w:color w:val="000000"/>
          <w:sz w:val="25"/>
          <w:szCs w:val="25"/>
          <w:shd w:val="clear" w:color="auto" w:fill="FFFFFF"/>
        </w:rPr>
        <w:t xml:space="preserve">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</w:t>
      </w:r>
      <w:r w:rsidRPr="007E35E7">
        <w:rPr>
          <w:color w:val="000000"/>
          <w:sz w:val="25"/>
          <w:szCs w:val="25"/>
          <w:shd w:val="clear" w:color="auto" w:fill="FFFFFF"/>
        </w:rPr>
        <w:t>должностного лица органа, осуществляющего муниципальный контроль</w:t>
      </w:r>
      <w:r w:rsidRPr="007E35E7">
        <w:rPr>
          <w:color w:val="000000"/>
          <w:sz w:val="25"/>
          <w:szCs w:val="25"/>
          <w:shd w:val="clear" w:color="auto" w:fill="FFFFFF"/>
        </w:rPr>
        <w:t>, муниципальный финансовый контроль</w:t>
      </w:r>
      <w:r w:rsidRPr="007E35E7" w:rsidR="0072183E">
        <w:rPr>
          <w:color w:val="000000"/>
          <w:sz w:val="25"/>
          <w:szCs w:val="25"/>
          <w:shd w:val="clear" w:color="auto" w:fill="FFFFFF"/>
        </w:rPr>
        <w:t>.</w:t>
      </w:r>
    </w:p>
    <w:p w:rsidR="0072183E" w:rsidRPr="007E35E7" w:rsidP="00D328CE">
      <w:pPr>
        <w:tabs>
          <w:tab w:val="left" w:pos="9923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Согласно протоколу, Лапусев Евгений Борисович, являясь директором ООО «Кроносстройгрупп» не обеспечил явку </w:t>
      </w:r>
      <w:r w:rsidRPr="007E35E7" w:rsidR="00D8032C">
        <w:rPr>
          <w:sz w:val="25"/>
          <w:szCs w:val="25"/>
        </w:rPr>
        <w:t xml:space="preserve">а налоговый орган </w:t>
      </w:r>
      <w:r w:rsidRPr="007E35E7">
        <w:rPr>
          <w:sz w:val="25"/>
          <w:szCs w:val="25"/>
        </w:rPr>
        <w:t>20.06.2024 года</w:t>
      </w:r>
      <w:r w:rsidRPr="007E35E7" w:rsidR="007565CA">
        <w:rPr>
          <w:sz w:val="25"/>
          <w:szCs w:val="25"/>
        </w:rPr>
        <w:t xml:space="preserve"> на 11 часов</w:t>
      </w:r>
      <w:r w:rsidRPr="007E35E7">
        <w:rPr>
          <w:sz w:val="25"/>
          <w:szCs w:val="25"/>
        </w:rPr>
        <w:t>, будучи вызванным для дачи пояснений уведомлением от 19.06.2024 го</w:t>
      </w:r>
      <w:r w:rsidRPr="007E35E7">
        <w:rPr>
          <w:sz w:val="25"/>
          <w:szCs w:val="25"/>
        </w:rPr>
        <w:t xml:space="preserve">да № 1114, которое получено им 25.06.2024 года, т.е. по истечению даты, на которую он вызывался. </w:t>
      </w:r>
    </w:p>
    <w:p w:rsidR="007565CA" w:rsidRPr="007E35E7" w:rsidP="00D328CE">
      <w:pPr>
        <w:tabs>
          <w:tab w:val="left" w:pos="9923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То есть, Лапусев Е.Б. умышленно, не уклонился от выполнения требования</w:t>
      </w:r>
      <w:r w:rsidRPr="007E35E7" w:rsidR="001645B7">
        <w:rPr>
          <w:sz w:val="25"/>
          <w:szCs w:val="25"/>
        </w:rPr>
        <w:t>, а</w:t>
      </w:r>
      <w:r w:rsidRPr="007E35E7">
        <w:rPr>
          <w:sz w:val="25"/>
          <w:szCs w:val="25"/>
        </w:rPr>
        <w:t xml:space="preserve"> не я</w:t>
      </w:r>
      <w:r w:rsidRPr="007E35E7" w:rsidR="001645B7">
        <w:rPr>
          <w:sz w:val="25"/>
          <w:szCs w:val="25"/>
        </w:rPr>
        <w:t>в</w:t>
      </w:r>
      <w:r w:rsidRPr="007E35E7">
        <w:rPr>
          <w:sz w:val="25"/>
          <w:szCs w:val="25"/>
        </w:rPr>
        <w:t>ился</w:t>
      </w:r>
      <w:r w:rsidRPr="007E35E7" w:rsidR="001645B7">
        <w:rPr>
          <w:sz w:val="25"/>
          <w:szCs w:val="25"/>
        </w:rPr>
        <w:t xml:space="preserve"> по требованию</w:t>
      </w:r>
      <w:r w:rsidRPr="007E35E7">
        <w:rPr>
          <w:sz w:val="25"/>
          <w:szCs w:val="25"/>
        </w:rPr>
        <w:t>, по независящим от себя причинам, так как не был этим же ор</w:t>
      </w:r>
      <w:r w:rsidRPr="007E35E7" w:rsidR="001645B7">
        <w:rPr>
          <w:sz w:val="25"/>
          <w:szCs w:val="25"/>
        </w:rPr>
        <w:t>г</w:t>
      </w:r>
      <w:r w:rsidRPr="007E35E7">
        <w:rPr>
          <w:sz w:val="25"/>
          <w:szCs w:val="25"/>
        </w:rPr>
        <w:t xml:space="preserve">аном должным </w:t>
      </w:r>
      <w:r w:rsidRPr="007E35E7" w:rsidR="001645B7">
        <w:rPr>
          <w:sz w:val="25"/>
          <w:szCs w:val="25"/>
        </w:rPr>
        <w:t>о</w:t>
      </w:r>
      <w:r w:rsidRPr="007E35E7">
        <w:rPr>
          <w:sz w:val="25"/>
          <w:szCs w:val="25"/>
        </w:rPr>
        <w:t>браз</w:t>
      </w:r>
      <w:r w:rsidRPr="007E35E7" w:rsidR="001645B7">
        <w:rPr>
          <w:sz w:val="25"/>
          <w:szCs w:val="25"/>
        </w:rPr>
        <w:t>о</w:t>
      </w:r>
      <w:r w:rsidRPr="007E35E7">
        <w:rPr>
          <w:sz w:val="25"/>
          <w:szCs w:val="25"/>
        </w:rPr>
        <w:t>м и заблаго</w:t>
      </w:r>
      <w:r w:rsidRPr="007E35E7" w:rsidR="001F3414">
        <w:rPr>
          <w:sz w:val="25"/>
          <w:szCs w:val="25"/>
        </w:rPr>
        <w:t>в</w:t>
      </w:r>
      <w:r w:rsidRPr="007E35E7">
        <w:rPr>
          <w:sz w:val="25"/>
          <w:szCs w:val="25"/>
        </w:rPr>
        <w:t>р</w:t>
      </w:r>
      <w:r w:rsidRPr="007E35E7" w:rsidR="001F3414">
        <w:rPr>
          <w:sz w:val="25"/>
          <w:szCs w:val="25"/>
        </w:rPr>
        <w:t>е</w:t>
      </w:r>
      <w:r w:rsidRPr="007E35E7">
        <w:rPr>
          <w:sz w:val="25"/>
          <w:szCs w:val="25"/>
        </w:rPr>
        <w:t xml:space="preserve">менно </w:t>
      </w:r>
      <w:r w:rsidRPr="007E35E7" w:rsidR="001F3414">
        <w:rPr>
          <w:sz w:val="25"/>
          <w:szCs w:val="25"/>
        </w:rPr>
        <w:t>уведомлённым</w:t>
      </w:r>
      <w:r w:rsidRPr="007E35E7">
        <w:rPr>
          <w:sz w:val="25"/>
          <w:szCs w:val="25"/>
        </w:rPr>
        <w:t xml:space="preserve"> о </w:t>
      </w:r>
      <w:r w:rsidRPr="007E35E7" w:rsidR="001F3414">
        <w:rPr>
          <w:sz w:val="25"/>
          <w:szCs w:val="25"/>
        </w:rPr>
        <w:t>необходимости</w:t>
      </w:r>
      <w:r w:rsidRPr="007E35E7">
        <w:rPr>
          <w:sz w:val="25"/>
          <w:szCs w:val="25"/>
        </w:rPr>
        <w:t xml:space="preserve"> явиться. </w:t>
      </w:r>
    </w:p>
    <w:p w:rsidR="00AC4D59" w:rsidRPr="007E35E7" w:rsidP="00D328CE">
      <w:pPr>
        <w:tabs>
          <w:tab w:val="left" w:pos="9923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Более</w:t>
      </w:r>
      <w:r w:rsidRPr="007E35E7" w:rsidR="001F3414">
        <w:rPr>
          <w:sz w:val="25"/>
          <w:szCs w:val="25"/>
        </w:rPr>
        <w:t xml:space="preserve"> того,</w:t>
      </w:r>
      <w:r w:rsidRPr="007E35E7">
        <w:rPr>
          <w:sz w:val="25"/>
          <w:szCs w:val="25"/>
        </w:rPr>
        <w:t xml:space="preserve"> протокол </w:t>
      </w:r>
      <w:r w:rsidRPr="007E35E7" w:rsidR="001F3414">
        <w:rPr>
          <w:sz w:val="25"/>
          <w:szCs w:val="25"/>
        </w:rPr>
        <w:t>о</w:t>
      </w:r>
      <w:r w:rsidRPr="007E35E7">
        <w:rPr>
          <w:sz w:val="25"/>
          <w:szCs w:val="25"/>
        </w:rPr>
        <w:t>б админис</w:t>
      </w:r>
      <w:r w:rsidRPr="007E35E7" w:rsidR="00C3725D">
        <w:rPr>
          <w:sz w:val="25"/>
          <w:szCs w:val="25"/>
        </w:rPr>
        <w:t>т</w:t>
      </w:r>
      <w:r w:rsidRPr="007E35E7">
        <w:rPr>
          <w:sz w:val="25"/>
          <w:szCs w:val="25"/>
        </w:rPr>
        <w:t>рат</w:t>
      </w:r>
      <w:r w:rsidRPr="007E35E7" w:rsidR="00C3725D">
        <w:rPr>
          <w:sz w:val="25"/>
          <w:szCs w:val="25"/>
        </w:rPr>
        <w:t>и</w:t>
      </w:r>
      <w:r w:rsidRPr="007E35E7">
        <w:rPr>
          <w:sz w:val="25"/>
          <w:szCs w:val="25"/>
        </w:rPr>
        <w:t>вном правонарушении составлен без участия лица</w:t>
      </w:r>
      <w:r w:rsidRPr="007E35E7" w:rsidR="00C3725D">
        <w:rPr>
          <w:sz w:val="25"/>
          <w:szCs w:val="25"/>
        </w:rPr>
        <w:t>,</w:t>
      </w:r>
      <w:r w:rsidRPr="007E35E7">
        <w:rPr>
          <w:sz w:val="25"/>
          <w:szCs w:val="25"/>
        </w:rPr>
        <w:t xml:space="preserve"> </w:t>
      </w:r>
      <w:r w:rsidRPr="007E35E7" w:rsidR="001C7CF7">
        <w:rPr>
          <w:sz w:val="25"/>
          <w:szCs w:val="25"/>
        </w:rPr>
        <w:t>привлекаемого к административной ответственности</w:t>
      </w:r>
      <w:r w:rsidRPr="007E35E7">
        <w:rPr>
          <w:sz w:val="25"/>
          <w:szCs w:val="25"/>
        </w:rPr>
        <w:t xml:space="preserve">. </w:t>
      </w:r>
      <w:r w:rsidRPr="007E35E7" w:rsidR="00DB1DDA">
        <w:rPr>
          <w:sz w:val="25"/>
          <w:szCs w:val="25"/>
        </w:rPr>
        <w:t xml:space="preserve">Лапусев Е.Б. </w:t>
      </w:r>
      <w:r w:rsidRPr="007E35E7" w:rsidR="001C7CF7">
        <w:rPr>
          <w:sz w:val="25"/>
          <w:szCs w:val="25"/>
        </w:rPr>
        <w:t xml:space="preserve">был </w:t>
      </w:r>
      <w:r w:rsidRPr="007E35E7" w:rsidR="0012030A">
        <w:rPr>
          <w:sz w:val="25"/>
          <w:szCs w:val="25"/>
        </w:rPr>
        <w:t>д</w:t>
      </w:r>
      <w:r w:rsidRPr="007E35E7">
        <w:rPr>
          <w:sz w:val="25"/>
          <w:szCs w:val="25"/>
        </w:rPr>
        <w:t xml:space="preserve">олжным </w:t>
      </w:r>
      <w:r w:rsidRPr="007E35E7" w:rsidR="0012030A">
        <w:rPr>
          <w:sz w:val="25"/>
          <w:szCs w:val="25"/>
        </w:rPr>
        <w:t>о</w:t>
      </w:r>
      <w:r w:rsidRPr="007E35E7">
        <w:rPr>
          <w:sz w:val="25"/>
          <w:szCs w:val="25"/>
        </w:rPr>
        <w:t>бразо</w:t>
      </w:r>
      <w:r w:rsidRPr="007E35E7" w:rsidR="0012030A">
        <w:rPr>
          <w:sz w:val="25"/>
          <w:szCs w:val="25"/>
        </w:rPr>
        <w:t>м</w:t>
      </w:r>
      <w:r w:rsidRPr="007E35E7">
        <w:rPr>
          <w:sz w:val="25"/>
          <w:szCs w:val="25"/>
        </w:rPr>
        <w:t xml:space="preserve"> уведомлен </w:t>
      </w:r>
      <w:r w:rsidRPr="007E35E7" w:rsidR="0012030A">
        <w:rPr>
          <w:sz w:val="25"/>
          <w:szCs w:val="25"/>
        </w:rPr>
        <w:t xml:space="preserve">о </w:t>
      </w:r>
      <w:r w:rsidRPr="007E35E7">
        <w:rPr>
          <w:sz w:val="25"/>
          <w:szCs w:val="25"/>
        </w:rPr>
        <w:t>составлении в отношении него протокол</w:t>
      </w:r>
      <w:r w:rsidRPr="007E35E7" w:rsidR="0012030A">
        <w:rPr>
          <w:sz w:val="25"/>
          <w:szCs w:val="25"/>
        </w:rPr>
        <w:t>а</w:t>
      </w:r>
      <w:r w:rsidRPr="007E35E7">
        <w:rPr>
          <w:sz w:val="25"/>
          <w:szCs w:val="25"/>
        </w:rPr>
        <w:t xml:space="preserve"> </w:t>
      </w:r>
      <w:r w:rsidRPr="007E35E7" w:rsidR="0012030A">
        <w:rPr>
          <w:sz w:val="25"/>
          <w:szCs w:val="25"/>
        </w:rPr>
        <w:t>об</w:t>
      </w:r>
      <w:r w:rsidRPr="007E35E7">
        <w:rPr>
          <w:sz w:val="25"/>
          <w:szCs w:val="25"/>
        </w:rPr>
        <w:t xml:space="preserve"> </w:t>
      </w:r>
      <w:r w:rsidRPr="007E35E7" w:rsidR="0012030A">
        <w:rPr>
          <w:sz w:val="25"/>
          <w:szCs w:val="25"/>
        </w:rPr>
        <w:t>административном</w:t>
      </w:r>
      <w:r w:rsidRPr="007E35E7">
        <w:rPr>
          <w:sz w:val="25"/>
          <w:szCs w:val="25"/>
        </w:rPr>
        <w:t xml:space="preserve"> </w:t>
      </w:r>
      <w:r w:rsidRPr="007E35E7" w:rsidR="0012030A">
        <w:rPr>
          <w:sz w:val="25"/>
          <w:szCs w:val="25"/>
        </w:rPr>
        <w:t>правонарушении</w:t>
      </w:r>
      <w:r w:rsidRPr="007E35E7">
        <w:rPr>
          <w:sz w:val="25"/>
          <w:szCs w:val="25"/>
        </w:rPr>
        <w:t xml:space="preserve">. </w:t>
      </w:r>
      <w:r w:rsidRPr="007E35E7" w:rsidR="00DB1DDA">
        <w:rPr>
          <w:sz w:val="25"/>
          <w:szCs w:val="25"/>
        </w:rPr>
        <w:t>Согласно уведомления от 04.07.2024 он приглашался на составление протокола на 22.07.2024 года на 1</w:t>
      </w:r>
      <w:r w:rsidRPr="007E35E7" w:rsidR="00911425">
        <w:rPr>
          <w:sz w:val="25"/>
          <w:szCs w:val="25"/>
        </w:rPr>
        <w:t>0</w:t>
      </w:r>
      <w:r w:rsidRPr="007E35E7" w:rsidR="00DB1DDA">
        <w:rPr>
          <w:sz w:val="25"/>
          <w:szCs w:val="25"/>
        </w:rPr>
        <w:t xml:space="preserve"> часов 00 минут, а протокол б</w:t>
      </w:r>
      <w:r w:rsidRPr="007E35E7" w:rsidR="00911425">
        <w:rPr>
          <w:sz w:val="25"/>
          <w:szCs w:val="25"/>
        </w:rPr>
        <w:t>ы</w:t>
      </w:r>
      <w:r w:rsidRPr="007E35E7" w:rsidR="00DB1DDA">
        <w:rPr>
          <w:sz w:val="25"/>
          <w:szCs w:val="25"/>
        </w:rPr>
        <w:t xml:space="preserve">л составлен </w:t>
      </w:r>
      <w:r w:rsidRPr="007E35E7" w:rsidR="00911425">
        <w:rPr>
          <w:sz w:val="25"/>
          <w:szCs w:val="25"/>
        </w:rPr>
        <w:t xml:space="preserve">04.07.2024. </w:t>
      </w:r>
      <w:r w:rsidRPr="007E35E7" w:rsidR="00C818B1">
        <w:rPr>
          <w:sz w:val="25"/>
          <w:szCs w:val="25"/>
        </w:rPr>
        <w:t>С</w:t>
      </w:r>
      <w:r w:rsidRPr="007E35E7">
        <w:rPr>
          <w:sz w:val="25"/>
          <w:szCs w:val="25"/>
        </w:rPr>
        <w:t>ледовательно</w:t>
      </w:r>
      <w:r w:rsidRPr="007E35E7" w:rsidR="00C818B1">
        <w:rPr>
          <w:sz w:val="25"/>
          <w:szCs w:val="25"/>
        </w:rPr>
        <w:t xml:space="preserve">, </w:t>
      </w:r>
      <w:r w:rsidRPr="007E35E7" w:rsidR="00E52815">
        <w:rPr>
          <w:sz w:val="25"/>
          <w:szCs w:val="25"/>
        </w:rPr>
        <w:t>административным</w:t>
      </w:r>
      <w:r w:rsidRPr="007E35E7" w:rsidR="00C818B1">
        <w:rPr>
          <w:sz w:val="25"/>
          <w:szCs w:val="25"/>
        </w:rPr>
        <w:t xml:space="preserve"> органом было существенно </w:t>
      </w:r>
      <w:r w:rsidRPr="007E35E7" w:rsidR="00E52815">
        <w:rPr>
          <w:sz w:val="25"/>
          <w:szCs w:val="25"/>
        </w:rPr>
        <w:t xml:space="preserve">нарушено </w:t>
      </w:r>
      <w:r w:rsidRPr="007E35E7" w:rsidR="00C818B1">
        <w:rPr>
          <w:sz w:val="25"/>
          <w:szCs w:val="25"/>
        </w:rPr>
        <w:t>прав</w:t>
      </w:r>
      <w:r w:rsidRPr="007E35E7" w:rsidR="00E52815">
        <w:rPr>
          <w:sz w:val="25"/>
          <w:szCs w:val="25"/>
        </w:rPr>
        <w:t>о</w:t>
      </w:r>
      <w:r w:rsidRPr="007E35E7" w:rsidR="00C818B1">
        <w:rPr>
          <w:sz w:val="25"/>
          <w:szCs w:val="25"/>
        </w:rPr>
        <w:t xml:space="preserve"> на з</w:t>
      </w:r>
      <w:r w:rsidRPr="007E35E7" w:rsidR="00E52815">
        <w:rPr>
          <w:sz w:val="25"/>
          <w:szCs w:val="25"/>
        </w:rPr>
        <w:t>а</w:t>
      </w:r>
      <w:r w:rsidRPr="007E35E7" w:rsidR="00C818B1">
        <w:rPr>
          <w:sz w:val="25"/>
          <w:szCs w:val="25"/>
        </w:rPr>
        <w:t>щи</w:t>
      </w:r>
      <w:r w:rsidRPr="007E35E7" w:rsidR="00E52815">
        <w:rPr>
          <w:sz w:val="25"/>
          <w:szCs w:val="25"/>
        </w:rPr>
        <w:t>т</w:t>
      </w:r>
      <w:r w:rsidRPr="007E35E7" w:rsidR="00C818B1">
        <w:rPr>
          <w:sz w:val="25"/>
          <w:szCs w:val="25"/>
        </w:rPr>
        <w:t xml:space="preserve">у Лапусева Е.Б., </w:t>
      </w:r>
      <w:r w:rsidRPr="007E35E7" w:rsidR="004E3AE4">
        <w:rPr>
          <w:sz w:val="25"/>
          <w:szCs w:val="25"/>
        </w:rPr>
        <w:t xml:space="preserve">и </w:t>
      </w:r>
      <w:r w:rsidRPr="007E35E7" w:rsidR="00C818B1">
        <w:rPr>
          <w:sz w:val="25"/>
          <w:szCs w:val="25"/>
        </w:rPr>
        <w:t xml:space="preserve">это </w:t>
      </w:r>
      <w:r w:rsidRPr="007E35E7" w:rsidR="00525DFD">
        <w:rPr>
          <w:sz w:val="25"/>
          <w:szCs w:val="25"/>
        </w:rPr>
        <w:t xml:space="preserve">нарушение </w:t>
      </w:r>
      <w:r w:rsidRPr="007E35E7" w:rsidR="00C818B1">
        <w:rPr>
          <w:sz w:val="25"/>
          <w:szCs w:val="25"/>
        </w:rPr>
        <w:t xml:space="preserve">является существенным и не </w:t>
      </w:r>
      <w:r w:rsidRPr="007E35E7" w:rsidR="00525DFD">
        <w:rPr>
          <w:sz w:val="25"/>
          <w:szCs w:val="25"/>
        </w:rPr>
        <w:t xml:space="preserve">выполнимым </w:t>
      </w:r>
      <w:r w:rsidRPr="007E35E7" w:rsidR="004E3AE4">
        <w:rPr>
          <w:sz w:val="25"/>
          <w:szCs w:val="25"/>
        </w:rPr>
        <w:t>процессуальным</w:t>
      </w:r>
      <w:r w:rsidRPr="007E35E7" w:rsidR="00C818B1">
        <w:rPr>
          <w:sz w:val="25"/>
          <w:szCs w:val="25"/>
        </w:rPr>
        <w:t xml:space="preserve"> нарушением </w:t>
      </w:r>
      <w:r w:rsidRPr="007E35E7" w:rsidR="004E3AE4">
        <w:rPr>
          <w:sz w:val="25"/>
          <w:szCs w:val="25"/>
        </w:rPr>
        <w:t xml:space="preserve">и такой протокол не </w:t>
      </w:r>
      <w:r w:rsidRPr="007E35E7" w:rsidR="00C818B1">
        <w:rPr>
          <w:sz w:val="25"/>
          <w:szCs w:val="25"/>
        </w:rPr>
        <w:t>может</w:t>
      </w:r>
      <w:r w:rsidRPr="007E35E7" w:rsidR="00B96094">
        <w:rPr>
          <w:sz w:val="25"/>
          <w:szCs w:val="25"/>
        </w:rPr>
        <w:t>,</w:t>
      </w:r>
      <w:r w:rsidRPr="007E35E7" w:rsidR="00C818B1">
        <w:rPr>
          <w:sz w:val="25"/>
          <w:szCs w:val="25"/>
        </w:rPr>
        <w:t xml:space="preserve"> является допусти</w:t>
      </w:r>
      <w:r w:rsidRPr="007E35E7" w:rsidR="004E3AE4">
        <w:rPr>
          <w:sz w:val="25"/>
          <w:szCs w:val="25"/>
        </w:rPr>
        <w:t>м</w:t>
      </w:r>
      <w:r w:rsidRPr="007E35E7" w:rsidR="00C818B1">
        <w:rPr>
          <w:sz w:val="25"/>
          <w:szCs w:val="25"/>
        </w:rPr>
        <w:t>ым доказательст</w:t>
      </w:r>
      <w:r w:rsidRPr="007E35E7" w:rsidR="004E3AE4">
        <w:rPr>
          <w:sz w:val="25"/>
          <w:szCs w:val="25"/>
        </w:rPr>
        <w:t>в</w:t>
      </w:r>
      <w:r w:rsidRPr="007E35E7" w:rsidR="00C818B1">
        <w:rPr>
          <w:sz w:val="25"/>
          <w:szCs w:val="25"/>
        </w:rPr>
        <w:t xml:space="preserve">ом по делу. </w:t>
      </w:r>
    </w:p>
    <w:p w:rsidR="006508DF" w:rsidRPr="007E35E7" w:rsidP="00D328CE">
      <w:pPr>
        <w:tabs>
          <w:tab w:val="left" w:pos="9923"/>
        </w:tabs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Следовательно, событие </w:t>
      </w:r>
      <w:r w:rsidRPr="007E35E7">
        <w:rPr>
          <w:sz w:val="25"/>
          <w:szCs w:val="25"/>
        </w:rPr>
        <w:t>инкриминируемого правонарушения не установлено допуст</w:t>
      </w:r>
      <w:r w:rsidRPr="007E35E7" w:rsidR="00410171">
        <w:rPr>
          <w:sz w:val="25"/>
          <w:szCs w:val="25"/>
        </w:rPr>
        <w:t>и</w:t>
      </w:r>
      <w:r w:rsidRPr="007E35E7">
        <w:rPr>
          <w:sz w:val="25"/>
          <w:szCs w:val="25"/>
        </w:rPr>
        <w:t xml:space="preserve">мыми </w:t>
      </w:r>
      <w:r w:rsidRPr="007E35E7" w:rsidR="00410171">
        <w:rPr>
          <w:sz w:val="25"/>
          <w:szCs w:val="25"/>
        </w:rPr>
        <w:t>доказательствами</w:t>
      </w:r>
      <w:r w:rsidRPr="007E35E7">
        <w:rPr>
          <w:sz w:val="25"/>
          <w:szCs w:val="25"/>
        </w:rPr>
        <w:t xml:space="preserve">. </w:t>
      </w:r>
    </w:p>
    <w:p w:rsidR="009E7239" w:rsidRPr="007E35E7" w:rsidP="009E7239">
      <w:pPr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В силу положений частей 1 и 4 статьи 1.5 КоАП РФ лицо подлежит административной ответственности только за те административные правонарушения, в отношении которых установлена его </w:t>
      </w:r>
      <w:r w:rsidRPr="007E35E7">
        <w:rPr>
          <w:sz w:val="25"/>
          <w:szCs w:val="25"/>
        </w:rPr>
        <w:t>вина.</w:t>
      </w:r>
    </w:p>
    <w:p w:rsidR="009E7239" w:rsidRPr="007E35E7" w:rsidP="009E7239">
      <w:pPr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>При таких обстоятельствах, поскольку в действиях Лапусева Е.Б. отсутствует со</w:t>
      </w:r>
      <w:r w:rsidRPr="007E35E7" w:rsidR="00995D39">
        <w:rPr>
          <w:sz w:val="25"/>
          <w:szCs w:val="25"/>
        </w:rPr>
        <w:t xml:space="preserve">бытие </w:t>
      </w:r>
      <w:r w:rsidRPr="007E35E7">
        <w:rPr>
          <w:sz w:val="25"/>
          <w:szCs w:val="25"/>
        </w:rPr>
        <w:t xml:space="preserve">административного правонарушения по ч. 1 ст. 19.4 КоАП РФ </w:t>
      </w:r>
      <w:r w:rsidRPr="007E35E7" w:rsidR="00995D39">
        <w:rPr>
          <w:sz w:val="25"/>
          <w:szCs w:val="25"/>
        </w:rPr>
        <w:t xml:space="preserve">дело </w:t>
      </w:r>
      <w:r w:rsidRPr="007E35E7">
        <w:rPr>
          <w:sz w:val="25"/>
          <w:szCs w:val="25"/>
        </w:rPr>
        <w:t xml:space="preserve">подлежит прекращению на основании п. 1 ч. 1 ст. 24.5 КоАП РФ.  </w:t>
      </w:r>
    </w:p>
    <w:p w:rsidR="009E7239" w:rsidRPr="007E35E7" w:rsidP="009E7239">
      <w:pPr>
        <w:pStyle w:val="ConsPlusNormal"/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Руководствуясь п. 1 ч. 1 ст. 24.5, п. 2 </w:t>
      </w:r>
      <w:r w:rsidRPr="007E35E7">
        <w:rPr>
          <w:sz w:val="25"/>
          <w:szCs w:val="25"/>
        </w:rPr>
        <w:t>ст. 29.4 КоАП РФ, мировой судья</w:t>
      </w:r>
    </w:p>
    <w:p w:rsidR="009E7239" w:rsidRPr="007E35E7" w:rsidP="009E72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E7239" w:rsidRPr="007E35E7" w:rsidP="009E7239">
      <w:pPr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r w:rsidRPr="007E35E7">
        <w:rPr>
          <w:sz w:val="25"/>
          <w:szCs w:val="25"/>
        </w:rPr>
        <w:t>постановил:</w:t>
      </w:r>
    </w:p>
    <w:p w:rsidR="009E7239" w:rsidRPr="007E35E7" w:rsidP="009E7239">
      <w:pPr>
        <w:pStyle w:val="HTMLPreformatted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9E7239" w:rsidRPr="007E35E7" w:rsidP="009E7239">
      <w:pPr>
        <w:ind w:firstLine="709"/>
        <w:jc w:val="both"/>
        <w:rPr>
          <w:sz w:val="25"/>
          <w:szCs w:val="25"/>
        </w:rPr>
      </w:pPr>
      <w:r w:rsidRPr="007E35E7">
        <w:rPr>
          <w:sz w:val="25"/>
          <w:szCs w:val="25"/>
        </w:rPr>
        <w:t xml:space="preserve">прекратить производство по делу об административном правонарушении в отношении </w:t>
      </w:r>
      <w:r w:rsidRPr="007E35E7">
        <w:rPr>
          <w:rFonts w:eastAsia="Calibri"/>
          <w:sz w:val="25"/>
          <w:szCs w:val="25"/>
          <w:lang w:eastAsia="en-US"/>
        </w:rPr>
        <w:t>Лапусева Евгения Борисовича</w:t>
      </w:r>
      <w:r w:rsidRPr="007E35E7">
        <w:rPr>
          <w:sz w:val="25"/>
          <w:szCs w:val="25"/>
        </w:rPr>
        <w:t xml:space="preserve"> в совершении административного правонарушения, предусмотренного ч. 1 ст. 19.4, в связи с отсутствием со</w:t>
      </w:r>
      <w:r w:rsidRPr="007E35E7" w:rsidR="00995D39">
        <w:rPr>
          <w:sz w:val="25"/>
          <w:szCs w:val="25"/>
        </w:rPr>
        <w:t xml:space="preserve">бытия </w:t>
      </w:r>
      <w:r w:rsidRPr="007E35E7">
        <w:rPr>
          <w:sz w:val="25"/>
          <w:szCs w:val="25"/>
        </w:rPr>
        <w:t xml:space="preserve"> административного правонарушения.</w:t>
      </w:r>
    </w:p>
    <w:p w:rsidR="009E7239" w:rsidRPr="007E35E7" w:rsidP="009E72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5"/>
          <w:szCs w:val="25"/>
          <w:lang w:eastAsia="zh-CN"/>
        </w:rPr>
      </w:pPr>
      <w:r w:rsidRPr="007E35E7">
        <w:rPr>
          <w:sz w:val="25"/>
          <w:szCs w:val="25"/>
        </w:rPr>
        <w:t xml:space="preserve">Постановление может быть обжаловано в Ялтинский городской суд Республики Крым </w:t>
      </w:r>
      <w:r w:rsidRPr="007E35E7" w:rsidR="00995D39">
        <w:rPr>
          <w:sz w:val="25"/>
          <w:szCs w:val="25"/>
        </w:rPr>
        <w:t xml:space="preserve">в течение 10 суток со дня вручения или получения копии постановления путем подачи как </w:t>
      </w:r>
      <w:r w:rsidRPr="007E35E7">
        <w:rPr>
          <w:sz w:val="25"/>
          <w:szCs w:val="25"/>
        </w:rPr>
        <w:t>через судебный участок № 94 Ялтинского судебного ра</w:t>
      </w:r>
      <w:r w:rsidRPr="007E35E7">
        <w:rPr>
          <w:sz w:val="25"/>
          <w:szCs w:val="25"/>
        </w:rPr>
        <w:t xml:space="preserve">йона (городской округ Ялта) </w:t>
      </w:r>
      <w:r w:rsidRPr="007E35E7" w:rsidR="00995D39">
        <w:rPr>
          <w:sz w:val="25"/>
          <w:szCs w:val="25"/>
        </w:rPr>
        <w:t>так и путем подачи жало</w:t>
      </w:r>
      <w:r w:rsidRPr="007E35E7" w:rsidR="00B96094">
        <w:rPr>
          <w:sz w:val="25"/>
          <w:szCs w:val="25"/>
        </w:rPr>
        <w:t>б</w:t>
      </w:r>
      <w:r w:rsidRPr="007E35E7" w:rsidR="00995D39">
        <w:rPr>
          <w:sz w:val="25"/>
          <w:szCs w:val="25"/>
        </w:rPr>
        <w:t xml:space="preserve">ы непосредственно в Ялтинский городской суд. </w:t>
      </w:r>
    </w:p>
    <w:p w:rsidR="009E7239" w:rsidRPr="007E35E7" w:rsidP="009E7239">
      <w:pPr>
        <w:ind w:firstLine="567"/>
        <w:jc w:val="both"/>
        <w:rPr>
          <w:b/>
          <w:sz w:val="25"/>
          <w:szCs w:val="25"/>
        </w:rPr>
      </w:pPr>
    </w:p>
    <w:p w:rsidR="009E7239" w:rsidRPr="007E35E7" w:rsidP="009E7239">
      <w:pPr>
        <w:jc w:val="both"/>
        <w:rPr>
          <w:sz w:val="25"/>
          <w:szCs w:val="25"/>
        </w:rPr>
      </w:pPr>
    </w:p>
    <w:p w:rsidR="009E7239" w:rsidRPr="007E35E7" w:rsidP="009E7239">
      <w:pPr>
        <w:rPr>
          <w:sz w:val="25"/>
          <w:szCs w:val="25"/>
        </w:rPr>
      </w:pPr>
    </w:p>
    <w:p w:rsidR="00092786" w:rsidRPr="007E35E7" w:rsidP="009E7239">
      <w:pPr>
        <w:tabs>
          <w:tab w:val="left" w:pos="6730"/>
        </w:tabs>
        <w:rPr>
          <w:sz w:val="25"/>
          <w:szCs w:val="25"/>
        </w:rPr>
      </w:pPr>
      <w:r w:rsidRPr="007E35E7">
        <w:rPr>
          <w:sz w:val="25"/>
          <w:szCs w:val="25"/>
        </w:rPr>
        <w:t>Мировой судья</w:t>
      </w:r>
      <w:r w:rsidRPr="007E35E7">
        <w:rPr>
          <w:sz w:val="25"/>
          <w:szCs w:val="25"/>
        </w:rPr>
        <w:tab/>
        <w:t xml:space="preserve">           А.Ш. Юдакова</w:t>
      </w:r>
    </w:p>
    <w:sectPr w:rsidSect="00814D95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CE"/>
    <w:rsid w:val="00044D27"/>
    <w:rsid w:val="00092786"/>
    <w:rsid w:val="0012030A"/>
    <w:rsid w:val="00151AAC"/>
    <w:rsid w:val="00157BA5"/>
    <w:rsid w:val="001645B7"/>
    <w:rsid w:val="001C7CF7"/>
    <w:rsid w:val="001D0CFB"/>
    <w:rsid w:val="001F3414"/>
    <w:rsid w:val="002D0A9F"/>
    <w:rsid w:val="00302B69"/>
    <w:rsid w:val="003C1F9C"/>
    <w:rsid w:val="00410171"/>
    <w:rsid w:val="004D156A"/>
    <w:rsid w:val="004E3AE4"/>
    <w:rsid w:val="00525DFD"/>
    <w:rsid w:val="005E1C05"/>
    <w:rsid w:val="006508DF"/>
    <w:rsid w:val="0072183E"/>
    <w:rsid w:val="007533C1"/>
    <w:rsid w:val="007565CA"/>
    <w:rsid w:val="00777DA7"/>
    <w:rsid w:val="007E35E7"/>
    <w:rsid w:val="00886F8C"/>
    <w:rsid w:val="00911425"/>
    <w:rsid w:val="00995D39"/>
    <w:rsid w:val="009E7239"/>
    <w:rsid w:val="009F591F"/>
    <w:rsid w:val="00A557E0"/>
    <w:rsid w:val="00A7393B"/>
    <w:rsid w:val="00AC4D59"/>
    <w:rsid w:val="00AE74FF"/>
    <w:rsid w:val="00B26B01"/>
    <w:rsid w:val="00B4553C"/>
    <w:rsid w:val="00B6508D"/>
    <w:rsid w:val="00B96094"/>
    <w:rsid w:val="00C31410"/>
    <w:rsid w:val="00C3725D"/>
    <w:rsid w:val="00C47C12"/>
    <w:rsid w:val="00C818B1"/>
    <w:rsid w:val="00D328CE"/>
    <w:rsid w:val="00D8032C"/>
    <w:rsid w:val="00DB1DDA"/>
    <w:rsid w:val="00DD3C86"/>
    <w:rsid w:val="00E52815"/>
    <w:rsid w:val="00F429DE"/>
    <w:rsid w:val="00F96116"/>
    <w:rsid w:val="00FA6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unhideWhenUsed/>
    <w:rsid w:val="00D32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328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Основной текст + Полужирный"/>
    <w:rsid w:val="00D328C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D328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BodyText">
    <w:name w:val="Body Text"/>
    <w:basedOn w:val="Normal"/>
    <w:link w:val="a0"/>
    <w:rsid w:val="009E7239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9E7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7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33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