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0A19" w:rsidRPr="00F93FAC" w:rsidP="003277EB">
      <w:pPr>
        <w:keepNext/>
        <w:jc w:val="right"/>
        <w:outlineLvl w:val="0"/>
      </w:pPr>
      <w:r w:rsidRPr="00F93FAC">
        <w:t>Дело № 5-</w:t>
      </w:r>
      <w:r w:rsidRPr="00F93FAC" w:rsidR="00CB4AF4">
        <w:t>94</w:t>
      </w:r>
      <w:r w:rsidRPr="00F93FAC" w:rsidR="00650E3A">
        <w:t>-</w:t>
      </w:r>
      <w:r w:rsidRPr="00F93FAC" w:rsidR="001D5A6C">
        <w:t>435</w:t>
      </w:r>
      <w:r w:rsidRPr="00F93FAC" w:rsidR="003B6EE4">
        <w:t>/202</w:t>
      </w:r>
      <w:r w:rsidRPr="00F93FAC" w:rsidR="00CB4AF4">
        <w:t>4</w:t>
      </w:r>
    </w:p>
    <w:p w:rsidR="00997EA7" w:rsidRPr="00F93FAC" w:rsidP="00707BE3">
      <w:pPr>
        <w:keepNext/>
        <w:ind w:firstLine="567"/>
        <w:jc w:val="right"/>
        <w:outlineLvl w:val="0"/>
      </w:pPr>
      <w:r w:rsidRPr="00F93FAC">
        <w:t>91</w:t>
      </w:r>
      <w:r w:rsidRPr="00F93FAC">
        <w:rPr>
          <w:lang w:val="en-US"/>
        </w:rPr>
        <w:t>MS</w:t>
      </w:r>
      <w:r w:rsidRPr="00F93FAC">
        <w:t>009</w:t>
      </w:r>
      <w:r w:rsidRPr="00F93FAC" w:rsidR="00CB4AF4">
        <w:t>4</w:t>
      </w:r>
      <w:r w:rsidRPr="00F93FAC">
        <w:t>-01-202</w:t>
      </w:r>
      <w:r w:rsidRPr="00F93FAC" w:rsidR="00CB4AF4">
        <w:t>4</w:t>
      </w:r>
      <w:r w:rsidRPr="00F93FAC">
        <w:t>-00</w:t>
      </w:r>
      <w:r w:rsidRPr="00F93FAC" w:rsidR="001D5A6C">
        <w:t>3289-55</w:t>
      </w:r>
    </w:p>
    <w:p w:rsidR="00060A19" w:rsidRPr="00F93FAC" w:rsidP="00E70D59">
      <w:pPr>
        <w:keepNext/>
        <w:ind w:firstLine="567"/>
        <w:jc w:val="center"/>
        <w:outlineLvl w:val="0"/>
        <w:rPr>
          <w:sz w:val="26"/>
          <w:szCs w:val="26"/>
        </w:rPr>
      </w:pPr>
      <w:r w:rsidRPr="00F93FAC">
        <w:rPr>
          <w:sz w:val="26"/>
          <w:szCs w:val="26"/>
        </w:rPr>
        <w:t>ПОСТАНОВЛЕНИЕ</w:t>
      </w:r>
    </w:p>
    <w:p w:rsidR="00060A19" w:rsidRPr="00F93FAC" w:rsidP="00E70D59">
      <w:pPr>
        <w:ind w:firstLine="567"/>
        <w:jc w:val="center"/>
        <w:rPr>
          <w:sz w:val="26"/>
          <w:szCs w:val="26"/>
        </w:rPr>
      </w:pPr>
      <w:r w:rsidRPr="00F93FAC">
        <w:rPr>
          <w:sz w:val="26"/>
          <w:szCs w:val="26"/>
        </w:rPr>
        <w:t>о назначении административного наказания</w:t>
      </w:r>
    </w:p>
    <w:p w:rsidR="00060A19" w:rsidRPr="00F93FAC" w:rsidP="00E70D59">
      <w:pPr>
        <w:ind w:firstLine="567"/>
        <w:jc w:val="both"/>
        <w:rPr>
          <w:sz w:val="26"/>
          <w:szCs w:val="26"/>
        </w:rPr>
      </w:pPr>
      <w:r w:rsidRPr="00F93FAC">
        <w:rPr>
          <w:sz w:val="26"/>
          <w:szCs w:val="26"/>
        </w:rPr>
        <w:t>2</w:t>
      </w:r>
      <w:r w:rsidRPr="00F93FAC" w:rsidR="001D5A6C">
        <w:rPr>
          <w:sz w:val="26"/>
          <w:szCs w:val="26"/>
        </w:rPr>
        <w:t>6</w:t>
      </w:r>
      <w:r w:rsidRPr="00F93FAC">
        <w:rPr>
          <w:sz w:val="26"/>
          <w:szCs w:val="26"/>
        </w:rPr>
        <w:t xml:space="preserve"> </w:t>
      </w:r>
      <w:r w:rsidRPr="00F93FAC" w:rsidR="001D5A6C">
        <w:rPr>
          <w:sz w:val="26"/>
          <w:szCs w:val="26"/>
        </w:rPr>
        <w:t>ноября</w:t>
      </w:r>
      <w:r w:rsidRPr="00F93FAC" w:rsidR="00B40602">
        <w:rPr>
          <w:sz w:val="26"/>
          <w:szCs w:val="26"/>
        </w:rPr>
        <w:t xml:space="preserve"> 202</w:t>
      </w:r>
      <w:r w:rsidRPr="00F93FAC" w:rsidR="00CB4AF4">
        <w:rPr>
          <w:sz w:val="26"/>
          <w:szCs w:val="26"/>
        </w:rPr>
        <w:t>4</w:t>
      </w:r>
      <w:r w:rsidRPr="00F93FAC">
        <w:rPr>
          <w:sz w:val="26"/>
          <w:szCs w:val="26"/>
        </w:rPr>
        <w:t xml:space="preserve"> года</w:t>
      </w:r>
      <w:r w:rsidRPr="00F93FAC">
        <w:rPr>
          <w:sz w:val="26"/>
          <w:szCs w:val="26"/>
        </w:rPr>
        <w:tab/>
        <w:t xml:space="preserve">                           </w:t>
      </w:r>
      <w:r w:rsidRPr="00F93FAC" w:rsidR="00954A07">
        <w:rPr>
          <w:sz w:val="26"/>
          <w:szCs w:val="26"/>
        </w:rPr>
        <w:t xml:space="preserve">     </w:t>
      </w:r>
      <w:r w:rsidRPr="00F93FAC" w:rsidR="00800391">
        <w:rPr>
          <w:sz w:val="26"/>
          <w:szCs w:val="26"/>
        </w:rPr>
        <w:t xml:space="preserve">         </w:t>
      </w:r>
      <w:r w:rsidRPr="00F93FAC" w:rsidR="00032C06">
        <w:rPr>
          <w:sz w:val="26"/>
          <w:szCs w:val="26"/>
        </w:rPr>
        <w:t xml:space="preserve">           </w:t>
      </w:r>
      <w:r w:rsidRPr="00F93FAC" w:rsidR="00967BE2">
        <w:rPr>
          <w:sz w:val="26"/>
          <w:szCs w:val="26"/>
        </w:rPr>
        <w:t xml:space="preserve">     </w:t>
      </w:r>
      <w:r w:rsidRPr="00F93FAC" w:rsidR="00EB4E8A">
        <w:rPr>
          <w:sz w:val="26"/>
          <w:szCs w:val="26"/>
        </w:rPr>
        <w:t xml:space="preserve"> </w:t>
      </w:r>
      <w:r w:rsidRPr="00F93FAC" w:rsidR="00CB4AF4">
        <w:rPr>
          <w:sz w:val="26"/>
          <w:szCs w:val="26"/>
        </w:rPr>
        <w:t xml:space="preserve">   </w:t>
      </w:r>
      <w:r w:rsidRPr="00F93FAC" w:rsidR="00C8456C">
        <w:rPr>
          <w:sz w:val="26"/>
          <w:szCs w:val="26"/>
        </w:rPr>
        <w:t xml:space="preserve">              </w:t>
      </w:r>
      <w:r w:rsidR="00F93FAC">
        <w:rPr>
          <w:sz w:val="26"/>
          <w:szCs w:val="26"/>
        </w:rPr>
        <w:t xml:space="preserve">           </w:t>
      </w:r>
      <w:r w:rsidRPr="00F93FAC" w:rsidR="00C8456C">
        <w:rPr>
          <w:sz w:val="26"/>
          <w:szCs w:val="26"/>
        </w:rPr>
        <w:t xml:space="preserve">    </w:t>
      </w:r>
      <w:r w:rsidRPr="00F93FAC" w:rsidR="00CB4AF4">
        <w:rPr>
          <w:sz w:val="26"/>
          <w:szCs w:val="26"/>
        </w:rPr>
        <w:t xml:space="preserve">  </w:t>
      </w:r>
      <w:r w:rsidRPr="00F93FAC">
        <w:rPr>
          <w:sz w:val="26"/>
          <w:szCs w:val="26"/>
        </w:rPr>
        <w:t>г. Ялта</w:t>
      </w:r>
    </w:p>
    <w:p w:rsidR="00060A19" w:rsidRPr="00F93FAC" w:rsidP="00E70D59">
      <w:pPr>
        <w:ind w:firstLine="567"/>
        <w:jc w:val="both"/>
        <w:rPr>
          <w:sz w:val="26"/>
          <w:szCs w:val="26"/>
        </w:rPr>
      </w:pPr>
    </w:p>
    <w:p w:rsidR="00005A49" w:rsidRPr="00F93FAC" w:rsidP="00E70D59">
      <w:pPr>
        <w:ind w:firstLine="567"/>
        <w:jc w:val="both"/>
        <w:rPr>
          <w:sz w:val="26"/>
          <w:szCs w:val="26"/>
        </w:rPr>
      </w:pPr>
      <w:r w:rsidRPr="00F93FAC">
        <w:rPr>
          <w:sz w:val="26"/>
          <w:szCs w:val="26"/>
        </w:rPr>
        <w:t>М</w:t>
      </w:r>
      <w:r w:rsidRPr="00F93FAC" w:rsidR="00060A19">
        <w:rPr>
          <w:sz w:val="26"/>
          <w:szCs w:val="26"/>
        </w:rPr>
        <w:t>иро</w:t>
      </w:r>
      <w:r w:rsidRPr="00F93FAC" w:rsidR="00997EA7">
        <w:rPr>
          <w:sz w:val="26"/>
          <w:szCs w:val="26"/>
        </w:rPr>
        <w:t>вой судья судебного участка № 9</w:t>
      </w:r>
      <w:r w:rsidRPr="00F93FAC" w:rsidR="00650E3A">
        <w:rPr>
          <w:sz w:val="26"/>
          <w:szCs w:val="26"/>
        </w:rPr>
        <w:t>4</w:t>
      </w:r>
      <w:r w:rsidRPr="00F93FAC" w:rsidR="00060A19">
        <w:rPr>
          <w:sz w:val="26"/>
          <w:szCs w:val="26"/>
        </w:rPr>
        <w:t xml:space="preserve"> Ялтинского судебного района (городской округ Ялта) Республики Крым</w:t>
      </w:r>
      <w:r w:rsidRPr="00F93FAC" w:rsidR="00EF052A">
        <w:rPr>
          <w:sz w:val="26"/>
          <w:szCs w:val="26"/>
        </w:rPr>
        <w:t xml:space="preserve"> </w:t>
      </w:r>
      <w:r w:rsidRPr="00F93FAC" w:rsidR="00650E3A">
        <w:rPr>
          <w:sz w:val="26"/>
          <w:szCs w:val="26"/>
        </w:rPr>
        <w:t>Хачатурова А</w:t>
      </w:r>
      <w:r w:rsidRPr="00F93FAC" w:rsidR="00997EA7">
        <w:rPr>
          <w:sz w:val="26"/>
          <w:szCs w:val="26"/>
        </w:rPr>
        <w:t>.</w:t>
      </w:r>
      <w:r w:rsidRPr="00F93FAC" w:rsidR="00650E3A">
        <w:rPr>
          <w:sz w:val="26"/>
          <w:szCs w:val="26"/>
        </w:rPr>
        <w:t>Н.</w:t>
      </w:r>
      <w:r w:rsidRPr="00F93FAC" w:rsidR="009F0C39">
        <w:rPr>
          <w:sz w:val="26"/>
          <w:szCs w:val="26"/>
        </w:rPr>
        <w:t xml:space="preserve"> (г. Ялта, ул. Васильева, </w:t>
      </w:r>
      <w:r w:rsidRPr="00F93FAC" w:rsidR="00060A19">
        <w:rPr>
          <w:sz w:val="26"/>
          <w:szCs w:val="26"/>
        </w:rPr>
        <w:t xml:space="preserve">д.19), </w:t>
      </w:r>
    </w:p>
    <w:p w:rsidR="00005A49" w:rsidRPr="00F93FAC" w:rsidP="00E70D59">
      <w:pPr>
        <w:ind w:firstLine="567"/>
        <w:jc w:val="both"/>
        <w:rPr>
          <w:bCs/>
          <w:color w:val="000000"/>
          <w:sz w:val="26"/>
          <w:szCs w:val="26"/>
          <w:shd w:val="clear" w:color="auto" w:fill="FFFFFF"/>
          <w:lang w:bidi="ru-RU"/>
        </w:rPr>
      </w:pPr>
      <w:r w:rsidRPr="00F93FAC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F93FAC" w:rsidR="001D5A6C">
        <w:rPr>
          <w:sz w:val="26"/>
          <w:szCs w:val="26"/>
        </w:rPr>
        <w:t>Новаковой Г.М</w:t>
      </w:r>
      <w:r w:rsidRPr="00F93FAC" w:rsidR="00451B23">
        <w:rPr>
          <w:sz w:val="26"/>
          <w:szCs w:val="26"/>
        </w:rPr>
        <w:t>.</w:t>
      </w:r>
      <w:r w:rsidRPr="00F93FAC" w:rsidR="00EF052A">
        <w:rPr>
          <w:sz w:val="26"/>
          <w:szCs w:val="26"/>
        </w:rPr>
        <w:t>,</w:t>
      </w:r>
      <w:r w:rsidRPr="00F93FAC" w:rsidR="00B40602">
        <w:rPr>
          <w:bCs/>
          <w:color w:val="000000"/>
          <w:sz w:val="26"/>
          <w:szCs w:val="26"/>
          <w:shd w:val="clear" w:color="auto" w:fill="FFFFFF"/>
          <w:lang w:bidi="ru-RU"/>
        </w:rPr>
        <w:t xml:space="preserve"> </w:t>
      </w:r>
    </w:p>
    <w:p w:rsidR="00EA3EAD" w:rsidRPr="00CD5B47" w:rsidP="00E70D59">
      <w:pPr>
        <w:ind w:firstLine="567"/>
        <w:jc w:val="both"/>
        <w:rPr>
          <w:bCs/>
          <w:color w:val="000000"/>
          <w:sz w:val="26"/>
          <w:szCs w:val="26"/>
          <w:shd w:val="clear" w:color="auto" w:fill="FFFFFF"/>
          <w:lang w:val="en-US" w:bidi="ru-RU"/>
        </w:rPr>
      </w:pPr>
      <w:r w:rsidRPr="00F93FAC">
        <w:rPr>
          <w:bCs/>
          <w:color w:val="000000"/>
          <w:sz w:val="26"/>
          <w:szCs w:val="26"/>
          <w:shd w:val="clear" w:color="auto" w:fill="FFFFFF"/>
          <w:lang w:bidi="ru-RU"/>
        </w:rPr>
        <w:t>потерпе</w:t>
      </w:r>
      <w:r w:rsidRPr="00F93FAC" w:rsidR="005B348D">
        <w:rPr>
          <w:bCs/>
          <w:color w:val="000000"/>
          <w:sz w:val="26"/>
          <w:szCs w:val="26"/>
          <w:shd w:val="clear" w:color="auto" w:fill="FFFFFF"/>
          <w:lang w:bidi="ru-RU"/>
        </w:rPr>
        <w:t>вш</w:t>
      </w:r>
      <w:r w:rsidR="00F93FAC">
        <w:rPr>
          <w:bCs/>
          <w:color w:val="000000"/>
          <w:sz w:val="26"/>
          <w:szCs w:val="26"/>
          <w:shd w:val="clear" w:color="auto" w:fill="FFFFFF"/>
          <w:lang w:bidi="ru-RU"/>
        </w:rPr>
        <w:t>ей</w:t>
      </w:r>
      <w:r w:rsidRPr="00F93FAC">
        <w:rPr>
          <w:bCs/>
          <w:color w:val="000000"/>
          <w:sz w:val="26"/>
          <w:szCs w:val="26"/>
          <w:shd w:val="clear" w:color="auto" w:fill="FFFFFF"/>
          <w:lang w:bidi="ru-RU"/>
        </w:rPr>
        <w:t xml:space="preserve"> – </w:t>
      </w:r>
      <w:r w:rsidR="00CD5B47">
        <w:rPr>
          <w:bCs/>
          <w:color w:val="000000"/>
          <w:sz w:val="26"/>
          <w:szCs w:val="26"/>
          <w:shd w:val="clear" w:color="auto" w:fill="FFFFFF"/>
          <w:lang w:val="en-US" w:bidi="ru-RU"/>
        </w:rPr>
        <w:t>***</w:t>
      </w:r>
    </w:p>
    <w:p w:rsidR="00921401" w:rsidRPr="00CD5B47" w:rsidP="00E70D59">
      <w:pPr>
        <w:ind w:firstLine="567"/>
        <w:jc w:val="both"/>
        <w:rPr>
          <w:bCs/>
          <w:color w:val="000000"/>
          <w:sz w:val="26"/>
          <w:szCs w:val="26"/>
          <w:shd w:val="clear" w:color="auto" w:fill="FFFFFF"/>
          <w:lang w:val="en-US" w:bidi="ru-RU"/>
        </w:rPr>
      </w:pPr>
      <w:r>
        <w:rPr>
          <w:bCs/>
          <w:color w:val="000000"/>
          <w:sz w:val="26"/>
          <w:szCs w:val="26"/>
          <w:shd w:val="clear" w:color="auto" w:fill="FFFFFF"/>
          <w:lang w:bidi="ru-RU"/>
        </w:rPr>
        <w:t>законного</w:t>
      </w:r>
      <w:r w:rsidRPr="00F93FAC" w:rsidR="005B348D">
        <w:rPr>
          <w:bCs/>
          <w:color w:val="000000"/>
          <w:sz w:val="26"/>
          <w:szCs w:val="26"/>
          <w:shd w:val="clear" w:color="auto" w:fill="FFFFFF"/>
          <w:lang w:bidi="ru-RU"/>
        </w:rPr>
        <w:t xml:space="preserve"> </w:t>
      </w:r>
      <w:r w:rsidRPr="00F93FAC">
        <w:rPr>
          <w:bCs/>
          <w:color w:val="000000"/>
          <w:sz w:val="26"/>
          <w:szCs w:val="26"/>
          <w:shd w:val="clear" w:color="auto" w:fill="FFFFFF"/>
          <w:lang w:bidi="ru-RU"/>
        </w:rPr>
        <w:t>представител</w:t>
      </w:r>
      <w:r>
        <w:rPr>
          <w:bCs/>
          <w:color w:val="000000"/>
          <w:sz w:val="26"/>
          <w:szCs w:val="26"/>
          <w:shd w:val="clear" w:color="auto" w:fill="FFFFFF"/>
          <w:lang w:bidi="ru-RU"/>
        </w:rPr>
        <w:t>я</w:t>
      </w:r>
      <w:r w:rsidRPr="00F93FAC">
        <w:rPr>
          <w:bCs/>
          <w:color w:val="000000"/>
          <w:sz w:val="26"/>
          <w:szCs w:val="26"/>
          <w:shd w:val="clear" w:color="auto" w:fill="FFFFFF"/>
          <w:lang w:bidi="ru-RU"/>
        </w:rPr>
        <w:t xml:space="preserve"> потерпевшего -  </w:t>
      </w:r>
      <w:r w:rsidR="00CD5B47">
        <w:rPr>
          <w:bCs/>
          <w:color w:val="000000"/>
          <w:sz w:val="26"/>
          <w:szCs w:val="26"/>
          <w:shd w:val="clear" w:color="auto" w:fill="FFFFFF"/>
          <w:lang w:val="en-US" w:bidi="ru-RU"/>
        </w:rPr>
        <w:t>***</w:t>
      </w:r>
    </w:p>
    <w:p w:rsidR="00C01CC3" w:rsidRPr="00F93FAC" w:rsidP="00E70D59">
      <w:pPr>
        <w:ind w:firstLine="567"/>
        <w:jc w:val="both"/>
        <w:rPr>
          <w:sz w:val="26"/>
          <w:szCs w:val="26"/>
        </w:rPr>
      </w:pPr>
      <w:r w:rsidRPr="00F93FAC">
        <w:rPr>
          <w:sz w:val="26"/>
          <w:szCs w:val="26"/>
        </w:rPr>
        <w:t xml:space="preserve">рассмотрев в </w:t>
      </w:r>
      <w:r w:rsidRPr="00F93FAC" w:rsidR="00060A19">
        <w:rPr>
          <w:sz w:val="26"/>
          <w:szCs w:val="26"/>
        </w:rPr>
        <w:t>открытом судебном заседании материалы дела об административном правонарушении, предусмотренном</w:t>
      </w:r>
      <w:r w:rsidRPr="00F93FAC" w:rsidR="003E3B81">
        <w:rPr>
          <w:sz w:val="26"/>
          <w:szCs w:val="26"/>
        </w:rPr>
        <w:t xml:space="preserve"> ст. 6.1.1 КоАП РФ, в отношении:</w:t>
      </w:r>
    </w:p>
    <w:p w:rsidR="00451B23" w:rsidRPr="00F93FAC" w:rsidP="00E70D59">
      <w:pPr>
        <w:ind w:firstLine="567"/>
        <w:jc w:val="both"/>
        <w:rPr>
          <w:sz w:val="26"/>
          <w:szCs w:val="26"/>
        </w:rPr>
      </w:pPr>
      <w:r w:rsidRPr="00F93FAC">
        <w:rPr>
          <w:sz w:val="26"/>
          <w:szCs w:val="26"/>
        </w:rPr>
        <w:t xml:space="preserve">Новаковой Галины Михайловны, </w:t>
      </w:r>
      <w:r w:rsidR="00CD5B47">
        <w:rPr>
          <w:sz w:val="26"/>
          <w:szCs w:val="26"/>
          <w:lang w:val="en-US"/>
        </w:rPr>
        <w:t>***</w:t>
      </w:r>
      <w:r w:rsidRPr="00F93FAC">
        <w:rPr>
          <w:sz w:val="26"/>
          <w:szCs w:val="26"/>
        </w:rPr>
        <w:t>,</w:t>
      </w:r>
    </w:p>
    <w:p w:rsidR="00F93FAC" w:rsidP="00E70D59">
      <w:pPr>
        <w:ind w:firstLine="567"/>
        <w:jc w:val="center"/>
        <w:rPr>
          <w:sz w:val="26"/>
          <w:szCs w:val="26"/>
          <w:lang w:eastAsia="x-none"/>
        </w:rPr>
      </w:pPr>
    </w:p>
    <w:p w:rsidR="00060A19" w:rsidRPr="00F93FAC" w:rsidP="00E70D59">
      <w:pPr>
        <w:ind w:firstLine="567"/>
        <w:jc w:val="center"/>
        <w:rPr>
          <w:sz w:val="26"/>
          <w:szCs w:val="26"/>
          <w:lang w:eastAsia="x-none"/>
        </w:rPr>
      </w:pPr>
      <w:r w:rsidRPr="00F93FAC">
        <w:rPr>
          <w:sz w:val="26"/>
          <w:szCs w:val="26"/>
          <w:lang w:eastAsia="x-none"/>
        </w:rPr>
        <w:t>УСТАНОВИЛ:</w:t>
      </w:r>
    </w:p>
    <w:p w:rsidR="00017F03" w:rsidRPr="00F93FAC" w:rsidP="00E70D59">
      <w:pPr>
        <w:ind w:firstLine="567"/>
        <w:jc w:val="both"/>
        <w:rPr>
          <w:rFonts w:eastAsia="SimSun"/>
          <w:sz w:val="26"/>
          <w:szCs w:val="26"/>
          <w:lang w:eastAsia="zh-CN"/>
        </w:rPr>
      </w:pPr>
    </w:p>
    <w:p w:rsidR="00B741AB" w:rsidRPr="00F93FAC" w:rsidP="00E70D59">
      <w:pPr>
        <w:ind w:firstLine="567"/>
        <w:jc w:val="both"/>
        <w:rPr>
          <w:sz w:val="26"/>
          <w:szCs w:val="26"/>
        </w:rPr>
      </w:pPr>
      <w:r w:rsidRPr="00F93FAC">
        <w:rPr>
          <w:rFonts w:eastAsia="SimSun"/>
          <w:sz w:val="26"/>
          <w:szCs w:val="26"/>
          <w:lang w:eastAsia="zh-CN"/>
        </w:rPr>
        <w:t>27</w:t>
      </w:r>
      <w:r w:rsidRPr="00F93FAC" w:rsidR="009D5608">
        <w:rPr>
          <w:rFonts w:eastAsia="SimSun"/>
          <w:sz w:val="26"/>
          <w:szCs w:val="26"/>
          <w:lang w:eastAsia="zh-CN"/>
        </w:rPr>
        <w:t xml:space="preserve"> августа</w:t>
      </w:r>
      <w:r w:rsidRPr="00F93FAC" w:rsidR="004D161A">
        <w:rPr>
          <w:rFonts w:eastAsia="SimSun"/>
          <w:sz w:val="26"/>
          <w:szCs w:val="26"/>
          <w:lang w:eastAsia="zh-CN"/>
        </w:rPr>
        <w:t xml:space="preserve"> 2024 года около </w:t>
      </w:r>
      <w:r w:rsidRPr="00F93FAC" w:rsidR="009D5608">
        <w:rPr>
          <w:rFonts w:eastAsia="SimSun"/>
          <w:sz w:val="26"/>
          <w:szCs w:val="26"/>
          <w:lang w:eastAsia="zh-CN"/>
        </w:rPr>
        <w:t>19</w:t>
      </w:r>
      <w:r w:rsidRPr="00F93FAC" w:rsidR="00B749D7">
        <w:rPr>
          <w:rFonts w:eastAsia="SimSun"/>
          <w:sz w:val="26"/>
          <w:szCs w:val="26"/>
          <w:lang w:eastAsia="zh-CN"/>
        </w:rPr>
        <w:t xml:space="preserve"> час</w:t>
      </w:r>
      <w:r w:rsidRPr="00F93FAC" w:rsidR="009D5608">
        <w:rPr>
          <w:rFonts w:eastAsia="SimSun"/>
          <w:sz w:val="26"/>
          <w:szCs w:val="26"/>
          <w:lang w:eastAsia="zh-CN"/>
        </w:rPr>
        <w:t>ов 4</w:t>
      </w:r>
      <w:r w:rsidRPr="00F93FAC">
        <w:rPr>
          <w:rFonts w:eastAsia="SimSun"/>
          <w:sz w:val="26"/>
          <w:szCs w:val="26"/>
          <w:lang w:eastAsia="zh-CN"/>
        </w:rPr>
        <w:t xml:space="preserve">0 минут </w:t>
      </w:r>
      <w:r w:rsidRPr="00F93FAC" w:rsidR="009D5608">
        <w:rPr>
          <w:rFonts w:eastAsia="SimSun"/>
          <w:sz w:val="26"/>
          <w:szCs w:val="26"/>
          <w:lang w:eastAsia="zh-CN"/>
        </w:rPr>
        <w:t>Новакова Г.М</w:t>
      </w:r>
      <w:r w:rsidRPr="00F93FAC" w:rsidR="004D161A">
        <w:rPr>
          <w:rFonts w:eastAsia="SimSun"/>
          <w:sz w:val="26"/>
          <w:szCs w:val="26"/>
          <w:lang w:eastAsia="zh-CN"/>
        </w:rPr>
        <w:t>.</w:t>
      </w:r>
      <w:r w:rsidRPr="00F93FAC" w:rsidR="00B15828">
        <w:rPr>
          <w:rFonts w:eastAsia="SimSun"/>
          <w:sz w:val="26"/>
          <w:szCs w:val="26"/>
          <w:lang w:eastAsia="zh-CN"/>
        </w:rPr>
        <w:t>,</w:t>
      </w:r>
      <w:r w:rsidRPr="00F93FAC">
        <w:rPr>
          <w:rFonts w:eastAsia="SimSun"/>
          <w:sz w:val="26"/>
          <w:szCs w:val="26"/>
          <w:lang w:eastAsia="zh-CN"/>
        </w:rPr>
        <w:t xml:space="preserve"> находясь </w:t>
      </w:r>
      <w:r w:rsidRPr="00F93FAC" w:rsidR="009D5608">
        <w:rPr>
          <w:rFonts w:eastAsia="SimSun"/>
          <w:sz w:val="26"/>
          <w:szCs w:val="26"/>
          <w:lang w:eastAsia="zh-CN"/>
        </w:rPr>
        <w:t xml:space="preserve">в </w:t>
      </w:r>
      <w:r w:rsidR="00CD5B47">
        <w:rPr>
          <w:rFonts w:eastAsia="SimSun"/>
          <w:sz w:val="26"/>
          <w:szCs w:val="26"/>
          <w:lang w:val="en-US" w:eastAsia="zh-CN"/>
        </w:rPr>
        <w:t>***</w:t>
      </w:r>
      <w:r w:rsidRPr="00F93FAC">
        <w:rPr>
          <w:rFonts w:eastAsia="SimSun"/>
          <w:sz w:val="26"/>
          <w:szCs w:val="26"/>
          <w:lang w:eastAsia="zh-CN"/>
        </w:rPr>
        <w:t xml:space="preserve">, </w:t>
      </w:r>
      <w:r w:rsidRPr="00F93FAC" w:rsidR="009D5608">
        <w:rPr>
          <w:sz w:val="26"/>
          <w:szCs w:val="26"/>
        </w:rPr>
        <w:t xml:space="preserve">испытывая неприязненные отношения к </w:t>
      </w:r>
      <w:r w:rsidR="00CD5B47">
        <w:rPr>
          <w:sz w:val="26"/>
          <w:szCs w:val="26"/>
          <w:lang w:val="en-US"/>
        </w:rPr>
        <w:t>***</w:t>
      </w:r>
      <w:r w:rsidRPr="00F93FAC">
        <w:rPr>
          <w:sz w:val="26"/>
          <w:szCs w:val="26"/>
        </w:rPr>
        <w:t xml:space="preserve">, совершил побои в отношении </w:t>
      </w:r>
      <w:r w:rsidRPr="00F93FAC" w:rsidR="009D5608">
        <w:rPr>
          <w:sz w:val="26"/>
          <w:szCs w:val="26"/>
        </w:rPr>
        <w:t>последней (</w:t>
      </w:r>
      <w:r w:rsidR="00CD5B47">
        <w:rPr>
          <w:sz w:val="26"/>
          <w:szCs w:val="26"/>
          <w:lang w:val="en-US"/>
        </w:rPr>
        <w:t>***</w:t>
      </w:r>
      <w:r w:rsidRPr="00F93FAC" w:rsidR="009D5608">
        <w:rPr>
          <w:sz w:val="26"/>
          <w:szCs w:val="26"/>
        </w:rPr>
        <w:t>)</w:t>
      </w:r>
      <w:r w:rsidRPr="00F93FAC" w:rsidR="004D161A">
        <w:rPr>
          <w:sz w:val="26"/>
          <w:szCs w:val="26"/>
        </w:rPr>
        <w:t>, а именно нане</w:t>
      </w:r>
      <w:r w:rsidRPr="00F93FAC">
        <w:rPr>
          <w:sz w:val="26"/>
          <w:szCs w:val="26"/>
        </w:rPr>
        <w:t xml:space="preserve">с </w:t>
      </w:r>
      <w:r w:rsidRPr="00F93FAC" w:rsidR="00726491">
        <w:rPr>
          <w:sz w:val="26"/>
          <w:szCs w:val="26"/>
        </w:rPr>
        <w:t>более четы</w:t>
      </w:r>
      <w:r w:rsidRPr="00F93FAC" w:rsidR="00777609">
        <w:rPr>
          <w:sz w:val="26"/>
          <w:szCs w:val="26"/>
        </w:rPr>
        <w:t>рех ударов</w:t>
      </w:r>
      <w:r w:rsidRPr="00F93FAC" w:rsidR="00A90E09">
        <w:rPr>
          <w:sz w:val="26"/>
          <w:szCs w:val="26"/>
        </w:rPr>
        <w:t xml:space="preserve"> рук</w:t>
      </w:r>
      <w:r w:rsidRPr="00F93FAC" w:rsidR="00777609">
        <w:rPr>
          <w:sz w:val="26"/>
          <w:szCs w:val="26"/>
        </w:rPr>
        <w:t>ами</w:t>
      </w:r>
      <w:r w:rsidRPr="00F93FAC" w:rsidR="00A90E09">
        <w:rPr>
          <w:sz w:val="26"/>
          <w:szCs w:val="26"/>
        </w:rPr>
        <w:t xml:space="preserve"> в область </w:t>
      </w:r>
      <w:r w:rsidRPr="00F93FAC" w:rsidR="009D5608">
        <w:rPr>
          <w:sz w:val="26"/>
          <w:szCs w:val="26"/>
        </w:rPr>
        <w:t>спины, живота, шеи и головы</w:t>
      </w:r>
      <w:r w:rsidR="001824DD">
        <w:rPr>
          <w:sz w:val="26"/>
          <w:szCs w:val="26"/>
        </w:rPr>
        <w:t xml:space="preserve">, причинив ей физическую боль. </w:t>
      </w:r>
      <w:r>
        <w:rPr>
          <w:sz w:val="26"/>
          <w:szCs w:val="26"/>
        </w:rPr>
        <w:t>Согласно заключению эксперта №</w:t>
      </w:r>
      <w:r w:rsidRPr="00F93FAC" w:rsidR="009D5608">
        <w:rPr>
          <w:sz w:val="26"/>
          <w:szCs w:val="26"/>
        </w:rPr>
        <w:t>639</w:t>
      </w:r>
      <w:r w:rsidRPr="00F93FAC">
        <w:rPr>
          <w:sz w:val="26"/>
          <w:szCs w:val="26"/>
        </w:rPr>
        <w:t xml:space="preserve"> от </w:t>
      </w:r>
      <w:r w:rsidRPr="00F93FAC" w:rsidR="009D5608">
        <w:rPr>
          <w:sz w:val="26"/>
          <w:szCs w:val="26"/>
        </w:rPr>
        <w:t>28 августа</w:t>
      </w:r>
      <w:r w:rsidRPr="00F93FAC" w:rsidR="004D161A">
        <w:rPr>
          <w:sz w:val="26"/>
          <w:szCs w:val="26"/>
        </w:rPr>
        <w:t xml:space="preserve"> 2024</w:t>
      </w:r>
      <w:r w:rsidRPr="00F93FAC">
        <w:rPr>
          <w:sz w:val="26"/>
          <w:szCs w:val="26"/>
        </w:rPr>
        <w:t xml:space="preserve"> г</w:t>
      </w:r>
      <w:r w:rsidRPr="00F93FAC" w:rsidR="004D161A">
        <w:rPr>
          <w:sz w:val="26"/>
          <w:szCs w:val="26"/>
        </w:rPr>
        <w:t>ода</w:t>
      </w:r>
      <w:r w:rsidRPr="00F93FAC">
        <w:rPr>
          <w:sz w:val="26"/>
          <w:szCs w:val="26"/>
        </w:rPr>
        <w:t xml:space="preserve"> у </w:t>
      </w:r>
      <w:r w:rsidR="00CD5B47">
        <w:rPr>
          <w:sz w:val="26"/>
          <w:szCs w:val="26"/>
          <w:lang w:val="en-US"/>
        </w:rPr>
        <w:t>***</w:t>
      </w:r>
      <w:r w:rsidRPr="00F93FAC">
        <w:rPr>
          <w:sz w:val="26"/>
          <w:szCs w:val="26"/>
        </w:rPr>
        <w:t xml:space="preserve"> имелись </w:t>
      </w:r>
      <w:r w:rsidRPr="00F93FAC" w:rsidR="009D5608">
        <w:rPr>
          <w:sz w:val="26"/>
          <w:szCs w:val="26"/>
        </w:rPr>
        <w:t>повреждения в виде ссадин заушной  области справа, кровоподтек шеи справа, внутрикожного кровоизлияния боковой поверхности шеи слева, кровоподтека лопаточной области справа, ссадины правого локтя, кровоподтеков правого предплечья, боковой поверхности живота слева</w:t>
      </w:r>
      <w:r w:rsidR="001824DD">
        <w:rPr>
          <w:sz w:val="26"/>
          <w:szCs w:val="26"/>
        </w:rPr>
        <w:t xml:space="preserve">. </w:t>
      </w:r>
      <w:r w:rsidRPr="00F93FAC">
        <w:rPr>
          <w:rFonts w:eastAsia="Calibri"/>
          <w:sz w:val="26"/>
          <w:szCs w:val="26"/>
        </w:rPr>
        <w:t>Указанные повреждения не повлекли кратковременного расстройства здоровья или незначительную стойку</w:t>
      </w:r>
      <w:r w:rsidR="001824DD">
        <w:rPr>
          <w:rFonts w:eastAsia="Calibri"/>
          <w:sz w:val="26"/>
          <w:szCs w:val="26"/>
        </w:rPr>
        <w:t>ю утрату общей трудоспособности</w:t>
      </w:r>
      <w:r w:rsidRPr="00F93FAC">
        <w:rPr>
          <w:rFonts w:eastAsia="Calibri"/>
          <w:sz w:val="26"/>
          <w:szCs w:val="26"/>
        </w:rPr>
        <w:t xml:space="preserve"> и расцениваются как повреждения, не причинившие вред здоровью человека. Своими действиями </w:t>
      </w:r>
      <w:r w:rsidRPr="00F93FAC" w:rsidR="009D5608">
        <w:rPr>
          <w:rFonts w:eastAsia="SimSun"/>
          <w:sz w:val="26"/>
          <w:szCs w:val="26"/>
          <w:lang w:eastAsia="zh-CN"/>
        </w:rPr>
        <w:t>Новакова Г.М.</w:t>
      </w:r>
      <w:r w:rsidRPr="00F93FAC">
        <w:rPr>
          <w:rFonts w:eastAsia="Calibri"/>
          <w:sz w:val="26"/>
          <w:szCs w:val="26"/>
        </w:rPr>
        <w:t xml:space="preserve"> сов</w:t>
      </w:r>
      <w:r w:rsidRPr="00F93FAC" w:rsidR="00B749D7">
        <w:rPr>
          <w:rFonts w:eastAsia="Calibri"/>
          <w:sz w:val="26"/>
          <w:szCs w:val="26"/>
        </w:rPr>
        <w:t>ершил</w:t>
      </w:r>
      <w:r w:rsidRPr="00F93FAC">
        <w:rPr>
          <w:rFonts w:eastAsia="Calibri"/>
          <w:sz w:val="26"/>
          <w:szCs w:val="26"/>
        </w:rPr>
        <w:t xml:space="preserve"> администр</w:t>
      </w:r>
      <w:r w:rsidRPr="00F93FAC">
        <w:rPr>
          <w:rFonts w:eastAsia="Calibri"/>
          <w:sz w:val="26"/>
          <w:szCs w:val="26"/>
        </w:rPr>
        <w:t>ативное правонарушение, предусмотренное ст.6.1.1 КоАП РФ.</w:t>
      </w:r>
    </w:p>
    <w:p w:rsidR="005B348D" w:rsidRPr="00F93FAC" w:rsidP="00E70D59">
      <w:pPr>
        <w:ind w:firstLine="567"/>
        <w:jc w:val="both"/>
        <w:rPr>
          <w:rFonts w:eastAsia="Calibri"/>
          <w:sz w:val="26"/>
          <w:szCs w:val="26"/>
        </w:rPr>
      </w:pPr>
      <w:r w:rsidRPr="00F93FAC">
        <w:rPr>
          <w:rFonts w:eastAsia="Calibri"/>
          <w:sz w:val="26"/>
          <w:szCs w:val="26"/>
        </w:rPr>
        <w:t xml:space="preserve">В судебном заседании Новакова Г.М. вину в совершении административного правонарушения признала, в содеянном раскаялась, </w:t>
      </w:r>
      <w:r w:rsidRPr="00F93FAC" w:rsidR="00763B65">
        <w:rPr>
          <w:rFonts w:eastAsia="Calibri"/>
          <w:sz w:val="26"/>
          <w:szCs w:val="26"/>
        </w:rPr>
        <w:t>пояснил</w:t>
      </w:r>
      <w:r w:rsidRPr="00F93FAC">
        <w:rPr>
          <w:rFonts w:eastAsia="Calibri"/>
          <w:sz w:val="26"/>
          <w:szCs w:val="26"/>
        </w:rPr>
        <w:t>а</w:t>
      </w:r>
      <w:r w:rsidRPr="00F93FAC" w:rsidR="00763B65">
        <w:rPr>
          <w:rFonts w:eastAsia="Calibri"/>
          <w:sz w:val="26"/>
          <w:szCs w:val="26"/>
        </w:rPr>
        <w:t>,</w:t>
      </w:r>
      <w:r w:rsidRPr="00F93FAC" w:rsidR="004D161A">
        <w:rPr>
          <w:rFonts w:eastAsia="Calibri"/>
          <w:sz w:val="26"/>
          <w:szCs w:val="26"/>
        </w:rPr>
        <w:t xml:space="preserve"> что</w:t>
      </w:r>
      <w:r w:rsidRPr="00F93FAC">
        <w:rPr>
          <w:rFonts w:eastAsia="Calibri"/>
          <w:sz w:val="26"/>
          <w:szCs w:val="26"/>
        </w:rPr>
        <w:t xml:space="preserve"> причинила побои </w:t>
      </w:r>
      <w:r w:rsidR="00CD5B47">
        <w:rPr>
          <w:rFonts w:eastAsia="Calibri"/>
          <w:sz w:val="26"/>
          <w:szCs w:val="26"/>
          <w:lang w:val="en-US"/>
        </w:rPr>
        <w:t>***</w:t>
      </w:r>
      <w:r w:rsidRPr="00F93FAC">
        <w:rPr>
          <w:rFonts w:eastAsia="Calibri"/>
          <w:sz w:val="26"/>
          <w:szCs w:val="26"/>
        </w:rPr>
        <w:t xml:space="preserve"> по причине того, что последняя</w:t>
      </w:r>
      <w:r w:rsidRPr="00F93FAC">
        <w:rPr>
          <w:rFonts w:eastAsia="Calibri"/>
          <w:sz w:val="26"/>
          <w:szCs w:val="26"/>
        </w:rPr>
        <w:t xml:space="preserve"> негативно влияет на </w:t>
      </w:r>
      <w:r w:rsidR="001824DD">
        <w:rPr>
          <w:rFonts w:eastAsia="Calibri"/>
          <w:sz w:val="26"/>
          <w:szCs w:val="26"/>
        </w:rPr>
        <w:t xml:space="preserve">её </w:t>
      </w:r>
      <w:r w:rsidRPr="00F93FAC">
        <w:rPr>
          <w:rFonts w:eastAsia="Calibri"/>
          <w:sz w:val="26"/>
          <w:szCs w:val="26"/>
        </w:rPr>
        <w:t>племянницу.</w:t>
      </w:r>
    </w:p>
    <w:p w:rsidR="00763B65" w:rsidRPr="00F93FAC" w:rsidP="00E70D59">
      <w:pPr>
        <w:ind w:firstLine="567"/>
        <w:jc w:val="both"/>
        <w:rPr>
          <w:rFonts w:eastAsia="Calibri"/>
          <w:sz w:val="26"/>
          <w:szCs w:val="26"/>
        </w:rPr>
      </w:pPr>
      <w:r w:rsidRPr="00F93FAC">
        <w:rPr>
          <w:sz w:val="26"/>
          <w:szCs w:val="26"/>
        </w:rPr>
        <w:t>Потерпевш</w:t>
      </w:r>
      <w:r w:rsidRPr="00F93FAC" w:rsidR="005B348D">
        <w:rPr>
          <w:sz w:val="26"/>
          <w:szCs w:val="26"/>
        </w:rPr>
        <w:t xml:space="preserve">ая </w:t>
      </w:r>
      <w:r w:rsidR="00CD5B47">
        <w:rPr>
          <w:sz w:val="26"/>
          <w:szCs w:val="26"/>
          <w:lang w:val="en-US"/>
        </w:rPr>
        <w:t>***</w:t>
      </w:r>
      <w:r w:rsidRPr="00F93FAC">
        <w:rPr>
          <w:sz w:val="26"/>
          <w:szCs w:val="26"/>
        </w:rPr>
        <w:t xml:space="preserve"> </w:t>
      </w:r>
      <w:r w:rsidRPr="00F93FAC" w:rsidR="005B348D">
        <w:rPr>
          <w:sz w:val="26"/>
          <w:szCs w:val="26"/>
        </w:rPr>
        <w:t xml:space="preserve">и её законный представитель </w:t>
      </w:r>
      <w:r w:rsidR="00CD5B47">
        <w:rPr>
          <w:sz w:val="26"/>
          <w:szCs w:val="26"/>
          <w:lang w:val="en-US"/>
        </w:rPr>
        <w:t>***</w:t>
      </w:r>
      <w:r w:rsidRPr="00F93FAC" w:rsidR="005B348D">
        <w:rPr>
          <w:sz w:val="26"/>
          <w:szCs w:val="26"/>
        </w:rPr>
        <w:t xml:space="preserve"> </w:t>
      </w:r>
      <w:r w:rsidRPr="00F93FAC">
        <w:rPr>
          <w:sz w:val="26"/>
          <w:szCs w:val="26"/>
        </w:rPr>
        <w:t>в судебном заседании поддержал</w:t>
      </w:r>
      <w:r w:rsidRPr="00F93FAC" w:rsidR="005B348D">
        <w:rPr>
          <w:sz w:val="26"/>
          <w:szCs w:val="26"/>
        </w:rPr>
        <w:t>и</w:t>
      </w:r>
      <w:r w:rsidRPr="00F93FAC">
        <w:rPr>
          <w:sz w:val="26"/>
          <w:szCs w:val="26"/>
        </w:rPr>
        <w:t xml:space="preserve"> протокол об </w:t>
      </w:r>
      <w:r w:rsidRPr="00F93FAC" w:rsidR="005B348D">
        <w:rPr>
          <w:sz w:val="26"/>
          <w:szCs w:val="26"/>
        </w:rPr>
        <w:t>административном правонарушении</w:t>
      </w:r>
      <w:r w:rsidRPr="00F93FAC" w:rsidR="00F4485F">
        <w:rPr>
          <w:sz w:val="26"/>
          <w:szCs w:val="26"/>
        </w:rPr>
        <w:t>.</w:t>
      </w:r>
      <w:r w:rsidRPr="00F93FAC">
        <w:rPr>
          <w:sz w:val="26"/>
          <w:szCs w:val="26"/>
        </w:rPr>
        <w:t xml:space="preserve"> </w:t>
      </w:r>
    </w:p>
    <w:p w:rsidR="00B741AB" w:rsidRPr="00F93FAC" w:rsidP="00E70D59">
      <w:pPr>
        <w:ind w:firstLine="567"/>
        <w:jc w:val="both"/>
        <w:rPr>
          <w:sz w:val="26"/>
          <w:szCs w:val="26"/>
        </w:rPr>
      </w:pPr>
      <w:r w:rsidRPr="00F93FAC">
        <w:rPr>
          <w:sz w:val="26"/>
          <w:szCs w:val="26"/>
        </w:rPr>
        <w:t>Выслушав в судебном заседании лицо, привлекаемое к административ</w:t>
      </w:r>
      <w:r w:rsidRPr="00F93FAC" w:rsidR="00CE1630">
        <w:rPr>
          <w:sz w:val="26"/>
          <w:szCs w:val="26"/>
        </w:rPr>
        <w:t>н</w:t>
      </w:r>
      <w:r w:rsidR="001824DD">
        <w:rPr>
          <w:sz w:val="26"/>
          <w:szCs w:val="26"/>
        </w:rPr>
        <w:t>ой ответственности, потерпевшеую, её законного представителя,</w:t>
      </w:r>
      <w:r w:rsidRPr="00F93FAC" w:rsidR="00CE1630">
        <w:rPr>
          <w:sz w:val="26"/>
          <w:szCs w:val="26"/>
        </w:rPr>
        <w:t xml:space="preserve"> </w:t>
      </w:r>
      <w:r w:rsidRPr="00F93FAC">
        <w:rPr>
          <w:sz w:val="26"/>
          <w:szCs w:val="26"/>
        </w:rPr>
        <w:t xml:space="preserve">исследовав материалы дела, прихожу к выводу о следующем. </w:t>
      </w:r>
      <w:r w:rsidRPr="00F93FAC">
        <w:rPr>
          <w:sz w:val="26"/>
          <w:szCs w:val="26"/>
        </w:rPr>
        <w:tab/>
      </w:r>
    </w:p>
    <w:p w:rsidR="00B741AB" w:rsidRPr="00F93FAC" w:rsidP="00E70D59">
      <w:pPr>
        <w:ind w:firstLine="567"/>
        <w:jc w:val="both"/>
        <w:rPr>
          <w:rFonts w:eastAsia="SimSun"/>
          <w:sz w:val="26"/>
          <w:szCs w:val="26"/>
          <w:lang w:eastAsia="zh-CN"/>
        </w:rPr>
      </w:pPr>
      <w:r w:rsidRPr="00F93FAC">
        <w:rPr>
          <w:rFonts w:eastAsia="Calibri"/>
          <w:sz w:val="26"/>
          <w:szCs w:val="26"/>
        </w:rPr>
        <w:t>В соответствии со</w:t>
      </w:r>
      <w:r w:rsidRPr="00F93FAC" w:rsidR="00D61F1D">
        <w:rPr>
          <w:rFonts w:eastAsia="Calibri"/>
          <w:sz w:val="26"/>
          <w:szCs w:val="26"/>
        </w:rPr>
        <w:t xml:space="preserve"> ст. 6.1.1</w:t>
      </w:r>
      <w:r w:rsidRPr="00F93FAC">
        <w:rPr>
          <w:rFonts w:eastAsia="Calibri"/>
          <w:sz w:val="26"/>
          <w:szCs w:val="26"/>
        </w:rPr>
        <w:t xml:space="preserve"> КоАП РФ нанесение побоев или совершение иных насильственных действий, причинивших физическую боль, но не повлекши</w:t>
      </w:r>
      <w:r w:rsidRPr="00F93FAC">
        <w:rPr>
          <w:rFonts w:eastAsia="Calibri"/>
          <w:sz w:val="26"/>
          <w:szCs w:val="26"/>
        </w:rPr>
        <w:t>х последствий, указанных в</w:t>
      </w:r>
      <w:r w:rsidRPr="00F93FAC" w:rsidR="00D61F1D">
        <w:rPr>
          <w:rFonts w:eastAsia="Calibri"/>
          <w:sz w:val="26"/>
          <w:szCs w:val="26"/>
        </w:rPr>
        <w:t xml:space="preserve"> ст.115</w:t>
      </w:r>
      <w:r w:rsidRPr="00F93FAC">
        <w:rPr>
          <w:rFonts w:eastAsia="Calibri"/>
          <w:sz w:val="26"/>
          <w:szCs w:val="26"/>
        </w:rPr>
        <w:t xml:space="preserve"> УК РФ, если эти действия не содержат уголовно наказуемого деяния, - влечет административную ответственность в виде административного штрафа в размере от пяти тысяч до тридцати тысяч рублей, либо </w:t>
      </w:r>
      <w:r w:rsidRPr="00F93FAC">
        <w:rPr>
          <w:rFonts w:eastAsia="Calibri"/>
          <w:sz w:val="26"/>
          <w:szCs w:val="26"/>
        </w:rPr>
        <w:t>административный арест на с</w:t>
      </w:r>
      <w:r w:rsidRPr="00F93FAC">
        <w:rPr>
          <w:rFonts w:eastAsia="Calibri"/>
          <w:sz w:val="26"/>
          <w:szCs w:val="26"/>
        </w:rPr>
        <w:t>рок от десяти до пятнадцати суток, либо обязательные работы на срок от шестидесяти до ста двадцати часов.</w:t>
      </w:r>
    </w:p>
    <w:p w:rsidR="00B741AB" w:rsidRPr="00F93FAC" w:rsidP="00E70D59">
      <w:pPr>
        <w:ind w:firstLine="567"/>
        <w:jc w:val="both"/>
        <w:rPr>
          <w:rFonts w:eastAsia="SimSun"/>
          <w:sz w:val="26"/>
          <w:szCs w:val="26"/>
          <w:lang w:eastAsia="zh-CN"/>
        </w:rPr>
      </w:pPr>
      <w:r w:rsidRPr="00F93FAC">
        <w:rPr>
          <w:rFonts w:eastAsia="Calibri"/>
          <w:sz w:val="26"/>
          <w:szCs w:val="26"/>
        </w:rPr>
        <w:t>В соответствии с</w:t>
      </w:r>
      <w:r w:rsidRPr="00F93FAC" w:rsidR="00D61F1D">
        <w:rPr>
          <w:rFonts w:eastAsia="Calibri"/>
          <w:sz w:val="26"/>
          <w:szCs w:val="26"/>
        </w:rPr>
        <w:t xml:space="preserve"> ч.1 ст. 2.1</w:t>
      </w:r>
      <w:r w:rsidRPr="00F93FAC">
        <w:rPr>
          <w:rFonts w:eastAsia="Calibri"/>
          <w:sz w:val="26"/>
          <w:szCs w:val="26"/>
        </w:rPr>
        <w:t xml:space="preserve"> КоАП РФ административным правонарушением признается противоправное виновное действие, бездействие физического лица, за ко</w:t>
      </w:r>
      <w:r w:rsidRPr="00F93FAC">
        <w:rPr>
          <w:rFonts w:eastAsia="Calibri"/>
          <w:sz w:val="26"/>
          <w:szCs w:val="26"/>
        </w:rPr>
        <w:t>торое</w:t>
      </w:r>
      <w:r w:rsidRPr="00F93FAC" w:rsidR="00D61F1D">
        <w:rPr>
          <w:rFonts w:eastAsia="Calibri"/>
          <w:sz w:val="26"/>
          <w:szCs w:val="26"/>
        </w:rPr>
        <w:t xml:space="preserve"> настоящим Кодексом</w:t>
      </w:r>
      <w:r w:rsidRPr="00F93FAC">
        <w:rPr>
          <w:rFonts w:eastAsia="Calibri"/>
          <w:sz w:val="26"/>
          <w:szCs w:val="26"/>
        </w:rPr>
        <w:t xml:space="preserve"> или законами субъектов РФ об административных правонарушениях установлена административная ответственность.</w:t>
      </w:r>
    </w:p>
    <w:p w:rsidR="00B741AB" w:rsidRPr="00F93FAC" w:rsidP="00E70D59">
      <w:pPr>
        <w:ind w:firstLine="567"/>
        <w:jc w:val="both"/>
        <w:rPr>
          <w:rFonts w:eastAsia="SimSun"/>
          <w:sz w:val="26"/>
          <w:szCs w:val="26"/>
          <w:lang w:eastAsia="zh-CN"/>
        </w:rPr>
      </w:pPr>
      <w:r w:rsidRPr="00F93FAC">
        <w:rPr>
          <w:rFonts w:eastAsia="Calibri"/>
          <w:sz w:val="26"/>
          <w:szCs w:val="26"/>
        </w:rPr>
        <w:t>Субъективная сторона правонарушения, предусмотренного</w:t>
      </w:r>
      <w:r w:rsidRPr="00F93FAC" w:rsidR="00D61F1D">
        <w:rPr>
          <w:rFonts w:eastAsia="Calibri"/>
          <w:sz w:val="26"/>
          <w:szCs w:val="26"/>
        </w:rPr>
        <w:t xml:space="preserve"> ст. 6.1.1</w:t>
      </w:r>
      <w:r w:rsidRPr="00F93FAC">
        <w:rPr>
          <w:rFonts w:eastAsia="Calibri"/>
          <w:sz w:val="26"/>
          <w:szCs w:val="26"/>
        </w:rPr>
        <w:t xml:space="preserve"> КоАП РФ, характеризуется умыслом.</w:t>
      </w:r>
    </w:p>
    <w:p w:rsidR="00B15828" w:rsidRPr="00F93FAC" w:rsidP="00E70D59">
      <w:pPr>
        <w:ind w:firstLine="567"/>
        <w:jc w:val="both"/>
        <w:rPr>
          <w:rFonts w:eastAsia="Calibri"/>
          <w:sz w:val="26"/>
          <w:szCs w:val="26"/>
        </w:rPr>
      </w:pPr>
      <w:r w:rsidRPr="00F93FAC">
        <w:rPr>
          <w:rFonts w:eastAsia="Calibri"/>
          <w:sz w:val="26"/>
          <w:szCs w:val="26"/>
        </w:rPr>
        <w:t xml:space="preserve">Умысел – такая форма </w:t>
      </w:r>
      <w:r w:rsidRPr="00F93FAC">
        <w:rPr>
          <w:rFonts w:eastAsia="Calibri"/>
          <w:sz w:val="26"/>
          <w:szCs w:val="26"/>
        </w:rPr>
        <w:t>вины, при которой лицо, совершившее правонарушение, осознает противоправный характер своего действия (бездействия), предвидит наступление вредных последствий и желает либо сознательно допускает их наступление.</w:t>
      </w:r>
    </w:p>
    <w:p w:rsidR="00B741AB" w:rsidRPr="00F93FAC" w:rsidP="00E70D59">
      <w:pPr>
        <w:ind w:firstLine="567"/>
        <w:jc w:val="both"/>
        <w:rPr>
          <w:rFonts w:eastAsia="SimSun"/>
          <w:sz w:val="26"/>
          <w:szCs w:val="26"/>
          <w:lang w:eastAsia="zh-CN"/>
        </w:rPr>
      </w:pPr>
      <w:r w:rsidRPr="00F93FAC">
        <w:rPr>
          <w:rFonts w:eastAsia="Calibri"/>
          <w:sz w:val="26"/>
          <w:szCs w:val="26"/>
        </w:rPr>
        <w:t xml:space="preserve">Объективная сторона правонарушения, </w:t>
      </w:r>
      <w:r w:rsidRPr="00F93FAC">
        <w:rPr>
          <w:rFonts w:eastAsia="Calibri"/>
          <w:sz w:val="26"/>
          <w:szCs w:val="26"/>
        </w:rPr>
        <w:t>предусмотренного</w:t>
      </w:r>
      <w:r w:rsidRPr="00F93FAC" w:rsidR="00D61F1D">
        <w:rPr>
          <w:rFonts w:eastAsia="Calibri"/>
          <w:sz w:val="26"/>
          <w:szCs w:val="26"/>
        </w:rPr>
        <w:t xml:space="preserve"> статьей 6.1.1</w:t>
      </w:r>
      <w:r w:rsidRPr="00F93FAC">
        <w:rPr>
          <w:rFonts w:eastAsia="Calibri"/>
          <w:sz w:val="26"/>
          <w:szCs w:val="26"/>
        </w:rPr>
        <w:t xml:space="preserve"> КоАП РФ, состоит в нанесении побоев или совершении иных насильственных действий, причинивших физическую боль, но не повлекших последствий, указанных в</w:t>
      </w:r>
      <w:r w:rsidRPr="00F93FAC" w:rsidR="00D61F1D">
        <w:rPr>
          <w:rFonts w:eastAsia="Calibri"/>
          <w:sz w:val="26"/>
          <w:szCs w:val="26"/>
        </w:rPr>
        <w:t xml:space="preserve"> ст. 115</w:t>
      </w:r>
      <w:r w:rsidRPr="00F93FAC">
        <w:rPr>
          <w:rFonts w:eastAsia="Calibri"/>
          <w:sz w:val="26"/>
          <w:szCs w:val="26"/>
        </w:rPr>
        <w:t xml:space="preserve"> УК РФ, если эти действия не содержат уголовно наказуемого деяния.</w:t>
      </w:r>
    </w:p>
    <w:p w:rsidR="00B741AB" w:rsidRPr="00F93FAC" w:rsidP="00E70D59">
      <w:pPr>
        <w:ind w:firstLine="567"/>
        <w:jc w:val="both"/>
        <w:rPr>
          <w:rFonts w:eastAsia="SimSun"/>
          <w:sz w:val="26"/>
          <w:szCs w:val="26"/>
          <w:lang w:eastAsia="zh-CN"/>
        </w:rPr>
      </w:pPr>
      <w:r w:rsidRPr="00F93FAC">
        <w:rPr>
          <w:rFonts w:eastAsia="Calibri"/>
          <w:sz w:val="26"/>
          <w:szCs w:val="26"/>
        </w:rPr>
        <w:t>При этом побои –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</w:t>
      </w:r>
      <w:r w:rsidRPr="00F93FAC">
        <w:rPr>
          <w:rFonts w:eastAsia="Calibri"/>
          <w:sz w:val="26"/>
          <w:szCs w:val="26"/>
        </w:rPr>
        <w:t xml:space="preserve">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B741AB" w:rsidRPr="00F93FAC" w:rsidP="00E70D59">
      <w:pPr>
        <w:ind w:firstLine="567"/>
        <w:jc w:val="both"/>
        <w:rPr>
          <w:rFonts w:eastAsia="SimSun"/>
          <w:sz w:val="26"/>
          <w:szCs w:val="26"/>
          <w:lang w:eastAsia="zh-CN"/>
        </w:rPr>
      </w:pPr>
      <w:r w:rsidRPr="00F93FAC">
        <w:rPr>
          <w:rFonts w:eastAsia="Calibri"/>
          <w:sz w:val="26"/>
          <w:szCs w:val="26"/>
        </w:rPr>
        <w:t xml:space="preserve">К иным насильственным действиям относится </w:t>
      </w:r>
      <w:r w:rsidRPr="00F93FAC">
        <w:rPr>
          <w:rFonts w:eastAsia="Calibri"/>
          <w:sz w:val="26"/>
          <w:szCs w:val="26"/>
        </w:rPr>
        <w:t>причинение боли потерпевшему любыми способами, нарушающими телесную неприкосновенность. Например, иные насильственные действия могут выражаться в однократном воздействии на организм человека, в том числе в виде умышленного толчка, который повлек за собой п</w:t>
      </w:r>
      <w:r w:rsidRPr="00F93FAC">
        <w:rPr>
          <w:rFonts w:eastAsia="Calibri"/>
          <w:sz w:val="26"/>
          <w:szCs w:val="26"/>
        </w:rPr>
        <w:t>адение потерпевшего и причинение ему физической боли, причинение боли щипанием, сечением, причинение небольших повреждений тупыми или острыми предметами, воздействием термических факторов и другие подобные действия.</w:t>
      </w:r>
    </w:p>
    <w:p w:rsidR="00B741AB" w:rsidRPr="00F93FAC" w:rsidP="00E70D59">
      <w:pPr>
        <w:ind w:firstLine="567"/>
        <w:jc w:val="both"/>
        <w:rPr>
          <w:rFonts w:eastAsia="SimSun"/>
          <w:sz w:val="26"/>
          <w:szCs w:val="26"/>
          <w:lang w:eastAsia="zh-CN"/>
        </w:rPr>
      </w:pPr>
      <w:r w:rsidRPr="00F93FAC">
        <w:rPr>
          <w:rFonts w:eastAsia="Calibri"/>
          <w:sz w:val="26"/>
          <w:szCs w:val="26"/>
        </w:rPr>
        <w:t xml:space="preserve">Как установлено в судебном заседании, </w:t>
      </w:r>
      <w:r w:rsidRPr="00F93FAC" w:rsidR="00726491">
        <w:rPr>
          <w:sz w:val="26"/>
          <w:szCs w:val="26"/>
          <w:lang w:val="uk-UA"/>
        </w:rPr>
        <w:t>Новакова Г.М.</w:t>
      </w:r>
      <w:r w:rsidRPr="00F93FAC">
        <w:rPr>
          <w:sz w:val="26"/>
          <w:szCs w:val="26"/>
        </w:rPr>
        <w:t xml:space="preserve"> совершил</w:t>
      </w:r>
      <w:r w:rsidRPr="00F93FAC" w:rsidR="00726491">
        <w:rPr>
          <w:sz w:val="26"/>
          <w:szCs w:val="26"/>
        </w:rPr>
        <w:t>а</w:t>
      </w:r>
      <w:r w:rsidRPr="00F93FAC" w:rsidR="00FC18AC">
        <w:rPr>
          <w:sz w:val="26"/>
          <w:szCs w:val="26"/>
        </w:rPr>
        <w:t xml:space="preserve"> в отношении </w:t>
      </w:r>
      <w:r w:rsidR="00CD5B47">
        <w:rPr>
          <w:sz w:val="26"/>
          <w:szCs w:val="26"/>
          <w:lang w:val="en-US"/>
        </w:rPr>
        <w:t>***</w:t>
      </w:r>
      <w:r w:rsidR="007568FE">
        <w:rPr>
          <w:sz w:val="26"/>
          <w:szCs w:val="26"/>
        </w:rPr>
        <w:t xml:space="preserve"> </w:t>
      </w:r>
      <w:r w:rsidRPr="00F93FAC">
        <w:rPr>
          <w:sz w:val="26"/>
          <w:szCs w:val="26"/>
        </w:rPr>
        <w:t xml:space="preserve">побои, а именно: </w:t>
      </w:r>
      <w:r w:rsidRPr="00F93FAC" w:rsidR="00726491">
        <w:rPr>
          <w:sz w:val="26"/>
          <w:szCs w:val="26"/>
        </w:rPr>
        <w:t>нанесла более четырех ударов руками в область спины, живота, шеи и головы</w:t>
      </w:r>
      <w:r w:rsidR="007568FE">
        <w:rPr>
          <w:sz w:val="26"/>
          <w:szCs w:val="26"/>
        </w:rPr>
        <w:t xml:space="preserve">, причинив ей физическую боль. </w:t>
      </w:r>
      <w:r w:rsidRPr="00F93FAC">
        <w:rPr>
          <w:rFonts w:eastAsia="Calibri"/>
          <w:sz w:val="26"/>
          <w:szCs w:val="26"/>
        </w:rPr>
        <w:t xml:space="preserve">Такие действия </w:t>
      </w:r>
      <w:r w:rsidRPr="00F93FAC" w:rsidR="00726491">
        <w:rPr>
          <w:sz w:val="26"/>
          <w:szCs w:val="26"/>
          <w:lang w:val="uk-UA"/>
        </w:rPr>
        <w:t>Новаковой Г.М</w:t>
      </w:r>
      <w:r w:rsidRPr="00F93FAC" w:rsidR="00DC787D">
        <w:rPr>
          <w:sz w:val="26"/>
          <w:szCs w:val="26"/>
          <w:lang w:val="uk-UA"/>
        </w:rPr>
        <w:t>.</w:t>
      </w:r>
      <w:r w:rsidRPr="00F93FAC">
        <w:rPr>
          <w:sz w:val="26"/>
          <w:szCs w:val="26"/>
          <w:lang w:val="uk-UA"/>
        </w:rPr>
        <w:t xml:space="preserve"> </w:t>
      </w:r>
      <w:r w:rsidRPr="00F93FAC">
        <w:rPr>
          <w:rFonts w:eastAsia="Calibri"/>
          <w:sz w:val="26"/>
          <w:szCs w:val="26"/>
        </w:rPr>
        <w:t>образуют состав административного правонарушения, предус</w:t>
      </w:r>
      <w:r w:rsidRPr="00F93FAC">
        <w:rPr>
          <w:rFonts w:eastAsia="Calibri"/>
          <w:sz w:val="26"/>
          <w:szCs w:val="26"/>
        </w:rPr>
        <w:t>мотренного</w:t>
      </w:r>
      <w:r w:rsidRPr="00F93FAC" w:rsidR="00D61F1D">
        <w:rPr>
          <w:rFonts w:eastAsia="Calibri"/>
          <w:sz w:val="26"/>
          <w:szCs w:val="26"/>
        </w:rPr>
        <w:t xml:space="preserve"> ст. 6.1.1</w:t>
      </w:r>
      <w:r w:rsidRPr="00F93FAC">
        <w:rPr>
          <w:rFonts w:eastAsia="Calibri"/>
          <w:sz w:val="26"/>
          <w:szCs w:val="26"/>
        </w:rPr>
        <w:t xml:space="preserve"> КоАП РФ.</w:t>
      </w:r>
    </w:p>
    <w:p w:rsidR="00B741AB" w:rsidRPr="00F93FAC" w:rsidP="00E70D59">
      <w:pPr>
        <w:ind w:firstLine="567"/>
        <w:jc w:val="both"/>
        <w:rPr>
          <w:rFonts w:eastAsia="SimSun"/>
          <w:sz w:val="26"/>
          <w:szCs w:val="26"/>
          <w:lang w:eastAsia="zh-CN"/>
        </w:rPr>
      </w:pPr>
      <w:r w:rsidRPr="00F93FAC">
        <w:rPr>
          <w:sz w:val="26"/>
          <w:szCs w:val="26"/>
        </w:rPr>
        <w:t xml:space="preserve">Виновность </w:t>
      </w:r>
      <w:r w:rsidRPr="00F93FAC" w:rsidR="00726491">
        <w:rPr>
          <w:sz w:val="26"/>
          <w:szCs w:val="26"/>
        </w:rPr>
        <w:t>Новаковой Г.М.</w:t>
      </w:r>
      <w:r w:rsidRPr="00F93FAC">
        <w:rPr>
          <w:sz w:val="26"/>
          <w:szCs w:val="26"/>
        </w:rPr>
        <w:t xml:space="preserve"> </w:t>
      </w:r>
      <w:r w:rsidRPr="00F93FAC">
        <w:rPr>
          <w:rFonts w:eastAsia="Calibri"/>
          <w:sz w:val="26"/>
          <w:szCs w:val="26"/>
        </w:rPr>
        <w:t xml:space="preserve">в совершении данного административного правонарушения подтверждается следующими доказательствами: </w:t>
      </w:r>
    </w:p>
    <w:p w:rsidR="00C23316" w:rsidRPr="00F93FAC" w:rsidP="00E70D59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F93FAC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 w:rsidRPr="00F93FAC" w:rsidR="00D61F1D">
        <w:rPr>
          <w:rFonts w:eastAsia="Calibri"/>
          <w:sz w:val="26"/>
          <w:szCs w:val="26"/>
        </w:rPr>
        <w:t xml:space="preserve">серии 82 01 № </w:t>
      </w:r>
      <w:r w:rsidRPr="00F93FAC" w:rsidR="00FC18AC">
        <w:rPr>
          <w:rFonts w:eastAsia="Calibri"/>
          <w:sz w:val="26"/>
          <w:szCs w:val="26"/>
        </w:rPr>
        <w:t>2</w:t>
      </w:r>
      <w:r w:rsidRPr="00F93FAC" w:rsidR="00DC787D">
        <w:rPr>
          <w:rFonts w:eastAsia="Calibri"/>
          <w:sz w:val="26"/>
          <w:szCs w:val="26"/>
        </w:rPr>
        <w:t>3</w:t>
      </w:r>
      <w:r w:rsidRPr="00F93FAC" w:rsidR="00726491">
        <w:rPr>
          <w:rFonts w:eastAsia="Calibri"/>
          <w:sz w:val="26"/>
          <w:szCs w:val="26"/>
        </w:rPr>
        <w:t>1546</w:t>
      </w:r>
      <w:r w:rsidRPr="00F93FAC" w:rsidR="00D61F1D">
        <w:rPr>
          <w:rFonts w:eastAsia="Calibri"/>
          <w:sz w:val="26"/>
          <w:szCs w:val="26"/>
        </w:rPr>
        <w:t xml:space="preserve"> </w:t>
      </w:r>
      <w:r w:rsidRPr="00F93FAC">
        <w:rPr>
          <w:rFonts w:eastAsia="Calibri"/>
          <w:sz w:val="26"/>
          <w:szCs w:val="26"/>
        </w:rPr>
        <w:t xml:space="preserve">от </w:t>
      </w:r>
      <w:r w:rsidRPr="00F93FAC" w:rsidR="00726491">
        <w:rPr>
          <w:rFonts w:eastAsia="Calibri"/>
          <w:sz w:val="26"/>
          <w:szCs w:val="26"/>
        </w:rPr>
        <w:t>7 октября</w:t>
      </w:r>
      <w:r w:rsidRPr="00F93FAC" w:rsidR="00527DB3">
        <w:rPr>
          <w:rFonts w:eastAsia="Calibri"/>
          <w:sz w:val="26"/>
          <w:szCs w:val="26"/>
        </w:rPr>
        <w:t xml:space="preserve"> 2024</w:t>
      </w:r>
      <w:r w:rsidRPr="00F93FAC">
        <w:rPr>
          <w:rFonts w:eastAsia="Calibri"/>
          <w:sz w:val="26"/>
          <w:szCs w:val="26"/>
        </w:rPr>
        <w:t xml:space="preserve"> г</w:t>
      </w:r>
      <w:r w:rsidRPr="00F93FAC" w:rsidR="00FC18AC">
        <w:rPr>
          <w:rFonts w:eastAsia="Calibri"/>
          <w:sz w:val="26"/>
          <w:szCs w:val="26"/>
        </w:rPr>
        <w:t>ода</w:t>
      </w:r>
      <w:r w:rsidRPr="00F93FAC">
        <w:rPr>
          <w:rFonts w:eastAsia="Calibri"/>
          <w:sz w:val="26"/>
          <w:szCs w:val="26"/>
        </w:rPr>
        <w:t>,</w:t>
      </w:r>
      <w:r w:rsidRPr="00F93FAC">
        <w:rPr>
          <w:sz w:val="26"/>
          <w:szCs w:val="26"/>
        </w:rPr>
        <w:t xml:space="preserve"> в котором описано событие административного правонарушения, совершенного </w:t>
      </w:r>
      <w:r w:rsidRPr="00F93FAC" w:rsidR="00726491">
        <w:rPr>
          <w:sz w:val="26"/>
          <w:szCs w:val="26"/>
        </w:rPr>
        <w:t>Новаковой Г.М.</w:t>
      </w:r>
      <w:r w:rsidRPr="00F93FAC">
        <w:rPr>
          <w:sz w:val="26"/>
          <w:szCs w:val="26"/>
        </w:rPr>
        <w:t xml:space="preserve"> Протокол составлен компетентным лицом в соответствие с требованиями статьи 28.2 КоАП РФ. </w:t>
      </w:r>
      <w:r w:rsidRPr="00F93FAC" w:rsidR="00726491">
        <w:rPr>
          <w:sz w:val="26"/>
          <w:szCs w:val="26"/>
        </w:rPr>
        <w:t>Новаковой Г.М.</w:t>
      </w:r>
      <w:r w:rsidRPr="00F93FAC">
        <w:rPr>
          <w:sz w:val="26"/>
          <w:szCs w:val="26"/>
        </w:rPr>
        <w:t xml:space="preserve"> </w:t>
      </w:r>
      <w:r w:rsidRPr="00F93FAC">
        <w:rPr>
          <w:rStyle w:val="FontStyle17"/>
          <w:sz w:val="26"/>
          <w:szCs w:val="26"/>
        </w:rPr>
        <w:t xml:space="preserve">разъяснены </w:t>
      </w:r>
      <w:r w:rsidRPr="00F93FAC" w:rsidR="00726491">
        <w:rPr>
          <w:rStyle w:val="FontStyle17"/>
          <w:sz w:val="26"/>
          <w:szCs w:val="26"/>
        </w:rPr>
        <w:t>её</w:t>
      </w:r>
      <w:r w:rsidRPr="00F93FAC">
        <w:rPr>
          <w:rStyle w:val="FontStyle17"/>
          <w:sz w:val="26"/>
          <w:szCs w:val="26"/>
        </w:rPr>
        <w:t xml:space="preserve"> права и обязанности, предусмотренные Конституцией</w:t>
      </w:r>
      <w:r w:rsidRPr="00F93FAC">
        <w:rPr>
          <w:rStyle w:val="FontStyle17"/>
          <w:sz w:val="26"/>
          <w:szCs w:val="26"/>
        </w:rPr>
        <w:t xml:space="preserve"> РФ и Ко</w:t>
      </w:r>
      <w:r w:rsidRPr="00F93FAC" w:rsidR="00726491">
        <w:rPr>
          <w:rStyle w:val="FontStyle17"/>
          <w:sz w:val="26"/>
          <w:szCs w:val="26"/>
        </w:rPr>
        <w:t>АП РФ, о чем свидетельствует её</w:t>
      </w:r>
      <w:r w:rsidRPr="00F93FAC">
        <w:rPr>
          <w:rStyle w:val="FontStyle17"/>
          <w:sz w:val="26"/>
          <w:szCs w:val="26"/>
        </w:rPr>
        <w:t xml:space="preserve"> подпись. </w:t>
      </w:r>
      <w:r w:rsidRPr="00F93FAC">
        <w:rPr>
          <w:sz w:val="26"/>
          <w:szCs w:val="26"/>
        </w:rPr>
        <w:t xml:space="preserve">Копия протокола вручена </w:t>
      </w:r>
      <w:r w:rsidRPr="00F93FAC" w:rsidR="00726491">
        <w:rPr>
          <w:sz w:val="26"/>
          <w:szCs w:val="26"/>
        </w:rPr>
        <w:t>Новаковой Г.М</w:t>
      </w:r>
      <w:r w:rsidRPr="00F93FAC">
        <w:rPr>
          <w:sz w:val="26"/>
          <w:szCs w:val="26"/>
        </w:rPr>
        <w:t>.;</w:t>
      </w:r>
    </w:p>
    <w:p w:rsidR="00726491" w:rsidRPr="00F93FAC" w:rsidP="00E70D59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F93FAC">
        <w:rPr>
          <w:sz w:val="26"/>
          <w:szCs w:val="26"/>
        </w:rPr>
        <w:t xml:space="preserve">- заявлением </w:t>
      </w:r>
      <w:r w:rsidR="00CD5B47">
        <w:rPr>
          <w:sz w:val="26"/>
          <w:szCs w:val="26"/>
          <w:lang w:val="en-US"/>
        </w:rPr>
        <w:t>***</w:t>
      </w:r>
      <w:r w:rsidRPr="00F93FAC">
        <w:rPr>
          <w:sz w:val="26"/>
          <w:szCs w:val="26"/>
        </w:rPr>
        <w:t xml:space="preserve"> о совершении в отношении неё правонарушения от 28 августа 2024 года;</w:t>
      </w:r>
    </w:p>
    <w:p w:rsidR="00726491" w:rsidRPr="00F93FAC" w:rsidP="00E70D59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F93FAC">
        <w:rPr>
          <w:sz w:val="26"/>
          <w:szCs w:val="26"/>
        </w:rPr>
        <w:t xml:space="preserve">- письменными объяснениями </w:t>
      </w:r>
      <w:r w:rsidR="00CD5B47">
        <w:rPr>
          <w:sz w:val="26"/>
          <w:szCs w:val="26"/>
          <w:lang w:val="en-US"/>
        </w:rPr>
        <w:t>***</w:t>
      </w:r>
      <w:r w:rsidRPr="00F93FAC">
        <w:rPr>
          <w:sz w:val="26"/>
          <w:szCs w:val="26"/>
        </w:rPr>
        <w:t xml:space="preserve"> от 28 августа 2024 года;</w:t>
      </w:r>
    </w:p>
    <w:p w:rsidR="00726491" w:rsidRPr="00F93FAC" w:rsidP="00E70D59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F93FAC">
        <w:rPr>
          <w:sz w:val="26"/>
          <w:szCs w:val="26"/>
        </w:rPr>
        <w:t>- п</w:t>
      </w:r>
      <w:r w:rsidRPr="00F93FAC">
        <w:rPr>
          <w:sz w:val="26"/>
          <w:szCs w:val="26"/>
        </w:rPr>
        <w:t xml:space="preserve">исьменными объяснениями </w:t>
      </w:r>
      <w:r w:rsidR="00CD5B47">
        <w:rPr>
          <w:sz w:val="26"/>
          <w:szCs w:val="26"/>
          <w:lang w:val="en-US"/>
        </w:rPr>
        <w:t>***</w:t>
      </w:r>
      <w:r w:rsidRPr="00F93FAC">
        <w:rPr>
          <w:sz w:val="26"/>
          <w:szCs w:val="26"/>
        </w:rPr>
        <w:t xml:space="preserve"> от 28 августа 2024 года;</w:t>
      </w:r>
    </w:p>
    <w:p w:rsidR="00DC787D" w:rsidRPr="00F93FAC" w:rsidP="00726491">
      <w:pPr>
        <w:pStyle w:val="Style4"/>
        <w:widowControl/>
        <w:spacing w:line="240" w:lineRule="auto"/>
        <w:ind w:right="-7" w:firstLine="567"/>
        <w:rPr>
          <w:rFonts w:eastAsia="Calibri"/>
          <w:sz w:val="26"/>
          <w:szCs w:val="26"/>
        </w:rPr>
      </w:pPr>
      <w:r w:rsidRPr="00F93FAC">
        <w:rPr>
          <w:sz w:val="26"/>
          <w:szCs w:val="26"/>
        </w:rPr>
        <w:t xml:space="preserve">- </w:t>
      </w:r>
      <w:r w:rsidRPr="00F93FAC">
        <w:rPr>
          <w:rFonts w:eastAsia="Calibri"/>
          <w:sz w:val="26"/>
          <w:szCs w:val="26"/>
        </w:rPr>
        <w:t>рапортом должностного лица от 27 августа 2024 года;</w:t>
      </w:r>
    </w:p>
    <w:p w:rsidR="00726491" w:rsidRPr="00F93FAC" w:rsidP="00E70D59">
      <w:pPr>
        <w:ind w:right="-2" w:firstLine="567"/>
        <w:jc w:val="both"/>
        <w:rPr>
          <w:rFonts w:eastAsia="Calibri"/>
          <w:sz w:val="26"/>
          <w:szCs w:val="26"/>
        </w:rPr>
      </w:pPr>
      <w:r w:rsidRPr="00F93FAC">
        <w:rPr>
          <w:rFonts w:eastAsia="Calibri"/>
          <w:sz w:val="26"/>
          <w:szCs w:val="26"/>
        </w:rPr>
        <w:t xml:space="preserve">- </w:t>
      </w:r>
      <w:r w:rsidRPr="00F93FAC" w:rsidR="00F93FAC">
        <w:rPr>
          <w:rFonts w:eastAsia="Calibri"/>
          <w:sz w:val="26"/>
          <w:szCs w:val="26"/>
        </w:rPr>
        <w:t xml:space="preserve">сведения о осмотре врача приемного отделения от 27 августа 2024 года, согласно которого </w:t>
      </w:r>
      <w:r w:rsidR="00CD5B47">
        <w:rPr>
          <w:rFonts w:eastAsia="Calibri"/>
          <w:sz w:val="26"/>
          <w:szCs w:val="26"/>
          <w:lang w:val="en-US"/>
        </w:rPr>
        <w:t>***</w:t>
      </w:r>
      <w:r w:rsidRPr="00F93FAC" w:rsidR="00F93FAC">
        <w:rPr>
          <w:rFonts w:eastAsia="Calibri"/>
          <w:sz w:val="26"/>
          <w:szCs w:val="26"/>
        </w:rPr>
        <w:t xml:space="preserve"> осмотрена 27 августа 2024 года в 22 часа 04 мин.; </w:t>
      </w:r>
    </w:p>
    <w:p w:rsidR="00F93FAC" w:rsidRPr="00F93FAC" w:rsidP="00E70D59">
      <w:pPr>
        <w:ind w:right="-2" w:firstLine="567"/>
        <w:jc w:val="both"/>
        <w:rPr>
          <w:rFonts w:eastAsia="SimSun"/>
          <w:sz w:val="26"/>
          <w:szCs w:val="26"/>
          <w:lang w:eastAsia="zh-CN"/>
        </w:rPr>
      </w:pPr>
      <w:r w:rsidRPr="00F93FAC">
        <w:rPr>
          <w:rFonts w:eastAsia="Calibri"/>
          <w:sz w:val="26"/>
          <w:szCs w:val="26"/>
        </w:rPr>
        <w:t xml:space="preserve">- </w:t>
      </w:r>
      <w:r w:rsidRPr="00F93FAC">
        <w:rPr>
          <w:rFonts w:eastAsia="SimSun"/>
          <w:sz w:val="26"/>
          <w:szCs w:val="26"/>
          <w:lang w:eastAsia="zh-CN"/>
        </w:rPr>
        <w:t xml:space="preserve">заключением эксперта </w:t>
      </w:r>
      <w:r w:rsidRPr="00F93FAC">
        <w:rPr>
          <w:iCs/>
          <w:sz w:val="26"/>
          <w:szCs w:val="26"/>
        </w:rPr>
        <w:t xml:space="preserve">ГБУЗ РК «Крымское </w:t>
      </w:r>
      <w:r w:rsidRPr="00F93FAC">
        <w:rPr>
          <w:rFonts w:eastAsia="SimSun"/>
          <w:sz w:val="26"/>
          <w:szCs w:val="26"/>
          <w:lang w:eastAsia="zh-CN"/>
        </w:rPr>
        <w:t>Республиканское бюро судебно-медицинской экспертизы» № 639 от 28 августа 2024 года;</w:t>
      </w:r>
    </w:p>
    <w:p w:rsidR="00B741AB" w:rsidRPr="00F93FAC" w:rsidP="00F93FAC">
      <w:pPr>
        <w:ind w:right="-2" w:firstLine="567"/>
        <w:jc w:val="both"/>
        <w:rPr>
          <w:rFonts w:eastAsia="SimSun"/>
          <w:sz w:val="26"/>
          <w:szCs w:val="26"/>
          <w:lang w:eastAsia="zh-CN"/>
        </w:rPr>
      </w:pPr>
      <w:r w:rsidRPr="00F93FAC">
        <w:rPr>
          <w:rFonts w:eastAsia="SimSun"/>
          <w:sz w:val="26"/>
          <w:szCs w:val="26"/>
          <w:lang w:eastAsia="zh-CN"/>
        </w:rPr>
        <w:t xml:space="preserve">- </w:t>
      </w:r>
      <w:r w:rsidRPr="00F93FAC">
        <w:rPr>
          <w:rFonts w:eastAsia="Calibri"/>
          <w:sz w:val="26"/>
          <w:szCs w:val="26"/>
        </w:rPr>
        <w:t>письменными объяснениями Новаковой Г.М. от 7 октября 2024 года.</w:t>
      </w:r>
    </w:p>
    <w:p w:rsidR="00B15828" w:rsidRPr="00F93FAC" w:rsidP="00E70D59">
      <w:pPr>
        <w:ind w:firstLine="567"/>
        <w:jc w:val="both"/>
        <w:rPr>
          <w:sz w:val="26"/>
          <w:szCs w:val="26"/>
        </w:rPr>
      </w:pPr>
      <w:r w:rsidRPr="00F93FAC">
        <w:rPr>
          <w:sz w:val="26"/>
          <w:szCs w:val="26"/>
        </w:rPr>
        <w:t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фиксированные в письменной форме сведения, имеющие значение для пр</w:t>
      </w:r>
      <w:r w:rsidRPr="00F93FAC">
        <w:rPr>
          <w:sz w:val="26"/>
          <w:szCs w:val="26"/>
        </w:rPr>
        <w:t xml:space="preserve">оизводства по делу об административном правонарушении в отношении </w:t>
      </w:r>
      <w:r w:rsidRPr="00F93FAC" w:rsidR="00F93FAC">
        <w:rPr>
          <w:sz w:val="26"/>
          <w:szCs w:val="26"/>
        </w:rPr>
        <w:t>Новаковой Г.М.</w:t>
      </w:r>
    </w:p>
    <w:p w:rsidR="00B741AB" w:rsidRPr="00F93FAC" w:rsidP="00E70D5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93FAC">
        <w:rPr>
          <w:sz w:val="26"/>
          <w:szCs w:val="26"/>
        </w:rPr>
        <w:t>Срок давности привлечения лица к административной ответственности, установленный статьей</w:t>
      </w:r>
      <w:r w:rsidRPr="00F93FAC" w:rsidR="006E4063">
        <w:rPr>
          <w:sz w:val="26"/>
          <w:szCs w:val="26"/>
        </w:rPr>
        <w:t xml:space="preserve"> 4.5 КоАП</w:t>
      </w:r>
      <w:r w:rsidRPr="00F93FAC">
        <w:rPr>
          <w:sz w:val="26"/>
          <w:szCs w:val="26"/>
        </w:rPr>
        <w:t xml:space="preserve"> РФ, не истек, иных обстоятельств, исключающих производство по делу об админис</w:t>
      </w:r>
      <w:r w:rsidRPr="00F93FAC">
        <w:rPr>
          <w:sz w:val="26"/>
          <w:szCs w:val="26"/>
        </w:rPr>
        <w:t>тративном правонарушении, не имеется.</w:t>
      </w:r>
    </w:p>
    <w:p w:rsidR="00B741AB" w:rsidRPr="00F93FAC" w:rsidP="00E70D59">
      <w:pPr>
        <w:pStyle w:val="Style4"/>
        <w:widowControl/>
        <w:spacing w:line="240" w:lineRule="auto"/>
        <w:ind w:right="-2" w:firstLine="567"/>
        <w:rPr>
          <w:rStyle w:val="FontStyle17"/>
          <w:sz w:val="26"/>
          <w:szCs w:val="26"/>
        </w:rPr>
      </w:pPr>
      <w:r w:rsidRPr="00F93FAC">
        <w:rPr>
          <w:rStyle w:val="FontStyle17"/>
          <w:sz w:val="26"/>
          <w:szCs w:val="26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Pr="00F93FAC" w:rsidR="00F93FAC">
        <w:rPr>
          <w:sz w:val="26"/>
          <w:szCs w:val="26"/>
        </w:rPr>
        <w:t>Новаковой Г.М.</w:t>
      </w:r>
      <w:r w:rsidRPr="00F93FAC" w:rsidR="006E4063">
        <w:rPr>
          <w:sz w:val="26"/>
          <w:szCs w:val="26"/>
        </w:rPr>
        <w:t xml:space="preserve"> </w:t>
      </w:r>
      <w:r w:rsidRPr="00F93FAC">
        <w:rPr>
          <w:sz w:val="26"/>
          <w:szCs w:val="26"/>
        </w:rPr>
        <w:t xml:space="preserve"> </w:t>
      </w:r>
      <w:r w:rsidRPr="00F93FAC">
        <w:rPr>
          <w:rStyle w:val="FontStyle17"/>
          <w:sz w:val="26"/>
          <w:szCs w:val="26"/>
        </w:rPr>
        <w:t xml:space="preserve">в совершении вменяемого </w:t>
      </w:r>
      <w:r w:rsidRPr="00F93FAC">
        <w:rPr>
          <w:rStyle w:val="FontStyle13"/>
          <w:sz w:val="26"/>
          <w:szCs w:val="26"/>
        </w:rPr>
        <w:t>е</w:t>
      </w:r>
      <w:r w:rsidRPr="00F93FAC" w:rsidR="00F93FAC">
        <w:rPr>
          <w:rStyle w:val="FontStyle13"/>
          <w:sz w:val="26"/>
          <w:szCs w:val="26"/>
        </w:rPr>
        <w:t>й</w:t>
      </w:r>
      <w:r w:rsidRPr="00F93FAC">
        <w:rPr>
          <w:rStyle w:val="FontStyle13"/>
          <w:sz w:val="26"/>
          <w:szCs w:val="26"/>
        </w:rPr>
        <w:t xml:space="preserve"> </w:t>
      </w:r>
      <w:r w:rsidRPr="00F93FAC">
        <w:rPr>
          <w:rStyle w:val="FontStyle17"/>
          <w:sz w:val="26"/>
          <w:szCs w:val="26"/>
        </w:rPr>
        <w:t xml:space="preserve">административного правонарушения, предусмотренного ст.6.1.1 КоАП РФ, а именно: </w:t>
      </w:r>
      <w:r w:rsidRPr="00F93FAC">
        <w:rPr>
          <w:rStyle w:val="blk"/>
          <w:sz w:val="26"/>
          <w:szCs w:val="26"/>
        </w:rPr>
        <w:t>нанесение побоев или совершение иных насильственных действий, причинивших физическую боль, но не повлекших последствий, указанных в</w:t>
      </w:r>
      <w:r w:rsidRPr="00F93FAC" w:rsidR="003F6BC2">
        <w:rPr>
          <w:rStyle w:val="blk"/>
          <w:sz w:val="26"/>
          <w:szCs w:val="26"/>
        </w:rPr>
        <w:t xml:space="preserve"> статье 115</w:t>
      </w:r>
      <w:r w:rsidRPr="00F93FAC">
        <w:rPr>
          <w:rStyle w:val="blk"/>
          <w:sz w:val="26"/>
          <w:szCs w:val="26"/>
        </w:rPr>
        <w:t xml:space="preserve"> настоящего Кодекса, и не содержащи</w:t>
      </w:r>
      <w:r w:rsidRPr="00F93FAC">
        <w:rPr>
          <w:rStyle w:val="blk"/>
          <w:sz w:val="26"/>
          <w:szCs w:val="26"/>
        </w:rPr>
        <w:t>х признаков состава преступления, предусмотренного</w:t>
      </w:r>
      <w:r w:rsidRPr="00F93FAC" w:rsidR="003F6BC2">
        <w:rPr>
          <w:rStyle w:val="blk"/>
          <w:sz w:val="26"/>
          <w:szCs w:val="26"/>
        </w:rPr>
        <w:t xml:space="preserve"> статьей 116</w:t>
      </w:r>
      <w:r w:rsidRPr="00F93FAC">
        <w:rPr>
          <w:rStyle w:val="blk"/>
          <w:sz w:val="26"/>
          <w:szCs w:val="26"/>
        </w:rPr>
        <w:t xml:space="preserve"> настоящего Кодекса, лицом, подвергнутым</w:t>
      </w:r>
      <w:r w:rsidRPr="00F93FAC" w:rsidR="003F6BC2">
        <w:rPr>
          <w:rStyle w:val="blk"/>
          <w:sz w:val="26"/>
          <w:szCs w:val="26"/>
        </w:rPr>
        <w:t xml:space="preserve"> административному наказанию</w:t>
      </w:r>
      <w:r w:rsidRPr="00F93FAC">
        <w:rPr>
          <w:rStyle w:val="blk"/>
          <w:sz w:val="26"/>
          <w:szCs w:val="26"/>
        </w:rPr>
        <w:t xml:space="preserve"> за аналогичное деяние</w:t>
      </w:r>
      <w:r w:rsidRPr="00F93FAC">
        <w:rPr>
          <w:rStyle w:val="FontStyle17"/>
          <w:sz w:val="26"/>
          <w:szCs w:val="26"/>
        </w:rPr>
        <w:t>.</w:t>
      </w:r>
    </w:p>
    <w:p w:rsidR="00B741AB" w:rsidRPr="00F93FAC" w:rsidP="00E70D59">
      <w:pPr>
        <w:pStyle w:val="Style4"/>
        <w:widowControl/>
        <w:spacing w:line="240" w:lineRule="auto"/>
        <w:ind w:right="-2" w:firstLine="567"/>
        <w:rPr>
          <w:sz w:val="26"/>
          <w:szCs w:val="26"/>
        </w:rPr>
      </w:pPr>
      <w:r w:rsidRPr="00F93FAC">
        <w:rPr>
          <w:sz w:val="26"/>
          <w:szCs w:val="26"/>
        </w:rPr>
        <w:t>В соответствии с общими правилами назначения административного наказания, основанными на принципах спр</w:t>
      </w:r>
      <w:r w:rsidRPr="00F93FAC">
        <w:rPr>
          <w:sz w:val="26"/>
          <w:szCs w:val="26"/>
        </w:rPr>
        <w:t>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</w:t>
      </w:r>
      <w:r w:rsidRPr="00F93FAC">
        <w:rPr>
          <w:sz w:val="26"/>
          <w:szCs w:val="26"/>
        </w:rPr>
        <w:t>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</w:t>
      </w:r>
    </w:p>
    <w:p w:rsidR="00B741AB" w:rsidRPr="00F93FAC" w:rsidP="00E70D59">
      <w:pPr>
        <w:pStyle w:val="Style4"/>
        <w:widowControl/>
        <w:spacing w:line="240" w:lineRule="auto"/>
        <w:ind w:right="-2" w:firstLine="567"/>
        <w:rPr>
          <w:sz w:val="26"/>
          <w:szCs w:val="26"/>
        </w:rPr>
      </w:pPr>
      <w:r w:rsidRPr="00F93FAC">
        <w:rPr>
          <w:sz w:val="26"/>
          <w:szCs w:val="26"/>
        </w:rPr>
        <w:t xml:space="preserve">При назначении административного наказания физическому лицу учитываются характер </w:t>
      </w:r>
      <w:r w:rsidRPr="00F93FAC">
        <w:rPr>
          <w:sz w:val="26"/>
          <w:szCs w:val="26"/>
        </w:rPr>
        <w:t>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названного Код</w:t>
      </w:r>
      <w:r w:rsidRPr="00F93FAC">
        <w:rPr>
          <w:sz w:val="26"/>
          <w:szCs w:val="26"/>
        </w:rPr>
        <w:t>екса).</w:t>
      </w:r>
    </w:p>
    <w:p w:rsidR="00B741AB" w:rsidRPr="00F93FAC" w:rsidP="00E70D59">
      <w:pPr>
        <w:pStyle w:val="Style4"/>
        <w:widowControl/>
        <w:spacing w:line="240" w:lineRule="auto"/>
        <w:ind w:right="-2" w:firstLine="567"/>
        <w:rPr>
          <w:sz w:val="26"/>
          <w:szCs w:val="26"/>
        </w:rPr>
      </w:pPr>
      <w:r w:rsidRPr="00F93FAC">
        <w:rPr>
          <w:sz w:val="26"/>
          <w:szCs w:val="26"/>
        </w:rPr>
        <w:t xml:space="preserve">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должностному лицу, рассматривающим дело об административном правонарушении, </w:t>
      </w:r>
      <w:r w:rsidRPr="00F93FAC">
        <w:rPr>
          <w:sz w:val="26"/>
          <w:szCs w:val="26"/>
        </w:rPr>
        <w:t>индивидуализировать наказание в каждом конкретном случае.</w:t>
      </w:r>
    </w:p>
    <w:p w:rsidR="00B741AB" w:rsidRPr="00F93FAC" w:rsidP="00E70D59">
      <w:pPr>
        <w:pStyle w:val="Style4"/>
        <w:widowControl/>
        <w:spacing w:line="240" w:lineRule="auto"/>
        <w:ind w:right="-2" w:firstLine="567"/>
        <w:rPr>
          <w:sz w:val="26"/>
          <w:szCs w:val="26"/>
        </w:rPr>
      </w:pPr>
      <w:r w:rsidRPr="00F93FAC">
        <w:rPr>
          <w:sz w:val="26"/>
          <w:szCs w:val="26"/>
        </w:rPr>
        <w:t>При этом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</w:t>
      </w:r>
      <w:r w:rsidRPr="00F93FAC">
        <w:rPr>
          <w:sz w:val="26"/>
          <w:szCs w:val="26"/>
        </w:rPr>
        <w:t>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</w:t>
      </w:r>
      <w:r w:rsidRPr="00F93FAC">
        <w:rPr>
          <w:sz w:val="26"/>
          <w:szCs w:val="26"/>
        </w:rPr>
        <w:t xml:space="preserve">справления правонарушителя и предупреждения </w:t>
      </w:r>
      <w:r w:rsidRPr="00F93FAC">
        <w:rPr>
          <w:sz w:val="26"/>
          <w:szCs w:val="26"/>
        </w:rPr>
        <w:t>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</w:t>
      </w:r>
      <w:r w:rsidRPr="00F93FAC">
        <w:rPr>
          <w:sz w:val="26"/>
          <w:szCs w:val="26"/>
        </w:rPr>
        <w:t>а.</w:t>
      </w:r>
    </w:p>
    <w:p w:rsidR="00AE08EB" w:rsidRPr="00F93FAC" w:rsidP="00E70D59">
      <w:pPr>
        <w:tabs>
          <w:tab w:val="left" w:pos="284"/>
        </w:tabs>
        <w:autoSpaceDE w:val="0"/>
        <w:autoSpaceDN w:val="0"/>
        <w:ind w:firstLine="567"/>
        <w:jc w:val="both"/>
        <w:rPr>
          <w:bCs/>
          <w:sz w:val="26"/>
          <w:szCs w:val="26"/>
          <w:lang w:eastAsia="x-none"/>
        </w:rPr>
      </w:pPr>
      <w:r w:rsidRPr="00F93FAC">
        <w:rPr>
          <w:sz w:val="26"/>
          <w:szCs w:val="26"/>
          <w:lang w:eastAsia="x-none"/>
        </w:rPr>
        <w:t xml:space="preserve">При назначении </w:t>
      </w:r>
      <w:r w:rsidRPr="00F93FAC" w:rsidR="00F93FAC">
        <w:rPr>
          <w:iCs/>
          <w:sz w:val="26"/>
          <w:szCs w:val="26"/>
          <w:lang w:eastAsia="x-none"/>
        </w:rPr>
        <w:t>Новаковой Г.М.</w:t>
      </w:r>
      <w:r w:rsidRPr="00F93FAC">
        <w:rPr>
          <w:iCs/>
          <w:sz w:val="26"/>
          <w:szCs w:val="26"/>
          <w:lang w:eastAsia="x-none"/>
        </w:rPr>
        <w:t xml:space="preserve"> </w:t>
      </w:r>
      <w:r w:rsidRPr="00F93FAC">
        <w:rPr>
          <w:sz w:val="26"/>
          <w:szCs w:val="26"/>
          <w:lang w:eastAsia="x-none"/>
        </w:rPr>
        <w:t xml:space="preserve">наказания, мировой судья учитывает обстоятельства дела, характер и степень общественной опасности совершенного административного правонарушения, данные о личности </w:t>
      </w:r>
      <w:r w:rsidRPr="00F93FAC">
        <w:rPr>
          <w:bCs/>
          <w:sz w:val="26"/>
          <w:szCs w:val="26"/>
          <w:lang w:eastAsia="x-none"/>
        </w:rPr>
        <w:t xml:space="preserve">правонарушителя.  </w:t>
      </w:r>
    </w:p>
    <w:p w:rsidR="00F93FAC" w:rsidRPr="00F93FAC" w:rsidP="00F93FAC">
      <w:pPr>
        <w:widowControl w:val="0"/>
        <w:tabs>
          <w:tab w:val="left" w:pos="284"/>
        </w:tabs>
        <w:ind w:firstLine="567"/>
        <w:jc w:val="both"/>
        <w:rPr>
          <w:rFonts w:eastAsiaTheme="minorHAnsi"/>
          <w:bCs/>
          <w:spacing w:val="-10"/>
          <w:sz w:val="26"/>
          <w:szCs w:val="26"/>
          <w:lang w:eastAsia="en-US"/>
        </w:rPr>
      </w:pPr>
      <w:r w:rsidRPr="00F93FAC">
        <w:rPr>
          <w:bCs/>
          <w:spacing w:val="-10"/>
          <w:sz w:val="26"/>
          <w:szCs w:val="26"/>
        </w:rPr>
        <w:t xml:space="preserve">Обстоятельством, смягчающим </w:t>
      </w:r>
      <w:r w:rsidRPr="00F93FAC">
        <w:rPr>
          <w:spacing w:val="-10"/>
          <w:sz w:val="26"/>
          <w:szCs w:val="26"/>
        </w:rPr>
        <w:t>административ</w:t>
      </w:r>
      <w:r w:rsidRPr="00F93FAC">
        <w:rPr>
          <w:spacing w:val="-10"/>
          <w:sz w:val="26"/>
          <w:szCs w:val="26"/>
        </w:rPr>
        <w:t>ную ответственность</w:t>
      </w:r>
      <w:r w:rsidRPr="00F93FAC">
        <w:rPr>
          <w:bCs/>
          <w:spacing w:val="-10"/>
          <w:sz w:val="26"/>
          <w:szCs w:val="26"/>
        </w:rPr>
        <w:t xml:space="preserve"> является признание вины, раскаяние в содеянном.</w:t>
      </w:r>
    </w:p>
    <w:p w:rsidR="00F93FAC" w:rsidRPr="00F93FAC" w:rsidP="00F93FAC">
      <w:pPr>
        <w:widowControl w:val="0"/>
        <w:tabs>
          <w:tab w:val="left" w:pos="284"/>
        </w:tabs>
        <w:ind w:firstLine="567"/>
        <w:jc w:val="both"/>
        <w:rPr>
          <w:spacing w:val="-10"/>
          <w:sz w:val="26"/>
          <w:szCs w:val="26"/>
        </w:rPr>
      </w:pPr>
      <w:r w:rsidRPr="00F93FAC">
        <w:rPr>
          <w:bCs/>
          <w:spacing w:val="-10"/>
          <w:sz w:val="26"/>
          <w:szCs w:val="26"/>
        </w:rPr>
        <w:t>О</w:t>
      </w:r>
      <w:r w:rsidRPr="00F93FAC">
        <w:rPr>
          <w:spacing w:val="-10"/>
          <w:sz w:val="26"/>
          <w:szCs w:val="26"/>
        </w:rPr>
        <w:t>тягчающих административную ответственность обстоятельств, мировым судьей не установлено.</w:t>
      </w:r>
    </w:p>
    <w:p w:rsidR="00AE08EB" w:rsidRPr="00F93FAC" w:rsidP="00E70D59">
      <w:pPr>
        <w:ind w:firstLine="567"/>
        <w:jc w:val="both"/>
        <w:rPr>
          <w:sz w:val="26"/>
          <w:szCs w:val="26"/>
        </w:rPr>
      </w:pPr>
      <w:r w:rsidRPr="00F93FAC">
        <w:rPr>
          <w:sz w:val="26"/>
          <w:szCs w:val="26"/>
        </w:rPr>
        <w:t xml:space="preserve">С учетом вышеизложенного, мировой судья считает необходимым назначить </w:t>
      </w:r>
      <w:r w:rsidRPr="00F93FAC" w:rsidR="00F93FAC">
        <w:rPr>
          <w:iCs/>
          <w:sz w:val="26"/>
          <w:szCs w:val="26"/>
        </w:rPr>
        <w:t>Новаковой Г.М.</w:t>
      </w:r>
      <w:r w:rsidRPr="00F93FAC">
        <w:rPr>
          <w:iCs/>
          <w:sz w:val="26"/>
          <w:szCs w:val="26"/>
        </w:rPr>
        <w:t xml:space="preserve"> </w:t>
      </w:r>
      <w:r w:rsidRPr="00F93FAC">
        <w:rPr>
          <w:sz w:val="26"/>
          <w:szCs w:val="26"/>
        </w:rPr>
        <w:t>наказание, пр</w:t>
      </w:r>
      <w:r w:rsidRPr="00F93FAC">
        <w:rPr>
          <w:sz w:val="26"/>
          <w:szCs w:val="26"/>
        </w:rPr>
        <w:t>едусмотренное указанной статьей в виде административного штрафа.</w:t>
      </w:r>
    </w:p>
    <w:p w:rsidR="00576384" w:rsidRPr="00F93FAC" w:rsidP="00E70D59">
      <w:pPr>
        <w:ind w:right="-2" w:firstLine="567"/>
        <w:jc w:val="both"/>
        <w:rPr>
          <w:rFonts w:eastAsia="Calibri"/>
          <w:sz w:val="26"/>
          <w:szCs w:val="26"/>
        </w:rPr>
      </w:pPr>
      <w:r w:rsidRPr="00F93FAC">
        <w:rPr>
          <w:rFonts w:eastAsia="Calibri"/>
          <w:sz w:val="26"/>
          <w:szCs w:val="26"/>
        </w:rPr>
        <w:t>Руководствуясь ст. ст. 6.1.1, 29.9-29.10, 30.1 Кодекса об административных правонарушениях Российской Федерации, мировой судья,-</w:t>
      </w:r>
    </w:p>
    <w:p w:rsidR="00A27FD8" w:rsidRPr="00F93FAC" w:rsidP="00E70D59">
      <w:pPr>
        <w:ind w:right="-2" w:firstLine="567"/>
        <w:jc w:val="center"/>
        <w:rPr>
          <w:sz w:val="26"/>
          <w:szCs w:val="26"/>
        </w:rPr>
      </w:pPr>
    </w:p>
    <w:p w:rsidR="00576384" w:rsidRPr="00F93FAC" w:rsidP="00E70D59">
      <w:pPr>
        <w:ind w:right="-2" w:firstLine="567"/>
        <w:jc w:val="center"/>
        <w:rPr>
          <w:rFonts w:eastAsia="Calibri"/>
          <w:sz w:val="26"/>
          <w:szCs w:val="26"/>
        </w:rPr>
      </w:pPr>
      <w:r w:rsidRPr="00F93FAC">
        <w:rPr>
          <w:sz w:val="26"/>
          <w:szCs w:val="26"/>
        </w:rPr>
        <w:t>ПОСТАНОВИЛ:</w:t>
      </w:r>
    </w:p>
    <w:p w:rsidR="00576384" w:rsidRPr="00F93FAC" w:rsidP="00E70D59">
      <w:pPr>
        <w:tabs>
          <w:tab w:val="left" w:pos="3374"/>
        </w:tabs>
        <w:ind w:right="-2" w:firstLine="567"/>
        <w:jc w:val="both"/>
        <w:rPr>
          <w:rFonts w:eastAsia="Calibri"/>
          <w:sz w:val="26"/>
          <w:szCs w:val="26"/>
          <w:lang w:eastAsia="en-US"/>
        </w:rPr>
      </w:pPr>
    </w:p>
    <w:p w:rsidR="00576384" w:rsidRPr="00F93FAC" w:rsidP="00E70D59">
      <w:pPr>
        <w:tabs>
          <w:tab w:val="left" w:pos="3374"/>
        </w:tabs>
        <w:ind w:right="-2" w:firstLine="567"/>
        <w:jc w:val="both"/>
        <w:rPr>
          <w:rFonts w:eastAsia="Calibri"/>
          <w:sz w:val="26"/>
          <w:szCs w:val="26"/>
        </w:rPr>
      </w:pPr>
      <w:r w:rsidRPr="00F93FAC">
        <w:rPr>
          <w:sz w:val="26"/>
          <w:szCs w:val="26"/>
        </w:rPr>
        <w:t>Новакову Галину Михайловну</w:t>
      </w:r>
      <w:r w:rsidRPr="00F93FAC" w:rsidR="00F362B3">
        <w:rPr>
          <w:rFonts w:eastAsia="Calibri"/>
          <w:sz w:val="26"/>
          <w:szCs w:val="26"/>
        </w:rPr>
        <w:t xml:space="preserve"> </w:t>
      </w:r>
      <w:r w:rsidRPr="00F93FAC">
        <w:rPr>
          <w:rFonts w:eastAsia="Calibri"/>
          <w:sz w:val="26"/>
          <w:szCs w:val="26"/>
        </w:rPr>
        <w:t>признать виновной</w:t>
      </w:r>
      <w:r w:rsidRPr="00F93FAC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ст. 6.1.1 КоАП РФ, и подвергнуть её административному наказанию в виде административного штрафа в размере 10</w:t>
      </w:r>
      <w:r w:rsidRPr="00F93FAC" w:rsidR="009F5ACF">
        <w:rPr>
          <w:rFonts w:eastAsia="Calibri"/>
          <w:sz w:val="26"/>
          <w:szCs w:val="26"/>
        </w:rPr>
        <w:t>000</w:t>
      </w:r>
      <w:r w:rsidRPr="00F93FAC">
        <w:rPr>
          <w:rFonts w:eastAsia="Calibri"/>
          <w:sz w:val="26"/>
          <w:szCs w:val="26"/>
        </w:rPr>
        <w:t xml:space="preserve"> (десять</w:t>
      </w:r>
      <w:r w:rsidRPr="00F93FAC" w:rsidR="0086764F">
        <w:rPr>
          <w:rFonts w:eastAsia="Calibri"/>
          <w:sz w:val="26"/>
          <w:szCs w:val="26"/>
        </w:rPr>
        <w:t xml:space="preserve"> </w:t>
      </w:r>
      <w:r w:rsidRPr="00F93FAC">
        <w:rPr>
          <w:rFonts w:eastAsia="Calibri"/>
          <w:sz w:val="26"/>
          <w:szCs w:val="26"/>
        </w:rPr>
        <w:t>тысяч) рублей.</w:t>
      </w:r>
    </w:p>
    <w:p w:rsidR="00C8456C" w:rsidRPr="00F93FAC" w:rsidP="00C8456C">
      <w:pPr>
        <w:tabs>
          <w:tab w:val="left" w:pos="3374"/>
        </w:tabs>
        <w:autoSpaceDE w:val="0"/>
        <w:autoSpaceDN w:val="0"/>
        <w:adjustRightInd w:val="0"/>
        <w:ind w:right="-2" w:firstLine="567"/>
        <w:jc w:val="both"/>
        <w:rPr>
          <w:rFonts w:eastAsia="Calibri"/>
          <w:sz w:val="26"/>
          <w:szCs w:val="26"/>
          <w:lang w:eastAsia="en-US"/>
        </w:rPr>
      </w:pPr>
      <w:r w:rsidRPr="00F93FAC">
        <w:rPr>
          <w:rFonts w:eastAsia="Calibri"/>
          <w:sz w:val="26"/>
          <w:szCs w:val="26"/>
          <w:lang w:eastAsia="en-US"/>
        </w:rPr>
        <w:t xml:space="preserve">Реквизиты для уплаты административного штрафа: </w:t>
      </w:r>
    </w:p>
    <w:p w:rsidR="00C8456C" w:rsidRPr="00F93FAC" w:rsidP="00C8456C">
      <w:pPr>
        <w:tabs>
          <w:tab w:val="left" w:pos="3374"/>
        </w:tabs>
        <w:autoSpaceDE w:val="0"/>
        <w:autoSpaceDN w:val="0"/>
        <w:adjustRightInd w:val="0"/>
        <w:ind w:right="-2" w:firstLine="567"/>
        <w:jc w:val="both"/>
        <w:rPr>
          <w:rFonts w:eastAsia="Calibri"/>
          <w:sz w:val="26"/>
          <w:szCs w:val="26"/>
          <w:lang w:eastAsia="en-US"/>
        </w:rPr>
      </w:pPr>
      <w:r w:rsidRPr="00F93FAC">
        <w:rPr>
          <w:sz w:val="26"/>
          <w:szCs w:val="26"/>
        </w:rPr>
        <w:t>Юридический адрес: Россия, Республика Крым, 295000, г. Симферополь, ул. Набережная им.60-летия СССР, 28 Почтовый адрес: Россия, Республика Крым, 295000, г. Симферополь, ул. Набережная им.60-летия СССР, 28 ОГРН 1149102019164 Банковские реквизиты: - Получате</w:t>
      </w:r>
      <w:r w:rsidRPr="00F93FAC">
        <w:rPr>
          <w:sz w:val="26"/>
          <w:szCs w:val="26"/>
        </w:rPr>
        <w:t>ль: УФК по Республике Крым (Министерство юстиции Республики Крым) - Наименование банка: Отделение Республика Крым Банка России//УФК по Республике Крым г. Симферополь - ИНН 9102013284 - КПП 910201001 - БИК 013510002 - Единый казначейский счет 40102810645370</w:t>
      </w:r>
      <w:r w:rsidRPr="00F93FAC">
        <w:rPr>
          <w:sz w:val="26"/>
          <w:szCs w:val="26"/>
        </w:rPr>
        <w:t>000035 - Казначейский счет 03100643000000017500 - Лицевой счет 04752203230 в УФК по Республике Крым Код Сводного реестра 35220323</w:t>
      </w:r>
      <w:r w:rsidRPr="00F93FAC">
        <w:rPr>
          <w:rFonts w:eastAsia="Calibri"/>
          <w:sz w:val="26"/>
          <w:szCs w:val="26"/>
          <w:lang w:eastAsia="en-US"/>
        </w:rPr>
        <w:t xml:space="preserve">, ОКТМО 35729000, КБК </w:t>
      </w:r>
      <w:r w:rsidRPr="00F93FAC">
        <w:rPr>
          <w:sz w:val="26"/>
          <w:szCs w:val="26"/>
        </w:rPr>
        <w:t xml:space="preserve">828 1 16 01063 01 0101 140, УИН </w:t>
      </w:r>
      <w:r w:rsidRPr="00F93FAC" w:rsidR="00921401">
        <w:rPr>
          <w:sz w:val="26"/>
          <w:szCs w:val="26"/>
        </w:rPr>
        <w:t>0410760300945004352406101</w:t>
      </w:r>
      <w:r w:rsidRPr="00F93FAC">
        <w:rPr>
          <w:sz w:val="26"/>
          <w:szCs w:val="26"/>
        </w:rPr>
        <w:t>, штраф по постановлению № 5-94-</w:t>
      </w:r>
      <w:r w:rsidRPr="00F93FAC" w:rsidR="00921401">
        <w:rPr>
          <w:sz w:val="26"/>
          <w:szCs w:val="26"/>
        </w:rPr>
        <w:t>435</w:t>
      </w:r>
      <w:r w:rsidRPr="00F93FAC">
        <w:rPr>
          <w:sz w:val="26"/>
          <w:szCs w:val="26"/>
        </w:rPr>
        <w:t xml:space="preserve">/2024 от </w:t>
      </w:r>
      <w:r w:rsidRPr="00F93FAC" w:rsidR="00921401">
        <w:rPr>
          <w:sz w:val="26"/>
          <w:szCs w:val="26"/>
        </w:rPr>
        <w:t>26 ноября</w:t>
      </w:r>
      <w:r w:rsidRPr="00F93FAC">
        <w:rPr>
          <w:sz w:val="26"/>
          <w:szCs w:val="26"/>
        </w:rPr>
        <w:t xml:space="preserve"> 2024 года.</w:t>
      </w:r>
    </w:p>
    <w:p w:rsidR="00576384" w:rsidRPr="00F93FAC" w:rsidP="00E70D59">
      <w:pPr>
        <w:tabs>
          <w:tab w:val="left" w:pos="3374"/>
        </w:tabs>
        <w:ind w:right="-2" w:firstLine="567"/>
        <w:jc w:val="both"/>
        <w:rPr>
          <w:rFonts w:eastAsia="Calibri"/>
          <w:sz w:val="26"/>
          <w:szCs w:val="26"/>
        </w:rPr>
      </w:pPr>
      <w:r w:rsidRPr="00F93FAC">
        <w:rPr>
          <w:rFonts w:eastAsia="Calibri"/>
          <w:sz w:val="26"/>
          <w:szCs w:val="26"/>
        </w:rPr>
        <w:t xml:space="preserve">Мировой судья разъясняет </w:t>
      </w:r>
      <w:r w:rsidRPr="00F93FAC" w:rsidR="00921401">
        <w:rPr>
          <w:rFonts w:eastAsia="Calibri"/>
          <w:sz w:val="26"/>
          <w:szCs w:val="26"/>
          <w:lang w:eastAsia="en-US"/>
        </w:rPr>
        <w:t>Новаковой Галине Михайловне</w:t>
      </w:r>
      <w:r w:rsidRPr="00F93FAC">
        <w:rPr>
          <w:rFonts w:eastAsia="Calibri"/>
          <w:sz w:val="26"/>
          <w:szCs w:val="26"/>
          <w:lang w:eastAsia="en-US"/>
        </w:rPr>
        <w:t>,</w:t>
      </w:r>
      <w:r w:rsidRPr="00F93FAC">
        <w:rPr>
          <w:rFonts w:eastAsia="Calibri"/>
          <w:b/>
          <w:sz w:val="26"/>
          <w:szCs w:val="26"/>
        </w:rPr>
        <w:t xml:space="preserve"> </w:t>
      </w:r>
      <w:r w:rsidRPr="00F93FAC">
        <w:rPr>
          <w:rFonts w:eastAsia="Calibri"/>
          <w:sz w:val="26"/>
          <w:szCs w:val="26"/>
        </w:rPr>
        <w:t>что за нанесение побоев или совершение иных насильственных действий, причинивших физическую боль, но не повлекших последствий, указанных в</w:t>
      </w:r>
      <w:r w:rsidRPr="00F93FAC" w:rsidR="00F362B3">
        <w:rPr>
          <w:rFonts w:eastAsia="Calibri"/>
          <w:sz w:val="26"/>
          <w:szCs w:val="26"/>
        </w:rPr>
        <w:t xml:space="preserve"> статье 115 </w:t>
      </w:r>
      <w:r w:rsidRPr="00F93FAC">
        <w:rPr>
          <w:rFonts w:eastAsia="Calibri"/>
          <w:sz w:val="26"/>
          <w:szCs w:val="26"/>
        </w:rPr>
        <w:t>УК РФ, и не содержащих признаков со</w:t>
      </w:r>
      <w:r w:rsidRPr="00F93FAC">
        <w:rPr>
          <w:rFonts w:eastAsia="Calibri"/>
          <w:sz w:val="26"/>
          <w:szCs w:val="26"/>
        </w:rPr>
        <w:t>става преступления, предусмотренного</w:t>
      </w:r>
      <w:r w:rsidRPr="00F93FAC" w:rsidR="00F362B3">
        <w:rPr>
          <w:rFonts w:eastAsia="Calibri"/>
          <w:sz w:val="26"/>
          <w:szCs w:val="26"/>
        </w:rPr>
        <w:t xml:space="preserve"> статьей 116</w:t>
      </w:r>
      <w:r w:rsidRPr="00F93FAC">
        <w:rPr>
          <w:rFonts w:eastAsia="Calibri"/>
          <w:sz w:val="26"/>
          <w:szCs w:val="26"/>
        </w:rPr>
        <w:t xml:space="preserve"> УК РФ, лицом, подвергнутым</w:t>
      </w:r>
      <w:r w:rsidRPr="00F93FAC" w:rsidR="00F362B3">
        <w:rPr>
          <w:rFonts w:eastAsia="Calibri"/>
          <w:sz w:val="26"/>
          <w:szCs w:val="26"/>
        </w:rPr>
        <w:t xml:space="preserve"> административному наказанию</w:t>
      </w:r>
      <w:r w:rsidRPr="00F93FAC">
        <w:rPr>
          <w:rFonts w:eastAsia="Calibri"/>
          <w:sz w:val="26"/>
          <w:szCs w:val="26"/>
        </w:rPr>
        <w:t xml:space="preserve"> за аналогичное деяние, наступает уголовная ответственность, предусмотренная статьей 116.1 УК РФ.</w:t>
      </w:r>
    </w:p>
    <w:p w:rsidR="00576384" w:rsidRPr="00F93FAC" w:rsidP="00E70D59">
      <w:pPr>
        <w:tabs>
          <w:tab w:val="left" w:pos="3374"/>
        </w:tabs>
        <w:ind w:right="-2" w:firstLine="567"/>
        <w:jc w:val="both"/>
        <w:rPr>
          <w:rFonts w:eastAsia="Calibri"/>
          <w:sz w:val="26"/>
          <w:szCs w:val="26"/>
        </w:rPr>
      </w:pPr>
      <w:r w:rsidRPr="00F93FAC">
        <w:rPr>
          <w:sz w:val="26"/>
          <w:szCs w:val="26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576384" w:rsidRPr="00F93FAC" w:rsidP="00E70D59">
      <w:pPr>
        <w:tabs>
          <w:tab w:val="left" w:pos="3374"/>
        </w:tabs>
        <w:ind w:right="-2" w:firstLine="567"/>
        <w:jc w:val="both"/>
        <w:rPr>
          <w:rFonts w:eastAsia="Calibri"/>
          <w:sz w:val="26"/>
          <w:szCs w:val="26"/>
        </w:rPr>
      </w:pPr>
      <w:r w:rsidRPr="00F93FAC">
        <w:rPr>
          <w:rFonts w:eastAsia="Calibri"/>
          <w:sz w:val="26"/>
          <w:szCs w:val="26"/>
        </w:rPr>
        <w:t>Административный штраф должен быть уплачен лицом, привлеченным к а</w:t>
      </w:r>
      <w:r w:rsidRPr="00F93FAC">
        <w:rPr>
          <w:rFonts w:eastAsia="Calibri"/>
          <w:sz w:val="26"/>
          <w:szCs w:val="26"/>
        </w:rPr>
        <w:t>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</w:t>
      </w:r>
      <w:r w:rsidRPr="00F93FAC" w:rsidR="00B741AB">
        <w:rPr>
          <w:rFonts w:eastAsia="Calibri"/>
          <w:sz w:val="26"/>
          <w:szCs w:val="26"/>
        </w:rPr>
        <w:t xml:space="preserve"> частью 1.1</w:t>
      </w:r>
      <w:r w:rsidRPr="00F93FAC">
        <w:rPr>
          <w:rFonts w:eastAsia="Calibri"/>
          <w:sz w:val="26"/>
          <w:szCs w:val="26"/>
        </w:rPr>
        <w:t xml:space="preserve"> настоящей статьи, либо со дня </w:t>
      </w:r>
      <w:r w:rsidRPr="00F93FAC">
        <w:rPr>
          <w:rFonts w:eastAsia="Calibri"/>
          <w:sz w:val="26"/>
          <w:szCs w:val="26"/>
        </w:rPr>
        <w:t>истечения срока отсрочки или</w:t>
      </w:r>
      <w:r w:rsidRPr="00F93FAC">
        <w:rPr>
          <w:rFonts w:eastAsia="Calibri"/>
          <w:sz w:val="26"/>
          <w:szCs w:val="26"/>
        </w:rPr>
        <w:t xml:space="preserve"> срока рассрочки, предусмотренных</w:t>
      </w:r>
      <w:r w:rsidRPr="00F93FAC" w:rsidR="00B741AB">
        <w:rPr>
          <w:rFonts w:eastAsia="Calibri"/>
          <w:sz w:val="26"/>
          <w:szCs w:val="26"/>
        </w:rPr>
        <w:t xml:space="preserve"> статьей 31.5</w:t>
      </w:r>
      <w:r w:rsidRPr="00F93FAC">
        <w:rPr>
          <w:rFonts w:eastAsia="Calibri"/>
          <w:sz w:val="26"/>
          <w:szCs w:val="26"/>
        </w:rPr>
        <w:t xml:space="preserve"> настоящего Кодекса.</w:t>
      </w:r>
    </w:p>
    <w:p w:rsidR="00576384" w:rsidRPr="00F93FAC" w:rsidP="00E70D59">
      <w:pPr>
        <w:tabs>
          <w:tab w:val="left" w:pos="3374"/>
        </w:tabs>
        <w:ind w:right="-2" w:firstLine="567"/>
        <w:jc w:val="both"/>
        <w:rPr>
          <w:rFonts w:eastAsia="Calibri"/>
          <w:sz w:val="26"/>
          <w:szCs w:val="26"/>
        </w:rPr>
      </w:pPr>
      <w:r w:rsidRPr="00F93FAC">
        <w:rPr>
          <w:rFonts w:eastAsia="Calibri"/>
          <w:sz w:val="26"/>
          <w:szCs w:val="26"/>
        </w:rPr>
        <w:t>Неуплата административного штрафа в срок, предусмотренный настоящим</w:t>
      </w:r>
      <w:r w:rsidRPr="00F93FAC" w:rsidR="00B741AB">
        <w:rPr>
          <w:rFonts w:eastAsia="Calibri"/>
          <w:sz w:val="26"/>
          <w:szCs w:val="26"/>
        </w:rPr>
        <w:t xml:space="preserve"> Кодексом, </w:t>
      </w:r>
      <w:r w:rsidRPr="00F93FAC">
        <w:rPr>
          <w:rFonts w:eastAsia="Calibri"/>
          <w:sz w:val="26"/>
          <w:szCs w:val="26"/>
        </w:rPr>
        <w:t xml:space="preserve">- влечет наложение административного штрафа в двукратном размере суммы неуплаченного административного штрафа, </w:t>
      </w:r>
      <w:r w:rsidRPr="00F93FAC">
        <w:rPr>
          <w:rFonts w:eastAsia="Calibri"/>
          <w:sz w:val="26"/>
          <w:szCs w:val="26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76384" w:rsidRPr="00F93FAC" w:rsidP="00E70D59">
      <w:pPr>
        <w:tabs>
          <w:tab w:val="left" w:pos="3374"/>
        </w:tabs>
        <w:ind w:right="-2" w:firstLine="567"/>
        <w:jc w:val="both"/>
        <w:rPr>
          <w:rFonts w:eastAsia="Calibri"/>
          <w:sz w:val="26"/>
          <w:szCs w:val="26"/>
        </w:rPr>
      </w:pPr>
      <w:r w:rsidRPr="00F93FAC">
        <w:rPr>
          <w:rFonts w:eastAsia="Calibri"/>
          <w:sz w:val="26"/>
          <w:szCs w:val="26"/>
        </w:rPr>
        <w:t>Постановление может быть обжаловано</w:t>
      </w:r>
      <w:r w:rsidRPr="00F93FAC" w:rsidR="00451B23">
        <w:rPr>
          <w:rFonts w:eastAsia="Calibri"/>
          <w:sz w:val="26"/>
          <w:szCs w:val="26"/>
        </w:rPr>
        <w:t xml:space="preserve"> как</w:t>
      </w:r>
      <w:r w:rsidRPr="00F93FAC">
        <w:rPr>
          <w:rFonts w:eastAsia="Calibri"/>
          <w:sz w:val="26"/>
          <w:szCs w:val="26"/>
        </w:rPr>
        <w:t xml:space="preserve"> в Ялтинский городской суд Республики Крым </w:t>
      </w:r>
      <w:r w:rsidRPr="00F93FAC" w:rsidR="00F93FAC">
        <w:rPr>
          <w:rFonts w:eastAsia="Calibri"/>
          <w:sz w:val="26"/>
          <w:szCs w:val="26"/>
        </w:rPr>
        <w:t xml:space="preserve">так и </w:t>
      </w:r>
      <w:r w:rsidRPr="00F93FAC">
        <w:rPr>
          <w:rFonts w:eastAsia="Calibri"/>
          <w:sz w:val="26"/>
          <w:szCs w:val="26"/>
        </w:rPr>
        <w:t>через судебный участок №</w:t>
      </w:r>
      <w:r w:rsidRPr="00F93FAC">
        <w:rPr>
          <w:rFonts w:eastAsia="Calibri"/>
          <w:sz w:val="26"/>
          <w:szCs w:val="26"/>
        </w:rPr>
        <w:t xml:space="preserve"> 9</w:t>
      </w:r>
      <w:r w:rsidRPr="00F93FAC" w:rsidR="00B741AB">
        <w:rPr>
          <w:rFonts w:eastAsia="Calibri"/>
          <w:sz w:val="26"/>
          <w:szCs w:val="26"/>
        </w:rPr>
        <w:t>4</w:t>
      </w:r>
      <w:r w:rsidRPr="00F93FAC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F93FAC" w:rsidR="00921401">
        <w:rPr>
          <w:rFonts w:eastAsia="Calibri"/>
          <w:sz w:val="26"/>
          <w:szCs w:val="26"/>
        </w:rPr>
        <w:t>дней</w:t>
      </w:r>
      <w:r w:rsidRPr="00F93FAC">
        <w:rPr>
          <w:rFonts w:eastAsia="Calibri"/>
          <w:sz w:val="26"/>
          <w:szCs w:val="26"/>
        </w:rPr>
        <w:t xml:space="preserve"> со дня вручения или получения копии постановления.</w:t>
      </w:r>
    </w:p>
    <w:p w:rsidR="00576384" w:rsidRPr="00F93FAC" w:rsidP="00E70D59">
      <w:pPr>
        <w:tabs>
          <w:tab w:val="left" w:pos="3374"/>
        </w:tabs>
        <w:ind w:right="-2" w:firstLine="567"/>
        <w:jc w:val="both"/>
        <w:rPr>
          <w:rFonts w:eastAsia="Calibri"/>
          <w:sz w:val="26"/>
          <w:szCs w:val="26"/>
        </w:rPr>
      </w:pPr>
    </w:p>
    <w:p w:rsidR="00576384" w:rsidRPr="00F93FAC" w:rsidP="00E70D59">
      <w:pPr>
        <w:ind w:firstLine="567"/>
        <w:rPr>
          <w:sz w:val="26"/>
          <w:szCs w:val="26"/>
        </w:rPr>
      </w:pPr>
      <w:r w:rsidRPr="00F93FAC">
        <w:rPr>
          <w:sz w:val="26"/>
          <w:szCs w:val="26"/>
        </w:rPr>
        <w:t xml:space="preserve">Мировой судья                                                 </w:t>
      </w:r>
      <w:r w:rsidRPr="00F93FAC" w:rsidR="00B741AB">
        <w:rPr>
          <w:sz w:val="26"/>
          <w:szCs w:val="26"/>
        </w:rPr>
        <w:t xml:space="preserve">          </w:t>
      </w:r>
      <w:r w:rsidRPr="00F93FAC">
        <w:rPr>
          <w:sz w:val="26"/>
          <w:szCs w:val="26"/>
        </w:rPr>
        <w:t xml:space="preserve">       </w:t>
      </w:r>
      <w:r w:rsidRPr="00F93FAC" w:rsidR="00C8456C">
        <w:rPr>
          <w:sz w:val="26"/>
          <w:szCs w:val="26"/>
        </w:rPr>
        <w:t xml:space="preserve">         </w:t>
      </w:r>
      <w:r w:rsidRPr="00F93FAC" w:rsidR="00A27FD8">
        <w:rPr>
          <w:sz w:val="26"/>
          <w:szCs w:val="26"/>
        </w:rPr>
        <w:t xml:space="preserve">      </w:t>
      </w:r>
      <w:r w:rsidRPr="00F93FAC" w:rsidR="00C8456C">
        <w:rPr>
          <w:sz w:val="26"/>
          <w:szCs w:val="26"/>
        </w:rPr>
        <w:t xml:space="preserve">   </w:t>
      </w:r>
      <w:r w:rsidRPr="00F93FAC" w:rsidR="00B741AB">
        <w:rPr>
          <w:sz w:val="26"/>
          <w:szCs w:val="26"/>
        </w:rPr>
        <w:t>А.Н. Хачатурова</w:t>
      </w:r>
    </w:p>
    <w:sectPr w:rsidSect="007568FE">
      <w:headerReference w:type="default" r:id="rId5"/>
      <w:footerReference w:type="default" r:id="rId6"/>
      <w:headerReference w:type="first" r:id="rId7"/>
      <w:pgSz w:w="11906" w:h="16838"/>
      <w:pgMar w:top="567" w:right="851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4725809"/>
      <w:docPartObj>
        <w:docPartGallery w:val="Page Numbers (Bottom of Page)"/>
        <w:docPartUnique/>
      </w:docPartObj>
    </w:sdtPr>
    <w:sdtContent>
      <w:p w:rsidR="00566C5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B47">
          <w:rPr>
            <w:noProof/>
          </w:rPr>
          <w:t>4</w:t>
        </w:r>
        <w:r>
          <w:fldChar w:fldCharType="end"/>
        </w:r>
      </w:p>
    </w:sdtContent>
  </w:sdt>
  <w:p w:rsidR="006A743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33E5">
    <w:pPr>
      <w:pStyle w:val="Header"/>
      <w:jc w:val="center"/>
    </w:pPr>
  </w:p>
  <w:p w:rsidR="00E033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7BEA">
    <w:pPr>
      <w:pStyle w:val="Header"/>
      <w:jc w:val="center"/>
    </w:pPr>
  </w:p>
  <w:p w:rsidR="00A67B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A19"/>
    <w:rsid w:val="00003440"/>
    <w:rsid w:val="00005A49"/>
    <w:rsid w:val="00006007"/>
    <w:rsid w:val="00017305"/>
    <w:rsid w:val="00017E26"/>
    <w:rsid w:val="00017F03"/>
    <w:rsid w:val="000318DF"/>
    <w:rsid w:val="00032C06"/>
    <w:rsid w:val="00036200"/>
    <w:rsid w:val="00060A19"/>
    <w:rsid w:val="00071C4A"/>
    <w:rsid w:val="00080536"/>
    <w:rsid w:val="000812DA"/>
    <w:rsid w:val="00095659"/>
    <w:rsid w:val="000B34AC"/>
    <w:rsid w:val="000C1B33"/>
    <w:rsid w:val="000C4227"/>
    <w:rsid w:val="0012395F"/>
    <w:rsid w:val="0013686E"/>
    <w:rsid w:val="00140DAE"/>
    <w:rsid w:val="001504AD"/>
    <w:rsid w:val="001520AD"/>
    <w:rsid w:val="001668FF"/>
    <w:rsid w:val="001824DD"/>
    <w:rsid w:val="001C6882"/>
    <w:rsid w:val="001D5A6C"/>
    <w:rsid w:val="001D732F"/>
    <w:rsid w:val="001F6A28"/>
    <w:rsid w:val="00214C8A"/>
    <w:rsid w:val="00221718"/>
    <w:rsid w:val="0022786F"/>
    <w:rsid w:val="00252D72"/>
    <w:rsid w:val="00267D22"/>
    <w:rsid w:val="0027142F"/>
    <w:rsid w:val="00271851"/>
    <w:rsid w:val="002749E6"/>
    <w:rsid w:val="00275012"/>
    <w:rsid w:val="002B5D62"/>
    <w:rsid w:val="002E43E4"/>
    <w:rsid w:val="00306683"/>
    <w:rsid w:val="00310482"/>
    <w:rsid w:val="00312F1F"/>
    <w:rsid w:val="00317EA6"/>
    <w:rsid w:val="00323C7C"/>
    <w:rsid w:val="00325232"/>
    <w:rsid w:val="003277EB"/>
    <w:rsid w:val="003435E9"/>
    <w:rsid w:val="00352A7E"/>
    <w:rsid w:val="00370CF3"/>
    <w:rsid w:val="0037362C"/>
    <w:rsid w:val="00382509"/>
    <w:rsid w:val="00384628"/>
    <w:rsid w:val="0038671A"/>
    <w:rsid w:val="00387B09"/>
    <w:rsid w:val="00397312"/>
    <w:rsid w:val="003A0451"/>
    <w:rsid w:val="003A0B59"/>
    <w:rsid w:val="003A51E3"/>
    <w:rsid w:val="003A6AE2"/>
    <w:rsid w:val="003B4E25"/>
    <w:rsid w:val="003B6EE4"/>
    <w:rsid w:val="003E3B81"/>
    <w:rsid w:val="003E617D"/>
    <w:rsid w:val="003F4AC4"/>
    <w:rsid w:val="003F6BC2"/>
    <w:rsid w:val="004061F3"/>
    <w:rsid w:val="00451B23"/>
    <w:rsid w:val="00453037"/>
    <w:rsid w:val="004534E8"/>
    <w:rsid w:val="0046070C"/>
    <w:rsid w:val="004621EA"/>
    <w:rsid w:val="004805E7"/>
    <w:rsid w:val="00480890"/>
    <w:rsid w:val="00480898"/>
    <w:rsid w:val="0048240C"/>
    <w:rsid w:val="0048304B"/>
    <w:rsid w:val="004833C5"/>
    <w:rsid w:val="004D161A"/>
    <w:rsid w:val="004E65A7"/>
    <w:rsid w:val="004E725F"/>
    <w:rsid w:val="004F7240"/>
    <w:rsid w:val="00513DAE"/>
    <w:rsid w:val="00527DB3"/>
    <w:rsid w:val="00553C8F"/>
    <w:rsid w:val="00556DDB"/>
    <w:rsid w:val="00566C5D"/>
    <w:rsid w:val="00566CF9"/>
    <w:rsid w:val="00567DE5"/>
    <w:rsid w:val="00576384"/>
    <w:rsid w:val="005777E5"/>
    <w:rsid w:val="005B348D"/>
    <w:rsid w:val="00650E3A"/>
    <w:rsid w:val="00654DED"/>
    <w:rsid w:val="00674170"/>
    <w:rsid w:val="00692C1C"/>
    <w:rsid w:val="006976BE"/>
    <w:rsid w:val="006A7430"/>
    <w:rsid w:val="006C062D"/>
    <w:rsid w:val="006E0ADE"/>
    <w:rsid w:val="006E4063"/>
    <w:rsid w:val="00701222"/>
    <w:rsid w:val="00702426"/>
    <w:rsid w:val="00703380"/>
    <w:rsid w:val="0070604C"/>
    <w:rsid w:val="00707BE3"/>
    <w:rsid w:val="00726491"/>
    <w:rsid w:val="007568FE"/>
    <w:rsid w:val="00761C03"/>
    <w:rsid w:val="00762C8A"/>
    <w:rsid w:val="00763B65"/>
    <w:rsid w:val="00767E54"/>
    <w:rsid w:val="00777609"/>
    <w:rsid w:val="00777F3A"/>
    <w:rsid w:val="007B00A0"/>
    <w:rsid w:val="007B368E"/>
    <w:rsid w:val="007B4007"/>
    <w:rsid w:val="007E33E3"/>
    <w:rsid w:val="00800391"/>
    <w:rsid w:val="0086764F"/>
    <w:rsid w:val="00875BA0"/>
    <w:rsid w:val="008B2DF0"/>
    <w:rsid w:val="008D0EA7"/>
    <w:rsid w:val="008E2557"/>
    <w:rsid w:val="008F0650"/>
    <w:rsid w:val="00921401"/>
    <w:rsid w:val="00935E07"/>
    <w:rsid w:val="009432C5"/>
    <w:rsid w:val="0095163D"/>
    <w:rsid w:val="00954A07"/>
    <w:rsid w:val="00967BE2"/>
    <w:rsid w:val="0097048C"/>
    <w:rsid w:val="009763C0"/>
    <w:rsid w:val="00982A6F"/>
    <w:rsid w:val="00987342"/>
    <w:rsid w:val="009929B5"/>
    <w:rsid w:val="00997EA7"/>
    <w:rsid w:val="009B1A85"/>
    <w:rsid w:val="009D5608"/>
    <w:rsid w:val="009E62F8"/>
    <w:rsid w:val="009E7F4C"/>
    <w:rsid w:val="009F0C39"/>
    <w:rsid w:val="009F5ACF"/>
    <w:rsid w:val="00A05219"/>
    <w:rsid w:val="00A05F43"/>
    <w:rsid w:val="00A163A9"/>
    <w:rsid w:val="00A27FD8"/>
    <w:rsid w:val="00A56496"/>
    <w:rsid w:val="00A65953"/>
    <w:rsid w:val="00A67BEA"/>
    <w:rsid w:val="00A73058"/>
    <w:rsid w:val="00A74342"/>
    <w:rsid w:val="00A81955"/>
    <w:rsid w:val="00A90E09"/>
    <w:rsid w:val="00A9101B"/>
    <w:rsid w:val="00A92143"/>
    <w:rsid w:val="00AB7CFA"/>
    <w:rsid w:val="00AE08EB"/>
    <w:rsid w:val="00AF31BE"/>
    <w:rsid w:val="00B15828"/>
    <w:rsid w:val="00B30829"/>
    <w:rsid w:val="00B36BB1"/>
    <w:rsid w:val="00B40602"/>
    <w:rsid w:val="00B50B48"/>
    <w:rsid w:val="00B5310E"/>
    <w:rsid w:val="00B741AB"/>
    <w:rsid w:val="00B749D7"/>
    <w:rsid w:val="00B845C2"/>
    <w:rsid w:val="00B97624"/>
    <w:rsid w:val="00BA56E3"/>
    <w:rsid w:val="00BB0970"/>
    <w:rsid w:val="00BB4418"/>
    <w:rsid w:val="00BC2E94"/>
    <w:rsid w:val="00BC4294"/>
    <w:rsid w:val="00BE134D"/>
    <w:rsid w:val="00BF2FD0"/>
    <w:rsid w:val="00C01CC3"/>
    <w:rsid w:val="00C06B72"/>
    <w:rsid w:val="00C2159E"/>
    <w:rsid w:val="00C23316"/>
    <w:rsid w:val="00C351DA"/>
    <w:rsid w:val="00C353D2"/>
    <w:rsid w:val="00C43649"/>
    <w:rsid w:val="00C43D31"/>
    <w:rsid w:val="00C52A28"/>
    <w:rsid w:val="00C57751"/>
    <w:rsid w:val="00C65E71"/>
    <w:rsid w:val="00C712E1"/>
    <w:rsid w:val="00C8456C"/>
    <w:rsid w:val="00C87D92"/>
    <w:rsid w:val="00C91A20"/>
    <w:rsid w:val="00C93B1D"/>
    <w:rsid w:val="00C95D48"/>
    <w:rsid w:val="00CA7464"/>
    <w:rsid w:val="00CB4AF4"/>
    <w:rsid w:val="00CC72EA"/>
    <w:rsid w:val="00CD5B47"/>
    <w:rsid w:val="00CD767A"/>
    <w:rsid w:val="00CE1630"/>
    <w:rsid w:val="00CE65D3"/>
    <w:rsid w:val="00D104B1"/>
    <w:rsid w:val="00D21A4B"/>
    <w:rsid w:val="00D24718"/>
    <w:rsid w:val="00D268C4"/>
    <w:rsid w:val="00D35042"/>
    <w:rsid w:val="00D61F1D"/>
    <w:rsid w:val="00D643A9"/>
    <w:rsid w:val="00D700B5"/>
    <w:rsid w:val="00D933CB"/>
    <w:rsid w:val="00D97F2D"/>
    <w:rsid w:val="00DA11C1"/>
    <w:rsid w:val="00DB0570"/>
    <w:rsid w:val="00DB3DC4"/>
    <w:rsid w:val="00DC47F6"/>
    <w:rsid w:val="00DC787D"/>
    <w:rsid w:val="00DD6E6F"/>
    <w:rsid w:val="00DE5FF6"/>
    <w:rsid w:val="00DF1D4F"/>
    <w:rsid w:val="00DF2A05"/>
    <w:rsid w:val="00DF60A2"/>
    <w:rsid w:val="00E00F0F"/>
    <w:rsid w:val="00E010D1"/>
    <w:rsid w:val="00E033E5"/>
    <w:rsid w:val="00E1443F"/>
    <w:rsid w:val="00E41639"/>
    <w:rsid w:val="00E44560"/>
    <w:rsid w:val="00E6697C"/>
    <w:rsid w:val="00E70D59"/>
    <w:rsid w:val="00E73DEA"/>
    <w:rsid w:val="00E75C7F"/>
    <w:rsid w:val="00E90D86"/>
    <w:rsid w:val="00EA3EAD"/>
    <w:rsid w:val="00EB3303"/>
    <w:rsid w:val="00EB4E8A"/>
    <w:rsid w:val="00EC7496"/>
    <w:rsid w:val="00EF052A"/>
    <w:rsid w:val="00F31773"/>
    <w:rsid w:val="00F32718"/>
    <w:rsid w:val="00F362B3"/>
    <w:rsid w:val="00F40B62"/>
    <w:rsid w:val="00F4485F"/>
    <w:rsid w:val="00F47428"/>
    <w:rsid w:val="00F54ADA"/>
    <w:rsid w:val="00F81D89"/>
    <w:rsid w:val="00F87974"/>
    <w:rsid w:val="00F93FAC"/>
    <w:rsid w:val="00FA7549"/>
    <w:rsid w:val="00FB690E"/>
    <w:rsid w:val="00FC18AC"/>
    <w:rsid w:val="00FD0A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60A19"/>
    <w:pPr>
      <w:autoSpaceDE w:val="0"/>
      <w:autoSpaceDN w:val="0"/>
      <w:jc w:val="both"/>
    </w:pPr>
    <w:rPr>
      <w:szCs w:val="20"/>
      <w:lang w:val="uk-UA" w:eastAsia="x-none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60A19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character" w:customStyle="1" w:styleId="2">
    <w:name w:val="Основной текст (2)_"/>
    <w:link w:val="20"/>
    <w:rsid w:val="00060A19"/>
    <w:rPr>
      <w:spacing w:val="-10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60A19"/>
    <w:pPr>
      <w:widowControl w:val="0"/>
      <w:shd w:val="clear" w:color="auto" w:fill="FFFFFF"/>
      <w:spacing w:after="240" w:line="278" w:lineRule="exact"/>
      <w:jc w:val="center"/>
    </w:pPr>
    <w:rPr>
      <w:rFonts w:asciiTheme="minorHAnsi" w:eastAsiaTheme="minorHAnsi" w:hAnsiTheme="minorHAnsi" w:cstheme="minorBidi"/>
      <w:spacing w:val="-10"/>
      <w:sz w:val="22"/>
      <w:szCs w:val="22"/>
      <w:lang w:eastAsia="en-US"/>
    </w:rPr>
  </w:style>
  <w:style w:type="paragraph" w:styleId="Header">
    <w:name w:val="header"/>
    <w:basedOn w:val="Normal"/>
    <w:link w:val="a0"/>
    <w:uiPriority w:val="99"/>
    <w:unhideWhenUsed/>
    <w:rsid w:val="006A743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A74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6A7430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A74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E6697C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6697C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70CF3"/>
    <w:rPr>
      <w:color w:val="0000FF"/>
      <w:u w:val="single"/>
    </w:rPr>
  </w:style>
  <w:style w:type="character" w:customStyle="1" w:styleId="FontStyle17">
    <w:name w:val="Font Style17"/>
    <w:uiPriority w:val="99"/>
    <w:rsid w:val="00566CF9"/>
    <w:rPr>
      <w:rFonts w:ascii="Times New Roman" w:hAnsi="Times New Roman" w:cs="Times New Roman" w:hint="default"/>
      <w:sz w:val="22"/>
      <w:szCs w:val="22"/>
    </w:rPr>
  </w:style>
  <w:style w:type="paragraph" w:customStyle="1" w:styleId="ConsPlusNormal">
    <w:name w:val="ConsPlusNormal"/>
    <w:rsid w:val="00EC74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576384"/>
    <w:pPr>
      <w:widowControl w:val="0"/>
      <w:autoSpaceDE w:val="0"/>
      <w:autoSpaceDN w:val="0"/>
      <w:adjustRightInd w:val="0"/>
      <w:spacing w:line="274" w:lineRule="exact"/>
      <w:ind w:firstLine="427"/>
      <w:jc w:val="both"/>
    </w:pPr>
  </w:style>
  <w:style w:type="character" w:customStyle="1" w:styleId="FontStyle13">
    <w:name w:val="Font Style13"/>
    <w:uiPriority w:val="99"/>
    <w:rsid w:val="00576384"/>
    <w:rPr>
      <w:rFonts w:ascii="Times New Roman" w:hAnsi="Times New Roman" w:cs="Times New Roman" w:hint="default"/>
      <w:spacing w:val="20"/>
      <w:sz w:val="18"/>
      <w:szCs w:val="18"/>
    </w:rPr>
  </w:style>
  <w:style w:type="character" w:customStyle="1" w:styleId="blk">
    <w:name w:val="blk"/>
    <w:basedOn w:val="DefaultParagraphFont"/>
    <w:rsid w:val="00576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3C794-265F-489B-BB9D-A0AAFF367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