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602C" w:rsidP="002E2152">
      <w:pPr>
        <w:pStyle w:val="Heading1"/>
        <w:jc w:val="left"/>
        <w:rPr>
          <w:szCs w:val="28"/>
        </w:rPr>
      </w:pP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 w:rsidR="003305C5">
        <w:rPr>
          <w:szCs w:val="28"/>
        </w:rPr>
        <w:t>95-</w:t>
      </w:r>
      <w:r w:rsidR="0078512E">
        <w:rPr>
          <w:szCs w:val="28"/>
        </w:rPr>
        <w:t>169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2E2152" w:rsidRPr="002E2152" w:rsidP="002E2152"/>
    <w:p w:rsidR="00DE602C" w:rsidRPr="00232670" w:rsidP="00DE602C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DE602C" w:rsidRPr="00232670" w:rsidP="00DE602C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DE602C" w:rsidRPr="002C16BA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12E">
        <w:rPr>
          <w:rFonts w:ascii="Times New Roman" w:hAnsi="Times New Roman"/>
          <w:sz w:val="28"/>
          <w:szCs w:val="28"/>
        </w:rPr>
        <w:t>0</w:t>
      </w:r>
      <w:r w:rsidRPr="008A3CED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апреля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  <w:t>г. Ялта</w:t>
      </w:r>
    </w:p>
    <w:p w:rsidR="00DE602C" w:rsidRPr="002C16BA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 xml:space="preserve">Мировой судья  судебного участка № 95 Ялтинского судебного района (городской округ Ялта)  Республики Крым Казаченко Ю.Н., </w:t>
      </w: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2781">
        <w:rPr>
          <w:rFonts w:ascii="Times New Roman" w:hAnsi="Times New Roman"/>
          <w:sz w:val="28"/>
          <w:szCs w:val="28"/>
        </w:rPr>
        <w:t xml:space="preserve"> участием лица, в отношении которого ведется производство по делу об </w:t>
      </w:r>
      <w:r w:rsidRPr="00182781">
        <w:rPr>
          <w:rFonts w:ascii="Times New Roman" w:hAnsi="Times New Roman"/>
          <w:sz w:val="28"/>
          <w:szCs w:val="28"/>
        </w:rPr>
        <w:t>административномправонарушении</w:t>
      </w:r>
      <w:r w:rsidRPr="00182781">
        <w:rPr>
          <w:rFonts w:ascii="Times New Roman" w:hAnsi="Times New Roman"/>
          <w:sz w:val="28"/>
          <w:szCs w:val="28"/>
        </w:rPr>
        <w:t xml:space="preserve"> – </w:t>
      </w:r>
      <w:r w:rsidR="0078512E">
        <w:rPr>
          <w:rStyle w:val="a0"/>
          <w:rFonts w:ascii="Times New Roman" w:hAnsi="Times New Roman"/>
          <w:b w:val="0"/>
          <w:sz w:val="28"/>
          <w:szCs w:val="28"/>
        </w:rPr>
        <w:t>Пелванова</w:t>
      </w:r>
      <w:r w:rsidR="0078512E">
        <w:rPr>
          <w:rStyle w:val="a0"/>
          <w:rFonts w:ascii="Times New Roman" w:hAnsi="Times New Roman"/>
          <w:b w:val="0"/>
          <w:sz w:val="28"/>
          <w:szCs w:val="28"/>
        </w:rPr>
        <w:t xml:space="preserve"> Ибрагима </w:t>
      </w:r>
      <w:r w:rsidR="0078512E">
        <w:rPr>
          <w:rStyle w:val="a0"/>
          <w:rFonts w:ascii="Times New Roman" w:hAnsi="Times New Roman"/>
          <w:b w:val="0"/>
          <w:sz w:val="28"/>
          <w:szCs w:val="28"/>
        </w:rPr>
        <w:t>Сейтаблаевича</w:t>
      </w:r>
      <w:r w:rsidRPr="00182781">
        <w:rPr>
          <w:rFonts w:ascii="Times New Roman" w:hAnsi="Times New Roman"/>
          <w:sz w:val="28"/>
          <w:szCs w:val="28"/>
        </w:rPr>
        <w:t>,</w:t>
      </w:r>
    </w:p>
    <w:p w:rsidR="00DE602C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</w:t>
      </w:r>
      <w:r w:rsidR="003305C5">
        <w:rPr>
          <w:rFonts w:ascii="Times New Roman" w:hAnsi="Times New Roman"/>
          <w:sz w:val="28"/>
          <w:szCs w:val="28"/>
        </w:rPr>
        <w:t>нии, предусмотренном ч. 1 ст. 20.25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 </w:t>
      </w:r>
    </w:p>
    <w:p w:rsidR="00F0571B" w:rsidP="0078512E">
      <w:pPr>
        <w:spacing w:after="0" w:line="240" w:lineRule="auto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Пелванова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Ибрагима </w:t>
      </w:r>
      <w:r>
        <w:rPr>
          <w:rStyle w:val="a0"/>
          <w:rFonts w:ascii="Times New Roman" w:hAnsi="Times New Roman"/>
          <w:b w:val="0"/>
          <w:sz w:val="28"/>
          <w:szCs w:val="28"/>
        </w:rPr>
        <w:t>Сейтаблаевича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E630EF">
        <w:rPr>
          <w:rStyle w:val="a0"/>
          <w:rFonts w:ascii="Times New Roman" w:hAnsi="Times New Roman"/>
          <w:b w:val="0"/>
          <w:sz w:val="28"/>
          <w:szCs w:val="28"/>
        </w:rPr>
        <w:t xml:space="preserve">«персональные данные», </w:t>
      </w:r>
    </w:p>
    <w:p w:rsidR="00DE602C" w:rsidRPr="008C6B45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602C" w:rsidP="00F057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5BD5">
        <w:rPr>
          <w:rFonts w:ascii="Times New Roman" w:hAnsi="Times New Roman"/>
          <w:b/>
          <w:sz w:val="28"/>
          <w:szCs w:val="28"/>
        </w:rPr>
        <w:t>У С Т А Н О В И Л:</w:t>
      </w:r>
    </w:p>
    <w:p w:rsidR="008A3CED" w:rsidRPr="00F0571B" w:rsidP="00F057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44A6A" w:rsidP="007851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Пелванов</w:t>
      </w:r>
      <w:r>
        <w:rPr>
          <w:rFonts w:ascii="Times New Roman" w:hAnsi="Times New Roman"/>
          <w:sz w:val="28"/>
          <w:szCs w:val="28"/>
        </w:rPr>
        <w:t xml:space="preserve"> И.С., </w:t>
      </w:r>
      <w:r w:rsidR="00E630EF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, находясь по </w:t>
      </w:r>
      <w:r>
        <w:rPr>
          <w:rFonts w:ascii="Times New Roman" w:hAnsi="Times New Roman"/>
          <w:sz w:val="28"/>
          <w:szCs w:val="28"/>
        </w:rPr>
        <w:t>адресу</w:t>
      </w:r>
      <w:r w:rsidR="00E630EF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, </w:t>
      </w:r>
      <w:r w:rsidR="00F0571B">
        <w:rPr>
          <w:rFonts w:ascii="Times New Roman" w:hAnsi="Times New Roman"/>
          <w:sz w:val="28"/>
          <w:szCs w:val="28"/>
        </w:rPr>
        <w:t>не уплатил</w:t>
      </w:r>
      <w:r>
        <w:rPr>
          <w:rFonts w:ascii="Times New Roman" w:hAnsi="Times New Roman"/>
          <w:sz w:val="28"/>
          <w:szCs w:val="28"/>
        </w:rPr>
        <w:t xml:space="preserve"> раннее наложенный на него </w:t>
      </w:r>
      <w:r w:rsidR="00F0571B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 xml:space="preserve">Ялтинского городского суда Республики Крым от 07 ноября 2016 года </w:t>
      </w:r>
      <w:r w:rsidRPr="002C16BA" w:rsidR="003305C5">
        <w:rPr>
          <w:rFonts w:ascii="Times New Roman" w:hAnsi="Times New Roman"/>
          <w:sz w:val="28"/>
          <w:szCs w:val="28"/>
        </w:rPr>
        <w:t>административн</w:t>
      </w:r>
      <w:r w:rsidR="003305C5">
        <w:rPr>
          <w:rFonts w:ascii="Times New Roman" w:hAnsi="Times New Roman"/>
          <w:sz w:val="28"/>
          <w:szCs w:val="28"/>
        </w:rPr>
        <w:t>ый</w:t>
      </w:r>
      <w:r w:rsidRPr="002C16BA" w:rsidR="003305C5">
        <w:rPr>
          <w:rFonts w:ascii="Times New Roman" w:hAnsi="Times New Roman"/>
          <w:sz w:val="28"/>
          <w:szCs w:val="28"/>
        </w:rPr>
        <w:t xml:space="preserve"> штраф, </w:t>
      </w:r>
      <w:r w:rsidR="003305C5"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>ч.2</w:t>
      </w:r>
      <w:r w:rsidR="00F0571B">
        <w:rPr>
          <w:rFonts w:ascii="Times New Roman" w:hAnsi="Times New Roman"/>
          <w:sz w:val="28"/>
          <w:szCs w:val="28"/>
        </w:rPr>
        <w:t xml:space="preserve"> ст. 20.20 </w:t>
      </w:r>
      <w:r w:rsidR="003305C5">
        <w:rPr>
          <w:rFonts w:ascii="Times New Roman" w:hAnsi="Times New Roman"/>
          <w:sz w:val="28"/>
          <w:szCs w:val="28"/>
        </w:rPr>
        <w:t>КоАП РФ,</w:t>
      </w:r>
      <w:r w:rsidRPr="002C16BA" w:rsidR="003305C5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4000</w:t>
      </w:r>
      <w:r w:rsidRPr="002C16BA" w:rsidR="003305C5">
        <w:rPr>
          <w:rFonts w:ascii="Times New Roman" w:hAnsi="Times New Roman"/>
          <w:sz w:val="28"/>
          <w:szCs w:val="28"/>
        </w:rPr>
        <w:t xml:space="preserve"> рублей, в установленный законом срок, чем совершиладминистративное правонарушение, предусмо</w:t>
      </w:r>
      <w:r>
        <w:rPr>
          <w:rFonts w:ascii="Times New Roman" w:hAnsi="Times New Roman"/>
          <w:sz w:val="28"/>
          <w:szCs w:val="28"/>
        </w:rPr>
        <w:t>тренное ч. 1 ст. 20.25 КоАП РФ.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C16BA" w:rsidR="00D63B04">
        <w:rPr>
          <w:rFonts w:ascii="Times New Roman" w:hAnsi="Times New Roman"/>
          <w:sz w:val="28"/>
          <w:szCs w:val="28"/>
        </w:rPr>
        <w:t xml:space="preserve">судебном заседании </w:t>
      </w:r>
      <w:r w:rsidR="0078512E">
        <w:rPr>
          <w:rFonts w:ascii="Times New Roman" w:hAnsi="Times New Roman"/>
          <w:sz w:val="28"/>
          <w:szCs w:val="28"/>
        </w:rPr>
        <w:t>Пелванов</w:t>
      </w:r>
      <w:r w:rsidR="0078512E">
        <w:rPr>
          <w:rFonts w:ascii="Times New Roman" w:hAnsi="Times New Roman"/>
          <w:sz w:val="28"/>
          <w:szCs w:val="28"/>
        </w:rPr>
        <w:t xml:space="preserve"> И.С</w:t>
      </w:r>
      <w:r w:rsidR="00D63B04">
        <w:rPr>
          <w:rFonts w:ascii="Times New Roman" w:hAnsi="Times New Roman"/>
          <w:sz w:val="28"/>
          <w:szCs w:val="28"/>
        </w:rPr>
        <w:t>.</w:t>
      </w:r>
      <w:r w:rsidRPr="002C16BA" w:rsidR="00D63B04">
        <w:rPr>
          <w:rFonts w:ascii="Times New Roman" w:hAnsi="Times New Roman"/>
          <w:sz w:val="28"/>
          <w:szCs w:val="28"/>
        </w:rPr>
        <w:t xml:space="preserve">, вину в совершении административного правонарушения признал </w:t>
      </w:r>
      <w:r w:rsidR="00F0571B">
        <w:rPr>
          <w:rFonts w:ascii="Times New Roman" w:hAnsi="Times New Roman"/>
          <w:sz w:val="28"/>
          <w:szCs w:val="28"/>
        </w:rPr>
        <w:t>п</w:t>
      </w:r>
      <w:r w:rsidR="0078512E">
        <w:rPr>
          <w:rFonts w:ascii="Times New Roman" w:hAnsi="Times New Roman"/>
          <w:sz w:val="28"/>
          <w:szCs w:val="28"/>
        </w:rPr>
        <w:t>олностью, в содеянном раскаялся</w:t>
      </w:r>
      <w:r w:rsidRPr="002C16BA" w:rsidR="00D63B04">
        <w:rPr>
          <w:rFonts w:ascii="Times New Roman" w:hAnsi="Times New Roman"/>
          <w:sz w:val="28"/>
          <w:szCs w:val="28"/>
        </w:rPr>
        <w:t>.</w:t>
      </w:r>
      <w:r w:rsidR="00D63B04">
        <w:rPr>
          <w:rFonts w:ascii="Times New Roman" w:hAnsi="Times New Roman"/>
          <w:sz w:val="28"/>
          <w:szCs w:val="28"/>
        </w:rPr>
        <w:t xml:space="preserve"> Объяснил, что имеет средства на  оп</w:t>
      </w:r>
      <w:r w:rsidR="0078512E">
        <w:rPr>
          <w:rFonts w:ascii="Times New Roman" w:hAnsi="Times New Roman"/>
          <w:sz w:val="28"/>
          <w:szCs w:val="28"/>
        </w:rPr>
        <w:t>лату штрафа, просит назначить ему</w:t>
      </w:r>
      <w:r w:rsidR="00D63B04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Исследовав представленные материалы дела</w:t>
      </w:r>
      <w:r w:rsidRPr="002C16BA">
        <w:rPr>
          <w:rFonts w:ascii="Times New Roman" w:hAnsi="Times New Roman"/>
          <w:sz w:val="28"/>
          <w:szCs w:val="28"/>
        </w:rPr>
        <w:t>,</w:t>
      </w:r>
      <w:r w:rsidR="00245EBA">
        <w:rPr>
          <w:rFonts w:ascii="Times New Roman" w:hAnsi="Times New Roman"/>
          <w:sz w:val="28"/>
          <w:szCs w:val="28"/>
        </w:rPr>
        <w:t>м</w:t>
      </w:r>
      <w:r w:rsidR="00245EBA">
        <w:rPr>
          <w:rFonts w:ascii="Times New Roman" w:hAnsi="Times New Roman"/>
          <w:sz w:val="28"/>
          <w:szCs w:val="28"/>
        </w:rPr>
        <w:t xml:space="preserve">ировой </w:t>
      </w:r>
      <w:r>
        <w:rPr>
          <w:rFonts w:ascii="Times New Roman" w:hAnsi="Times New Roman"/>
          <w:sz w:val="28"/>
          <w:szCs w:val="28"/>
        </w:rPr>
        <w:t>суд</w:t>
      </w:r>
      <w:r w:rsidR="00245EBA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приходит к убеждению</w:t>
      </w:r>
      <w:r w:rsidRPr="002C16BA">
        <w:rPr>
          <w:rFonts w:ascii="Times New Roman" w:hAnsi="Times New Roman"/>
          <w:sz w:val="28"/>
          <w:szCs w:val="28"/>
        </w:rPr>
        <w:t xml:space="preserve">, что вина </w:t>
      </w:r>
      <w:r w:rsidR="0078512E">
        <w:rPr>
          <w:rFonts w:ascii="Times New Roman" w:hAnsi="Times New Roman"/>
          <w:sz w:val="28"/>
          <w:szCs w:val="28"/>
        </w:rPr>
        <w:t>Пелванова</w:t>
      </w:r>
      <w:r w:rsidR="0078512E">
        <w:rPr>
          <w:rFonts w:ascii="Times New Roman" w:hAnsi="Times New Roman"/>
          <w:sz w:val="28"/>
          <w:szCs w:val="28"/>
        </w:rPr>
        <w:t xml:space="preserve"> И.С.</w:t>
      </w:r>
      <w:r w:rsidRPr="002C16BA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 w:rsidR="00F0571B">
        <w:rPr>
          <w:rFonts w:ascii="Times New Roman" w:hAnsi="Times New Roman"/>
          <w:sz w:val="28"/>
          <w:szCs w:val="28"/>
        </w:rPr>
        <w:t>№</w:t>
      </w:r>
      <w:r w:rsidR="00E630EF">
        <w:rPr>
          <w:rFonts w:ascii="Times New Roman" w:hAnsi="Times New Roman"/>
          <w:sz w:val="28"/>
          <w:szCs w:val="28"/>
        </w:rPr>
        <w:t xml:space="preserve"> от</w:t>
      </w:r>
      <w:r w:rsidRPr="002C16BA">
        <w:rPr>
          <w:rFonts w:ascii="Times New Roman" w:hAnsi="Times New Roman"/>
          <w:sz w:val="28"/>
          <w:szCs w:val="28"/>
        </w:rPr>
        <w:t xml:space="preserve"> </w:t>
      </w:r>
      <w:r w:rsidR="00E630EF">
        <w:rPr>
          <w:rFonts w:ascii="Times New Roman" w:hAnsi="Times New Roman"/>
          <w:sz w:val="28"/>
          <w:szCs w:val="28"/>
        </w:rPr>
        <w:t>дата</w:t>
      </w:r>
      <w:r w:rsidRPr="002C16BA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="006A13EA">
        <w:rPr>
          <w:rFonts w:ascii="Times New Roman" w:hAnsi="Times New Roman"/>
          <w:sz w:val="28"/>
          <w:szCs w:val="28"/>
        </w:rPr>
        <w:t>ии с требованиями КоАП РФ (л.д.</w:t>
      </w:r>
      <w:r>
        <w:rPr>
          <w:rFonts w:ascii="Times New Roman" w:hAnsi="Times New Roman"/>
          <w:sz w:val="28"/>
          <w:szCs w:val="28"/>
        </w:rPr>
        <w:t>1</w:t>
      </w:r>
      <w:r w:rsidRPr="002C16BA">
        <w:rPr>
          <w:rFonts w:ascii="Times New Roman" w:hAnsi="Times New Roman"/>
          <w:sz w:val="28"/>
          <w:szCs w:val="28"/>
        </w:rPr>
        <w:t>)</w:t>
      </w:r>
      <w:r w:rsidR="006A13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копией постановления </w:t>
      </w:r>
      <w:r w:rsidR="0078512E">
        <w:rPr>
          <w:rFonts w:ascii="Times New Roman" w:hAnsi="Times New Roman"/>
          <w:sz w:val="28"/>
          <w:szCs w:val="28"/>
        </w:rPr>
        <w:t xml:space="preserve">Ялтинского городского суда Республики Крым </w:t>
      </w:r>
      <w:r>
        <w:rPr>
          <w:rFonts w:ascii="Times New Roman" w:hAnsi="Times New Roman"/>
          <w:sz w:val="28"/>
          <w:szCs w:val="28"/>
        </w:rPr>
        <w:t>по делу об административном правонарушении от</w:t>
      </w:r>
      <w:r w:rsidR="00E630EF">
        <w:rPr>
          <w:rFonts w:ascii="Times New Roman" w:hAnsi="Times New Roman"/>
          <w:sz w:val="28"/>
          <w:szCs w:val="28"/>
        </w:rPr>
        <w:t xml:space="preserve"> </w:t>
      </w:r>
      <w:r w:rsidR="0078512E">
        <w:rPr>
          <w:rFonts w:ascii="Times New Roman" w:hAnsi="Times New Roman"/>
          <w:sz w:val="28"/>
          <w:szCs w:val="28"/>
        </w:rPr>
        <w:t>07 ноября 2016</w:t>
      </w:r>
      <w:r>
        <w:rPr>
          <w:rFonts w:ascii="Times New Roman" w:hAnsi="Times New Roman"/>
          <w:sz w:val="28"/>
          <w:szCs w:val="28"/>
        </w:rPr>
        <w:t xml:space="preserve"> года,</w:t>
      </w:r>
      <w:r w:rsidR="008A3CED">
        <w:rPr>
          <w:rFonts w:ascii="Times New Roman" w:hAnsi="Times New Roman"/>
          <w:sz w:val="28"/>
          <w:szCs w:val="28"/>
        </w:rPr>
        <w:t xml:space="preserve"> </w:t>
      </w:r>
      <w:r w:rsidR="008A3CED">
        <w:rPr>
          <w:rFonts w:ascii="Times New Roman" w:hAnsi="Times New Roman"/>
          <w:sz w:val="28"/>
          <w:szCs w:val="28"/>
        </w:rPr>
        <w:t xml:space="preserve">вступившем в законную силу 18.11.2016 года, </w:t>
      </w:r>
      <w:r>
        <w:rPr>
          <w:rFonts w:ascii="Times New Roman" w:hAnsi="Times New Roman"/>
          <w:sz w:val="28"/>
          <w:szCs w:val="28"/>
        </w:rPr>
        <w:t xml:space="preserve"> согласно которому </w:t>
      </w:r>
      <w:r w:rsidR="0078512E">
        <w:rPr>
          <w:rFonts w:ascii="Times New Roman" w:hAnsi="Times New Roman"/>
          <w:sz w:val="28"/>
          <w:szCs w:val="28"/>
        </w:rPr>
        <w:t>Пелванов</w:t>
      </w:r>
      <w:r w:rsidR="0078512E">
        <w:rPr>
          <w:rFonts w:ascii="Times New Roman" w:hAnsi="Times New Roman"/>
          <w:sz w:val="28"/>
          <w:szCs w:val="28"/>
        </w:rPr>
        <w:t xml:space="preserve"> И.С.</w:t>
      </w:r>
      <w:r>
        <w:rPr>
          <w:rFonts w:ascii="Times New Roman" w:hAnsi="Times New Roman"/>
          <w:sz w:val="28"/>
          <w:szCs w:val="28"/>
        </w:rPr>
        <w:t xml:space="preserve">привлечен к административной ответственности </w:t>
      </w:r>
      <w:r w:rsidR="0078512E">
        <w:rPr>
          <w:rFonts w:ascii="Times New Roman" w:hAnsi="Times New Roman"/>
          <w:sz w:val="28"/>
          <w:szCs w:val="28"/>
        </w:rPr>
        <w:t>ч. 2 ст. 20.20 КоАП РФ и ему</w:t>
      </w:r>
      <w:r>
        <w:rPr>
          <w:rFonts w:ascii="Times New Roman" w:hAnsi="Times New Roman"/>
          <w:sz w:val="28"/>
          <w:szCs w:val="28"/>
        </w:rPr>
        <w:t xml:space="preserve"> назначено наказание в виде штрафа в доход государства в сумме </w:t>
      </w:r>
      <w:r w:rsidR="0078512E">
        <w:rPr>
          <w:rFonts w:ascii="Times New Roman" w:hAnsi="Times New Roman"/>
          <w:sz w:val="28"/>
          <w:szCs w:val="28"/>
        </w:rPr>
        <w:t>4000</w:t>
      </w:r>
      <w:r w:rsidRPr="002C16BA">
        <w:rPr>
          <w:rFonts w:ascii="Times New Roman" w:hAnsi="Times New Roman"/>
          <w:sz w:val="28"/>
          <w:szCs w:val="28"/>
        </w:rPr>
        <w:t xml:space="preserve"> рублей</w:t>
      </w:r>
      <w:r w:rsidR="0078512E">
        <w:rPr>
          <w:rFonts w:ascii="Times New Roman" w:hAnsi="Times New Roman"/>
          <w:sz w:val="28"/>
          <w:szCs w:val="28"/>
        </w:rPr>
        <w:t xml:space="preserve"> (л.д. 4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>
        <w:rPr>
          <w:rFonts w:ascii="Times New Roman" w:hAnsi="Times New Roman"/>
          <w:sz w:val="28"/>
          <w:szCs w:val="28"/>
        </w:rPr>
        <w:t xml:space="preserve"> судом признается достоверной и достаточной </w:t>
      </w:r>
      <w:r w:rsidRPr="002C16BA">
        <w:rPr>
          <w:rFonts w:ascii="Times New Roman" w:hAnsi="Times New Roman"/>
          <w:sz w:val="28"/>
          <w:szCs w:val="28"/>
        </w:rPr>
        <w:t>для разр</w:t>
      </w:r>
      <w:r>
        <w:rPr>
          <w:rFonts w:ascii="Times New Roman" w:hAnsi="Times New Roman"/>
          <w:sz w:val="28"/>
          <w:szCs w:val="28"/>
        </w:rPr>
        <w:t xml:space="preserve">ешения настоящего дела. 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C16BA">
        <w:rPr>
          <w:rFonts w:ascii="Times New Roman" w:hAnsi="Times New Roman"/>
          <w:sz w:val="28"/>
          <w:szCs w:val="28"/>
        </w:rPr>
        <w:t xml:space="preserve">ействия </w:t>
      </w:r>
      <w:r w:rsidR="0078512E">
        <w:rPr>
          <w:rFonts w:ascii="Times New Roman" w:hAnsi="Times New Roman"/>
          <w:sz w:val="28"/>
          <w:szCs w:val="28"/>
        </w:rPr>
        <w:t>Пелванова</w:t>
      </w:r>
      <w:r w:rsidR="0078512E">
        <w:rPr>
          <w:rFonts w:ascii="Times New Roman" w:hAnsi="Times New Roman"/>
          <w:sz w:val="28"/>
          <w:szCs w:val="28"/>
        </w:rPr>
        <w:t xml:space="preserve"> И.С.</w:t>
      </w:r>
      <w:r w:rsidR="00245EBA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245EBA">
        <w:rPr>
          <w:rFonts w:ascii="Times New Roman" w:hAnsi="Times New Roman"/>
          <w:sz w:val="28"/>
          <w:szCs w:val="28"/>
        </w:rPr>
        <w:t>ья</w:t>
      </w:r>
      <w:r w:rsidR="00B0464D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квалифицир</w:t>
      </w:r>
      <w:r>
        <w:rPr>
          <w:rFonts w:ascii="Times New Roman" w:hAnsi="Times New Roman"/>
          <w:sz w:val="28"/>
          <w:szCs w:val="28"/>
        </w:rPr>
        <w:t>ует</w:t>
      </w:r>
      <w:r w:rsidR="006A13EA">
        <w:rPr>
          <w:rFonts w:ascii="Times New Roman" w:hAnsi="Times New Roman"/>
          <w:sz w:val="28"/>
          <w:szCs w:val="28"/>
        </w:rPr>
        <w:t xml:space="preserve"> по ч. 1 ст. 20.</w:t>
      </w:r>
      <w:r w:rsidRPr="002C16BA">
        <w:rPr>
          <w:rFonts w:ascii="Times New Roman" w:hAnsi="Times New Roman"/>
          <w:sz w:val="28"/>
          <w:szCs w:val="28"/>
        </w:rPr>
        <w:t>25 КоАП РФ, как неуплата административного штрафа в срок, предусмотренный КоАП.</w:t>
      </w:r>
    </w:p>
    <w:p w:rsidR="00C44A6A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</w:t>
      </w:r>
      <w:r>
        <w:rPr>
          <w:rFonts w:ascii="Times New Roman" w:hAnsi="Times New Roman"/>
          <w:sz w:val="28"/>
          <w:szCs w:val="28"/>
        </w:rPr>
        <w:t xml:space="preserve">шения, </w:t>
      </w:r>
      <w:r w:rsidRPr="002C16BA">
        <w:rPr>
          <w:rFonts w:ascii="Times New Roman" w:hAnsi="Times New Roman"/>
          <w:sz w:val="28"/>
          <w:szCs w:val="28"/>
        </w:rPr>
        <w:t>а также  смягчаю</w:t>
      </w:r>
      <w:r>
        <w:rPr>
          <w:rFonts w:ascii="Times New Roman" w:hAnsi="Times New Roman"/>
          <w:sz w:val="28"/>
          <w:szCs w:val="28"/>
        </w:rPr>
        <w:t>щее ответственность</w:t>
      </w:r>
      <w:r w:rsidRPr="002C16BA">
        <w:rPr>
          <w:rFonts w:ascii="Times New Roman" w:hAnsi="Times New Roman"/>
          <w:sz w:val="28"/>
          <w:szCs w:val="28"/>
        </w:rPr>
        <w:t xml:space="preserve"> обстоятельство – </w:t>
      </w:r>
      <w:r>
        <w:rPr>
          <w:rFonts w:ascii="Times New Roman" w:hAnsi="Times New Roman"/>
          <w:sz w:val="28"/>
          <w:szCs w:val="28"/>
        </w:rPr>
        <w:t xml:space="preserve">признание вины и </w:t>
      </w:r>
      <w:r w:rsidRPr="002C16BA">
        <w:rPr>
          <w:rFonts w:ascii="Times New Roman" w:hAnsi="Times New Roman"/>
          <w:sz w:val="28"/>
          <w:szCs w:val="28"/>
        </w:rPr>
        <w:t>чистосердечное раскаяние</w:t>
      </w:r>
      <w:r w:rsidR="00245EBA"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отсутствие отягчающих</w:t>
      </w:r>
      <w:r>
        <w:rPr>
          <w:rFonts w:ascii="Times New Roman" w:hAnsi="Times New Roman"/>
          <w:sz w:val="28"/>
          <w:szCs w:val="28"/>
        </w:rPr>
        <w:t xml:space="preserve"> ответственность </w:t>
      </w:r>
      <w:r w:rsidRPr="002C16BA">
        <w:rPr>
          <w:rFonts w:ascii="Times New Roman" w:hAnsi="Times New Roman"/>
          <w:sz w:val="28"/>
          <w:szCs w:val="28"/>
        </w:rPr>
        <w:t>обстоятельств.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В связи с изложенным,</w:t>
      </w:r>
      <w:r>
        <w:rPr>
          <w:rFonts w:ascii="Times New Roman" w:hAnsi="Times New Roman"/>
          <w:sz w:val="28"/>
          <w:szCs w:val="28"/>
        </w:rPr>
        <w:t xml:space="preserve"> суд полагает </w:t>
      </w:r>
      <w:r w:rsidR="00F0571B">
        <w:rPr>
          <w:rFonts w:ascii="Times New Roman" w:hAnsi="Times New Roman"/>
          <w:sz w:val="28"/>
          <w:szCs w:val="28"/>
        </w:rPr>
        <w:t>необходимым назначить ей</w:t>
      </w:r>
      <w:r w:rsidRPr="002C16BA">
        <w:rPr>
          <w:rFonts w:ascii="Times New Roman" w:hAnsi="Times New Roman"/>
          <w:sz w:val="28"/>
          <w:szCs w:val="28"/>
        </w:rPr>
        <w:t xml:space="preserve"> наказание в пределах санкции ст. 20.25 ч. 1 КоАП РФ, в виде штрафа</w:t>
      </w:r>
      <w:r>
        <w:rPr>
          <w:rFonts w:ascii="Times New Roman" w:hAnsi="Times New Roman"/>
          <w:sz w:val="28"/>
          <w:szCs w:val="28"/>
        </w:rPr>
        <w:t xml:space="preserve"> в доход государства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RPr="00570471" w:rsidP="00C44A6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70471">
        <w:rPr>
          <w:rFonts w:ascii="Times New Roman" w:hAnsi="Times New Roman"/>
          <w:b/>
          <w:sz w:val="28"/>
          <w:szCs w:val="28"/>
        </w:rPr>
        <w:t>П</w:t>
      </w:r>
      <w:r w:rsidRPr="00570471"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 Признать </w:t>
      </w:r>
      <w:r w:rsidR="0078512E">
        <w:rPr>
          <w:rStyle w:val="a0"/>
          <w:rFonts w:ascii="Times New Roman" w:hAnsi="Times New Roman"/>
          <w:b w:val="0"/>
          <w:sz w:val="28"/>
          <w:szCs w:val="28"/>
        </w:rPr>
        <w:t>Пелванова</w:t>
      </w:r>
      <w:r w:rsidR="0078512E">
        <w:rPr>
          <w:rStyle w:val="a0"/>
          <w:rFonts w:ascii="Times New Roman" w:hAnsi="Times New Roman"/>
          <w:b w:val="0"/>
          <w:sz w:val="28"/>
          <w:szCs w:val="28"/>
        </w:rPr>
        <w:t xml:space="preserve"> Ибрагима </w:t>
      </w:r>
      <w:r w:rsidR="0078512E">
        <w:rPr>
          <w:rStyle w:val="a0"/>
          <w:rFonts w:ascii="Times New Roman" w:hAnsi="Times New Roman"/>
          <w:b w:val="0"/>
          <w:sz w:val="28"/>
          <w:szCs w:val="28"/>
        </w:rPr>
        <w:t>Сейтаблаевича</w:t>
      </w:r>
      <w:r w:rsidR="0078512E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E630EF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>
        <w:rPr>
          <w:rFonts w:ascii="Times New Roman" w:hAnsi="Times New Roman"/>
          <w:sz w:val="28"/>
          <w:szCs w:val="28"/>
        </w:rPr>
        <w:t>,</w:t>
      </w:r>
      <w:r w:rsidR="0078512E">
        <w:rPr>
          <w:rFonts w:ascii="Times New Roman" w:hAnsi="Times New Roman"/>
          <w:sz w:val="28"/>
          <w:szCs w:val="28"/>
        </w:rPr>
        <w:t xml:space="preserve"> виновным</w:t>
      </w:r>
      <w:r w:rsidRPr="002C16B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2C16BA">
        <w:rPr>
          <w:rFonts w:ascii="Times New Roman" w:hAnsi="Times New Roman"/>
          <w:sz w:val="28"/>
          <w:szCs w:val="28"/>
        </w:rPr>
        <w:t>ч</w:t>
      </w:r>
      <w:r w:rsidRPr="002C16BA">
        <w:rPr>
          <w:rFonts w:ascii="Times New Roman" w:hAnsi="Times New Roman"/>
          <w:sz w:val="28"/>
          <w:szCs w:val="28"/>
        </w:rPr>
        <w:t xml:space="preserve">. 1 ст. 20.25 Кодекса Российской Федерации об административных </w:t>
      </w:r>
      <w:r w:rsidR="0078512E">
        <w:rPr>
          <w:rFonts w:ascii="Times New Roman" w:hAnsi="Times New Roman"/>
          <w:sz w:val="28"/>
          <w:szCs w:val="28"/>
        </w:rPr>
        <w:t>правонарушениях, и назначить ему</w:t>
      </w:r>
      <w:r w:rsidRPr="002C16BA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</w:t>
      </w:r>
      <w:r w:rsidR="0078512E">
        <w:rPr>
          <w:rFonts w:ascii="Times New Roman" w:hAnsi="Times New Roman"/>
          <w:sz w:val="28"/>
          <w:szCs w:val="28"/>
        </w:rPr>
        <w:t>8000</w:t>
      </w:r>
      <w:r w:rsidRPr="002C16BA">
        <w:rPr>
          <w:rFonts w:ascii="Times New Roman" w:hAnsi="Times New Roman"/>
          <w:sz w:val="28"/>
          <w:szCs w:val="28"/>
        </w:rPr>
        <w:t>рублей.</w:t>
      </w:r>
    </w:p>
    <w:p w:rsidR="00C44A6A" w:rsidRPr="006C5A7D" w:rsidP="006C5A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0272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</w:t>
      </w:r>
      <w:r w:rsidR="008A3C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Отдел судебных приставов по г. Ялте УФССП России по РК 05751А92920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10272">
        <w:rPr>
          <w:rFonts w:ascii="Times New Roman" w:hAnsi="Times New Roman"/>
          <w:sz w:val="28"/>
          <w:szCs w:val="28"/>
        </w:rPr>
        <w:t>; ИНН получателя –</w:t>
      </w:r>
      <w:r w:rsidR="006C5A7D">
        <w:rPr>
          <w:rFonts w:ascii="Times New Roman" w:hAnsi="Times New Roman"/>
          <w:sz w:val="28"/>
          <w:szCs w:val="28"/>
        </w:rPr>
        <w:t xml:space="preserve"> 7702835613, КПП</w:t>
      </w:r>
      <w:r w:rsidRPr="00610272">
        <w:rPr>
          <w:rFonts w:ascii="Times New Roman" w:hAnsi="Times New Roman"/>
          <w:sz w:val="28"/>
          <w:szCs w:val="28"/>
        </w:rPr>
        <w:t xml:space="preserve"> получателя – </w:t>
      </w:r>
      <w:r w:rsidR="006C5A7D">
        <w:rPr>
          <w:rFonts w:ascii="Times New Roman" w:hAnsi="Times New Roman"/>
          <w:sz w:val="28"/>
          <w:szCs w:val="28"/>
        </w:rPr>
        <w:t>910345001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="006C5A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40302810635101000001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10272">
        <w:rPr>
          <w:rFonts w:ascii="Times New Roman" w:hAnsi="Times New Roman"/>
          <w:sz w:val="28"/>
          <w:szCs w:val="28"/>
        </w:rPr>
        <w:t>наименование банка получателя  – отделение Республики Крым</w:t>
      </w:r>
      <w:r w:rsidR="006C5A7D">
        <w:rPr>
          <w:rFonts w:ascii="Times New Roman" w:hAnsi="Times New Roman"/>
          <w:sz w:val="28"/>
          <w:szCs w:val="28"/>
        </w:rPr>
        <w:t>г</w:t>
      </w:r>
      <w:r w:rsidR="006C5A7D">
        <w:rPr>
          <w:rFonts w:ascii="Times New Roman" w:hAnsi="Times New Roman"/>
          <w:sz w:val="28"/>
          <w:szCs w:val="28"/>
        </w:rPr>
        <w:t>.С</w:t>
      </w:r>
      <w:r w:rsidR="006C5A7D">
        <w:rPr>
          <w:rFonts w:ascii="Times New Roman" w:hAnsi="Times New Roman"/>
          <w:sz w:val="28"/>
          <w:szCs w:val="28"/>
        </w:rPr>
        <w:t>имферополь</w:t>
      </w:r>
      <w:r w:rsidRPr="00610272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ОКТМО – 35729000, </w:t>
      </w:r>
      <w:r w:rsidRPr="00610272">
        <w:rPr>
          <w:rFonts w:ascii="Times New Roman" w:hAnsi="Times New Roman"/>
          <w:sz w:val="28"/>
          <w:szCs w:val="28"/>
        </w:rPr>
        <w:t xml:space="preserve">код классификации доходов бюджета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188 11630020016000140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УИН: </w:t>
      </w:r>
      <w:r w:rsidR="006C5A7D">
        <w:rPr>
          <w:rFonts w:ascii="Times New Roman" w:hAnsi="Times New Roman"/>
          <w:sz w:val="28"/>
          <w:szCs w:val="28"/>
        </w:rPr>
        <w:t>32282025170000750019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наименование платежа – штрафы и </w:t>
      </w:r>
      <w:r>
        <w:rPr>
          <w:rFonts w:ascii="Times New Roman" w:hAnsi="Times New Roman"/>
          <w:sz w:val="28"/>
          <w:szCs w:val="28"/>
        </w:rPr>
        <w:t>иные суммы принудительного изъятия</w:t>
      </w:r>
      <w:r w:rsidRPr="00610272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78512E">
        <w:rPr>
          <w:rFonts w:ascii="Times New Roman" w:hAnsi="Times New Roman"/>
          <w:sz w:val="28"/>
          <w:szCs w:val="28"/>
        </w:rPr>
        <w:t>Пелванову</w:t>
      </w:r>
      <w:r w:rsidR="0078512E">
        <w:rPr>
          <w:rFonts w:ascii="Times New Roman" w:hAnsi="Times New Roman"/>
          <w:sz w:val="28"/>
          <w:szCs w:val="28"/>
        </w:rPr>
        <w:t xml:space="preserve"> И.С</w:t>
      </w:r>
      <w:r w:rsidR="00245EBA">
        <w:rPr>
          <w:rFonts w:ascii="Times New Roman" w:hAnsi="Times New Roman"/>
          <w:sz w:val="28"/>
          <w:szCs w:val="28"/>
        </w:rPr>
        <w:t xml:space="preserve">., </w:t>
      </w:r>
      <w:r w:rsidRPr="002C16BA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C16BA">
        <w:rPr>
          <w:rFonts w:ascii="Times New Roman" w:hAnsi="Times New Roman"/>
          <w:sz w:val="28"/>
          <w:szCs w:val="28"/>
        </w:rPr>
        <w:t>вынесшим</w:t>
      </w:r>
      <w:r w:rsidRPr="002C16BA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78512E">
        <w:rPr>
          <w:rFonts w:ascii="Times New Roman" w:hAnsi="Times New Roman"/>
          <w:sz w:val="28"/>
          <w:szCs w:val="28"/>
        </w:rPr>
        <w:t>Пелванову</w:t>
      </w:r>
      <w:r w:rsidR="0078512E">
        <w:rPr>
          <w:rFonts w:ascii="Times New Roman" w:hAnsi="Times New Roman"/>
          <w:sz w:val="28"/>
          <w:szCs w:val="28"/>
        </w:rPr>
        <w:t xml:space="preserve"> И.С.</w:t>
      </w:r>
      <w:r w:rsidRPr="002C16BA">
        <w:rPr>
          <w:rFonts w:ascii="Times New Roman" w:hAnsi="Times New Roman"/>
          <w:sz w:val="28"/>
          <w:szCs w:val="28"/>
        </w:rPr>
        <w:t xml:space="preserve">положения ч.1 ст. 20.25 КоАП РФ, всоответствии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C16BA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44A6A" w:rsidRPr="00A56B52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>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C44A6A" w:rsidP="00C44A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4A6A" w:rsidP="00C44A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3B04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Ю.Н.Казаченко</w:t>
      </w:r>
    </w:p>
    <w:p w:rsidR="00E630EF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630EF" w:rsidP="00E630EF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Согласованно:</w:t>
      </w:r>
    </w:p>
    <w:p w:rsidR="00E630EF" w:rsidP="00E630EF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E630EF" w:rsidP="00E630EF">
      <w:pPr>
        <w:spacing w:after="0" w:line="240" w:lineRule="auto"/>
        <w:ind w:firstLine="567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_______Ю.Н.Казаченко</w:t>
      </w:r>
    </w:p>
    <w:p w:rsidR="00E630EF" w:rsidP="00126B89">
      <w:pPr>
        <w:spacing w:after="0" w:line="240" w:lineRule="auto"/>
        <w:ind w:firstLine="567"/>
      </w:pPr>
    </w:p>
    <w:sectPr w:rsidSect="002E21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E602C"/>
    <w:rsid w:val="00126B89"/>
    <w:rsid w:val="00182781"/>
    <w:rsid w:val="00211B99"/>
    <w:rsid w:val="00232670"/>
    <w:rsid w:val="00245EBA"/>
    <w:rsid w:val="002C16BA"/>
    <w:rsid w:val="002E2152"/>
    <w:rsid w:val="003305C5"/>
    <w:rsid w:val="003A09C8"/>
    <w:rsid w:val="003D50B4"/>
    <w:rsid w:val="00474635"/>
    <w:rsid w:val="00570471"/>
    <w:rsid w:val="00610272"/>
    <w:rsid w:val="00643B1E"/>
    <w:rsid w:val="006A13EA"/>
    <w:rsid w:val="006C5A7D"/>
    <w:rsid w:val="0078512E"/>
    <w:rsid w:val="007D1C90"/>
    <w:rsid w:val="008A3CED"/>
    <w:rsid w:val="008C6B45"/>
    <w:rsid w:val="00A51342"/>
    <w:rsid w:val="00A56B52"/>
    <w:rsid w:val="00A75BD5"/>
    <w:rsid w:val="00B0464D"/>
    <w:rsid w:val="00C44A6A"/>
    <w:rsid w:val="00C766AA"/>
    <w:rsid w:val="00CD3474"/>
    <w:rsid w:val="00D63B04"/>
    <w:rsid w:val="00DE602C"/>
    <w:rsid w:val="00E630EF"/>
    <w:rsid w:val="00E76F38"/>
    <w:rsid w:val="00F0571B"/>
    <w:rsid w:val="00F565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474"/>
  </w:style>
  <w:style w:type="paragraph" w:styleId="Heading1">
    <w:name w:val="heading 1"/>
    <w:basedOn w:val="Normal"/>
    <w:next w:val="Normal"/>
    <w:link w:val="1"/>
    <w:qFormat/>
    <w:rsid w:val="00DE60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E602C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DE602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E602C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"/>
    <w:uiPriority w:val="99"/>
    <w:unhideWhenUsed/>
    <w:rsid w:val="00DE602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DE602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E6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0">
    <w:name w:val="Основной текст + Полужирный"/>
    <w:rsid w:val="00DE602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