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D4B2F" w:rsidRPr="004E1477" w:rsidP="00FD4B2F">
      <w:pPr>
        <w:pStyle w:val="Heading1"/>
        <w:ind w:left="5664" w:firstLine="708"/>
        <w:jc w:val="left"/>
        <w:rPr>
          <w:szCs w:val="28"/>
        </w:rPr>
      </w:pPr>
      <w:r>
        <w:rPr>
          <w:szCs w:val="28"/>
        </w:rPr>
        <w:t>Дело № 5-95-</w:t>
      </w:r>
      <w:r w:rsidRPr="00940940" w:rsidR="00CF342A">
        <w:rPr>
          <w:szCs w:val="28"/>
        </w:rPr>
        <w:t>216</w:t>
      </w:r>
      <w:r w:rsidR="008D1709">
        <w:rPr>
          <w:szCs w:val="28"/>
        </w:rPr>
        <w:t>/2017</w:t>
      </w:r>
    </w:p>
    <w:p w:rsidR="0015346D" w:rsidRPr="004E1477" w:rsidP="0015346D"/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D4B2F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940">
        <w:rPr>
          <w:rFonts w:ascii="Times New Roman" w:hAnsi="Times New Roman"/>
          <w:sz w:val="28"/>
          <w:szCs w:val="28"/>
        </w:rPr>
        <w:t xml:space="preserve">24 </w:t>
      </w:r>
      <w:r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Ялта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 w:rsidR="0096265F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9626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отношении должностного лица</w:t>
      </w:r>
    </w:p>
    <w:p w:rsidR="00CF342A" w:rsidP="00FD4B2F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 xml:space="preserve">Петрика Виталия Федоровича, </w:t>
      </w:r>
      <w:r w:rsidR="00C70C6D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</w:p>
    <w:p w:rsidR="00FD4B2F" w:rsidP="00AA44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7023C" w:rsidRPr="008D1709" w:rsidP="008D1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Петрик В.Ф.</w:t>
      </w:r>
      <w:r w:rsidR="008D1709">
        <w:rPr>
          <w:rFonts w:ascii="Times New Roman" w:hAnsi="Times New Roman"/>
          <w:sz w:val="28"/>
          <w:szCs w:val="28"/>
        </w:rPr>
        <w:t xml:space="preserve"> являясь должностным лицом – 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генеральным директором </w:t>
      </w:r>
      <w:r w:rsidR="00C70C6D">
        <w:rPr>
          <w:rStyle w:val="a0"/>
          <w:rFonts w:ascii="Times New Roman" w:hAnsi="Times New Roman"/>
          <w:b w:val="0"/>
          <w:sz w:val="28"/>
          <w:szCs w:val="28"/>
        </w:rPr>
        <w:t>«наименование организации»</w:t>
      </w:r>
      <w:r w:rsidR="008D1709">
        <w:rPr>
          <w:rStyle w:val="a0"/>
          <w:rFonts w:ascii="Times New Roman" w:hAnsi="Times New Roman"/>
          <w:b w:val="0"/>
          <w:sz w:val="28"/>
          <w:szCs w:val="28"/>
        </w:rPr>
        <w:t xml:space="preserve">, расположенном по </w:t>
      </w:r>
      <w:r w:rsidR="008D1709">
        <w:rPr>
          <w:rStyle w:val="a0"/>
          <w:rFonts w:ascii="Times New Roman" w:hAnsi="Times New Roman"/>
          <w:b w:val="0"/>
          <w:sz w:val="28"/>
          <w:szCs w:val="28"/>
        </w:rPr>
        <w:t>адресу</w:t>
      </w:r>
      <w:r w:rsidR="00C70C6D">
        <w:rPr>
          <w:rStyle w:val="a0"/>
          <w:rFonts w:ascii="Times New Roman" w:hAnsi="Times New Roman"/>
          <w:b w:val="0"/>
          <w:sz w:val="28"/>
          <w:szCs w:val="28"/>
        </w:rPr>
        <w:t>адрес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предоставил в </w:t>
      </w:r>
      <w:r>
        <w:rPr>
          <w:rFonts w:ascii="Times New Roman" w:hAnsi="Times New Roman"/>
          <w:sz w:val="28"/>
          <w:szCs w:val="28"/>
        </w:rPr>
        <w:t>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 по Республики Крым</w:t>
      </w:r>
      <w:r w:rsidR="008D1709">
        <w:rPr>
          <w:rFonts w:ascii="Times New Roman" w:hAnsi="Times New Roman"/>
          <w:sz w:val="28"/>
          <w:szCs w:val="28"/>
        </w:rPr>
        <w:t xml:space="preserve"> налоговый расчет авансовых платежей по налогу на имущество организаций за </w:t>
      </w:r>
      <w:r>
        <w:rPr>
          <w:rFonts w:ascii="Times New Roman" w:hAnsi="Times New Roman"/>
          <w:sz w:val="28"/>
          <w:szCs w:val="28"/>
        </w:rPr>
        <w:t>полугодие</w:t>
      </w:r>
      <w:r w:rsidR="008D1709">
        <w:rPr>
          <w:rFonts w:ascii="Times New Roman" w:hAnsi="Times New Roman"/>
          <w:sz w:val="28"/>
          <w:szCs w:val="28"/>
        </w:rPr>
        <w:t xml:space="preserve"> 2016 года– </w:t>
      </w:r>
      <w:r>
        <w:rPr>
          <w:rFonts w:ascii="Times New Roman" w:hAnsi="Times New Roman"/>
          <w:sz w:val="28"/>
          <w:szCs w:val="28"/>
        </w:rPr>
        <w:t>19 октября</w:t>
      </w:r>
      <w:r w:rsidR="008D1709">
        <w:rPr>
          <w:rFonts w:ascii="Times New Roman" w:hAnsi="Times New Roman"/>
          <w:sz w:val="28"/>
          <w:szCs w:val="28"/>
        </w:rPr>
        <w:t xml:space="preserve"> 2016 года, </w:t>
      </w:r>
      <w:r>
        <w:rPr>
          <w:rFonts w:ascii="Times New Roman" w:hAnsi="Times New Roman"/>
          <w:sz w:val="28"/>
          <w:szCs w:val="28"/>
        </w:rPr>
        <w:t xml:space="preserve">при сроке предоставления не позднее – </w:t>
      </w:r>
      <w:r>
        <w:rPr>
          <w:rFonts w:ascii="Times New Roman" w:hAnsi="Times New Roman"/>
          <w:sz w:val="28"/>
          <w:szCs w:val="28"/>
        </w:rPr>
        <w:t xml:space="preserve">01 августа </w:t>
      </w:r>
      <w:r>
        <w:rPr>
          <w:rFonts w:ascii="Times New Roman" w:hAnsi="Times New Roman"/>
          <w:sz w:val="28"/>
          <w:szCs w:val="28"/>
        </w:rPr>
        <w:t xml:space="preserve">2016 года, </w:t>
      </w:r>
      <w:r w:rsidRPr="00E9635C">
        <w:rPr>
          <w:rFonts w:ascii="Times New Roman" w:hAnsi="Times New Roman"/>
          <w:sz w:val="28"/>
          <w:szCs w:val="28"/>
        </w:rPr>
        <w:t>наруши</w:t>
      </w:r>
      <w:r>
        <w:rPr>
          <w:rFonts w:ascii="Times New Roman" w:hAnsi="Times New Roman"/>
          <w:sz w:val="28"/>
          <w:szCs w:val="28"/>
        </w:rPr>
        <w:t>в</w:t>
      </w:r>
      <w:r w:rsidRPr="00E9635C">
        <w:rPr>
          <w:rFonts w:ascii="Times New Roman" w:hAnsi="Times New Roman"/>
          <w:sz w:val="28"/>
          <w:szCs w:val="28"/>
        </w:rPr>
        <w:t xml:space="preserve"> п. </w:t>
      </w:r>
      <w:r>
        <w:rPr>
          <w:rFonts w:ascii="Times New Roman" w:hAnsi="Times New Roman"/>
          <w:sz w:val="28"/>
          <w:szCs w:val="28"/>
        </w:rPr>
        <w:t>2</w:t>
      </w:r>
      <w:r w:rsidRPr="00E9635C">
        <w:rPr>
          <w:rFonts w:ascii="Times New Roman" w:hAnsi="Times New Roman"/>
          <w:sz w:val="28"/>
          <w:szCs w:val="28"/>
        </w:rPr>
        <w:t xml:space="preserve"> ст. </w:t>
      </w:r>
      <w:r w:rsidR="004330FE">
        <w:rPr>
          <w:rFonts w:ascii="Times New Roman" w:hAnsi="Times New Roman"/>
          <w:sz w:val="28"/>
          <w:szCs w:val="28"/>
        </w:rPr>
        <w:t>386</w:t>
      </w:r>
      <w:r w:rsidRPr="00E9635C">
        <w:rPr>
          <w:rFonts w:ascii="Times New Roman" w:hAnsi="Times New Roman"/>
          <w:sz w:val="28"/>
          <w:szCs w:val="28"/>
        </w:rPr>
        <w:t xml:space="preserve"> Налогового Кодекса РФ, </w:t>
      </w:r>
      <w:r w:rsidR="00B4152E">
        <w:rPr>
          <w:rFonts w:ascii="Times New Roman" w:hAnsi="Times New Roman"/>
          <w:sz w:val="28"/>
          <w:szCs w:val="28"/>
        </w:rPr>
        <w:t>чем</w:t>
      </w:r>
      <w:r w:rsidRPr="00E9635C">
        <w:rPr>
          <w:rFonts w:ascii="Times New Roman" w:hAnsi="Times New Roman"/>
          <w:sz w:val="28"/>
          <w:szCs w:val="28"/>
        </w:rPr>
        <w:t>совершил административное правонарушение, предусмотренное ч. 1</w:t>
      </w:r>
      <w:r w:rsidRPr="00E9635C">
        <w:rPr>
          <w:rFonts w:ascii="Times New Roman" w:hAnsi="Times New Roman"/>
          <w:sz w:val="28"/>
          <w:szCs w:val="28"/>
        </w:rPr>
        <w:t xml:space="preserve"> ст. 15.6 КоАП РФ.</w:t>
      </w:r>
    </w:p>
    <w:p w:rsidR="004E1477" w:rsidP="004E1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Петрик В.Ф. </w:t>
      </w:r>
      <w:r w:rsidRPr="00E9635C" w:rsidR="00E9635C">
        <w:rPr>
          <w:rFonts w:ascii="Times New Roman" w:hAnsi="Times New Roman"/>
          <w:sz w:val="28"/>
          <w:szCs w:val="28"/>
        </w:rPr>
        <w:t>в суд</w:t>
      </w:r>
      <w:r w:rsidR="00430AC5">
        <w:rPr>
          <w:rFonts w:ascii="Times New Roman" w:hAnsi="Times New Roman"/>
          <w:sz w:val="28"/>
          <w:szCs w:val="28"/>
        </w:rPr>
        <w:t xml:space="preserve"> не явился, извещен своевременно, надлежащим образом</w:t>
      </w:r>
      <w:r w:rsidR="00103046">
        <w:rPr>
          <w:rFonts w:ascii="Times New Roman" w:hAnsi="Times New Roman"/>
          <w:sz w:val="28"/>
          <w:szCs w:val="28"/>
        </w:rPr>
        <w:t>.</w:t>
      </w:r>
    </w:p>
    <w:p w:rsidR="00CF342A" w:rsidP="00CF34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 xml:space="preserve">ья </w:t>
      </w:r>
      <w:r w:rsidRPr="00E9635C">
        <w:rPr>
          <w:rFonts w:ascii="Times New Roman" w:hAnsi="Times New Roman"/>
          <w:sz w:val="28"/>
          <w:szCs w:val="28"/>
        </w:rPr>
        <w:t xml:space="preserve">приходит к убеждению, что вина </w:t>
      </w:r>
      <w:r>
        <w:rPr>
          <w:rFonts w:ascii="Times New Roman" w:hAnsi="Times New Roman"/>
          <w:sz w:val="28"/>
          <w:szCs w:val="28"/>
        </w:rPr>
        <w:t xml:space="preserve">Петрика В.Ф. </w:t>
      </w:r>
      <w:r w:rsidRPr="00E9635C">
        <w:rPr>
          <w:rFonts w:ascii="Times New Roman" w:hAnsi="Times New Roman"/>
          <w:sz w:val="28"/>
          <w:szCs w:val="28"/>
        </w:rPr>
        <w:t>полностью установлена и подтверждается совокупностью собранных по делу доказательств, а именно:  протоколом об ад</w:t>
      </w:r>
      <w:r w:rsidR="004E1477">
        <w:rPr>
          <w:rFonts w:ascii="Times New Roman" w:hAnsi="Times New Roman"/>
          <w:sz w:val="28"/>
          <w:szCs w:val="28"/>
        </w:rPr>
        <w:t>министративном правонарушении №</w:t>
      </w:r>
      <w:r w:rsidRPr="00E9635C">
        <w:rPr>
          <w:rFonts w:ascii="Times New Roman" w:hAnsi="Times New Roman"/>
          <w:sz w:val="28"/>
          <w:szCs w:val="28"/>
        </w:rPr>
        <w:t xml:space="preserve"> </w:t>
      </w:r>
      <w:r w:rsidRPr="00E9635C">
        <w:rPr>
          <w:rFonts w:ascii="Times New Roman" w:hAnsi="Times New Roman"/>
          <w:sz w:val="28"/>
          <w:szCs w:val="28"/>
        </w:rPr>
        <w:t>от</w:t>
      </w:r>
      <w:r w:rsidRPr="00E9635C">
        <w:rPr>
          <w:rFonts w:ascii="Times New Roman" w:hAnsi="Times New Roman"/>
          <w:sz w:val="28"/>
          <w:szCs w:val="28"/>
        </w:rPr>
        <w:t xml:space="preserve"> </w:t>
      </w:r>
      <w:r w:rsidR="00C70C6D">
        <w:rPr>
          <w:rFonts w:ascii="Times New Roman" w:hAnsi="Times New Roman"/>
          <w:sz w:val="28"/>
          <w:szCs w:val="28"/>
        </w:rPr>
        <w:t>дата</w:t>
      </w:r>
      <w:r w:rsidRPr="00E9635C">
        <w:rPr>
          <w:rFonts w:ascii="Times New Roman" w:hAnsi="Times New Roman"/>
          <w:sz w:val="28"/>
          <w:szCs w:val="28"/>
        </w:rPr>
        <w:t>, составленным уполномоченным лицом в соответствии с требованиями КоАП РФ (</w:t>
      </w:r>
      <w:r w:rsidR="004330FE">
        <w:rPr>
          <w:rFonts w:ascii="Times New Roman" w:hAnsi="Times New Roman"/>
          <w:sz w:val="28"/>
          <w:szCs w:val="28"/>
        </w:rPr>
        <w:t>л.д.</w:t>
      </w:r>
      <w:r w:rsidR="00103046">
        <w:rPr>
          <w:rFonts w:ascii="Times New Roman" w:hAnsi="Times New Roman"/>
          <w:sz w:val="28"/>
          <w:szCs w:val="28"/>
        </w:rPr>
        <w:t>2</w:t>
      </w:r>
      <w:r w:rsidR="00A06A7E">
        <w:rPr>
          <w:rFonts w:ascii="Times New Roman" w:hAnsi="Times New Roman"/>
          <w:sz w:val="28"/>
          <w:szCs w:val="28"/>
        </w:rPr>
        <w:t>-</w:t>
      </w:r>
      <w:r w:rsidR="004E1477">
        <w:rPr>
          <w:rFonts w:ascii="Times New Roman" w:hAnsi="Times New Roman"/>
          <w:sz w:val="28"/>
          <w:szCs w:val="28"/>
        </w:rPr>
        <w:t>3</w:t>
      </w:r>
      <w:r w:rsidRPr="00E9635C">
        <w:rPr>
          <w:rFonts w:ascii="Times New Roman" w:hAnsi="Times New Roman"/>
          <w:sz w:val="28"/>
          <w:szCs w:val="28"/>
        </w:rPr>
        <w:t>)</w:t>
      </w:r>
      <w:r w:rsidRPr="00E9635C">
        <w:rPr>
          <w:rFonts w:ascii="Times New Roman" w:hAnsi="Times New Roman"/>
          <w:sz w:val="28"/>
          <w:szCs w:val="28"/>
        </w:rPr>
        <w:t>;</w:t>
      </w:r>
      <w:r w:rsidRPr="00E9635C">
        <w:rPr>
          <w:rFonts w:ascii="Times New Roman" w:hAnsi="Times New Roman"/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>
        <w:rPr>
          <w:rFonts w:ascii="Times New Roman" w:hAnsi="Times New Roman"/>
          <w:sz w:val="28"/>
          <w:szCs w:val="28"/>
        </w:rPr>
        <w:t xml:space="preserve">Петрик В.Ф. является 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генеральным директором </w:t>
      </w:r>
      <w:r w:rsidR="00C70C6D">
        <w:rPr>
          <w:rStyle w:val="a0"/>
          <w:rFonts w:ascii="Times New Roman" w:hAnsi="Times New Roman"/>
          <w:b w:val="0"/>
          <w:sz w:val="28"/>
          <w:szCs w:val="28"/>
        </w:rPr>
        <w:t>«наименование организации»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(л.д. </w:t>
      </w:r>
      <w:r w:rsidR="000322D0">
        <w:rPr>
          <w:rStyle w:val="a0"/>
          <w:rFonts w:ascii="Times New Roman" w:hAnsi="Times New Roman"/>
          <w:b w:val="0"/>
          <w:sz w:val="28"/>
          <w:szCs w:val="28"/>
        </w:rPr>
        <w:t>13-15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), копией акта проверки №  от </w:t>
      </w:r>
      <w:r w:rsidR="00C70C6D">
        <w:rPr>
          <w:rStyle w:val="a0"/>
          <w:rFonts w:ascii="Times New Roman" w:hAnsi="Times New Roman"/>
          <w:b w:val="0"/>
          <w:sz w:val="28"/>
          <w:szCs w:val="28"/>
        </w:rPr>
        <w:t>дата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и электронной выписки, </w:t>
      </w:r>
      <w:r w:rsidRPr="00E9635C">
        <w:rPr>
          <w:rFonts w:ascii="Times New Roman" w:hAnsi="Times New Roman"/>
          <w:sz w:val="28"/>
          <w:szCs w:val="28"/>
        </w:rPr>
        <w:t>согласно котор</w:t>
      </w:r>
      <w:r>
        <w:rPr>
          <w:rFonts w:ascii="Times New Roman" w:hAnsi="Times New Roman"/>
          <w:sz w:val="28"/>
          <w:szCs w:val="28"/>
        </w:rPr>
        <w:t>ы</w:t>
      </w:r>
      <w:r w:rsidRPr="00E9635C">
        <w:rPr>
          <w:rFonts w:ascii="Times New Roman" w:hAnsi="Times New Roman"/>
          <w:sz w:val="28"/>
          <w:szCs w:val="28"/>
        </w:rPr>
        <w:t xml:space="preserve">м установлено, </w:t>
      </w:r>
      <w:r w:rsidRPr="00E9635C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>генеральным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директором </w:t>
      </w:r>
      <w:r w:rsidR="00C70C6D">
        <w:rPr>
          <w:rStyle w:val="a0"/>
          <w:rFonts w:ascii="Times New Roman" w:hAnsi="Times New Roman"/>
          <w:b w:val="0"/>
          <w:sz w:val="28"/>
          <w:szCs w:val="28"/>
        </w:rPr>
        <w:t xml:space="preserve">«наименование организации» </w:t>
      </w:r>
      <w:r w:rsidR="000322D0">
        <w:rPr>
          <w:rFonts w:ascii="Times New Roman" w:hAnsi="Times New Roman"/>
          <w:sz w:val="28"/>
          <w:szCs w:val="28"/>
        </w:rPr>
        <w:t>налоговый расчет авансовых платежей по налогу на имущество организаций за полугодие 2016 года</w:t>
      </w:r>
      <w:r>
        <w:rPr>
          <w:rFonts w:ascii="Times New Roman" w:hAnsi="Times New Roman"/>
          <w:sz w:val="28"/>
          <w:szCs w:val="28"/>
        </w:rPr>
        <w:t xml:space="preserve"> в 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 по Республики Крым предоставлены с нарушением срока – </w:t>
      </w:r>
      <w:r w:rsidR="000322D0">
        <w:rPr>
          <w:rFonts w:ascii="Times New Roman" w:hAnsi="Times New Roman"/>
          <w:sz w:val="28"/>
          <w:szCs w:val="28"/>
        </w:rPr>
        <w:t>19 октября</w:t>
      </w:r>
      <w:r>
        <w:rPr>
          <w:rFonts w:ascii="Times New Roman" w:hAnsi="Times New Roman"/>
          <w:sz w:val="28"/>
          <w:szCs w:val="28"/>
        </w:rPr>
        <w:t xml:space="preserve"> 2016 года, при сроке предоставления </w:t>
      </w:r>
      <w:r w:rsidRPr="00E9635C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01 августа 2016 года (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.д.</w:t>
      </w:r>
      <w:r w:rsidR="000322D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 w:rsidR="000322D0">
        <w:rPr>
          <w:rFonts w:ascii="Times New Roman" w:hAnsi="Times New Roman"/>
          <w:sz w:val="28"/>
          <w:szCs w:val="28"/>
        </w:rPr>
        <w:t xml:space="preserve"> 8-11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933402" w:rsidP="00CF34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="00940940">
        <w:rPr>
          <w:rFonts w:ascii="Times New Roman" w:hAnsi="Times New Roman"/>
          <w:sz w:val="28"/>
          <w:szCs w:val="28"/>
        </w:rPr>
        <w:t xml:space="preserve"> 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940940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E9635C" w:rsidRPr="00E9635C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Действия </w:t>
      </w:r>
      <w:r w:rsidR="000322D0">
        <w:rPr>
          <w:rFonts w:ascii="Times New Roman" w:hAnsi="Times New Roman"/>
          <w:sz w:val="28"/>
          <w:szCs w:val="28"/>
        </w:rPr>
        <w:t xml:space="preserve">Петрика В.Ф. </w:t>
      </w:r>
      <w:r w:rsidR="0019156C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19156C">
        <w:rPr>
          <w:rFonts w:ascii="Times New Roman" w:hAnsi="Times New Roman"/>
          <w:sz w:val="28"/>
          <w:szCs w:val="28"/>
        </w:rPr>
        <w:t>ья</w:t>
      </w:r>
      <w:r w:rsidRPr="00E9635C">
        <w:rPr>
          <w:rFonts w:ascii="Times New Roman" w:hAnsi="Times New Roman"/>
          <w:sz w:val="28"/>
          <w:szCs w:val="28"/>
        </w:rPr>
        <w:t xml:space="preserve"> квалифицирует по ч. 1 ст. 15.6 КоАП РФ, как н</w:t>
      </w:r>
      <w:r w:rsidRPr="00E9635C">
        <w:rPr>
          <w:rFonts w:ascii="Times New Roman" w:eastAsia="Calibri" w:hAnsi="Times New Roman"/>
          <w:sz w:val="28"/>
          <w:szCs w:val="28"/>
        </w:rPr>
        <w:t>епредставление в установленный законодательством 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E9635C">
        <w:rPr>
          <w:rFonts w:ascii="Times New Roman" w:hAnsi="Times New Roman"/>
          <w:sz w:val="28"/>
          <w:szCs w:val="28"/>
        </w:rPr>
        <w:t>.</w:t>
      </w:r>
    </w:p>
    <w:p w:rsidR="00FD4B2F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правонарушения, а также отсутствие</w:t>
      </w:r>
      <w:r w:rsidR="00430AC5">
        <w:rPr>
          <w:rFonts w:ascii="Times New Roman" w:hAnsi="Times New Roman"/>
          <w:sz w:val="28"/>
          <w:szCs w:val="28"/>
        </w:rPr>
        <w:t xml:space="preserve"> смягчающ</w:t>
      </w:r>
      <w:r w:rsidR="00430AC5">
        <w:rPr>
          <w:rFonts w:ascii="Times New Roman" w:hAnsi="Times New Roman"/>
          <w:sz w:val="28"/>
          <w:szCs w:val="28"/>
        </w:rPr>
        <w:t>их и</w:t>
      </w:r>
      <w:r>
        <w:rPr>
          <w:rFonts w:ascii="Times New Roman" w:hAnsi="Times New Roman"/>
          <w:sz w:val="28"/>
          <w:szCs w:val="28"/>
        </w:rPr>
        <w:t xml:space="preserve"> отягчающих ответственность обстоятельств.</w:t>
      </w:r>
    </w:p>
    <w:p w:rsidR="00933402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сизложенным,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="000322D0">
        <w:rPr>
          <w:rFonts w:ascii="Times New Roman" w:hAnsi="Times New Roman"/>
          <w:sz w:val="28"/>
          <w:szCs w:val="28"/>
        </w:rPr>
        <w:t xml:space="preserve">Петрику В.Ф. </w:t>
      </w:r>
      <w:r>
        <w:rPr>
          <w:rFonts w:ascii="Times New Roman" w:hAnsi="Times New Roman"/>
          <w:sz w:val="28"/>
          <w:szCs w:val="28"/>
        </w:rPr>
        <w:t>наказание в пределах санкции</w:t>
      </w:r>
      <w:r w:rsidR="00A06A7E">
        <w:rPr>
          <w:rFonts w:ascii="Times New Roman" w:hAnsi="Times New Roman"/>
          <w:sz w:val="28"/>
          <w:szCs w:val="28"/>
        </w:rPr>
        <w:t xml:space="preserve"> </w:t>
      </w:r>
      <w:r w:rsidR="00A06A7E">
        <w:rPr>
          <w:rFonts w:ascii="Times New Roman" w:hAnsi="Times New Roman"/>
          <w:sz w:val="28"/>
          <w:szCs w:val="28"/>
        </w:rPr>
        <w:t>ч</w:t>
      </w:r>
      <w:r w:rsidR="00A06A7E">
        <w:rPr>
          <w:rFonts w:ascii="Times New Roman" w:hAnsi="Times New Roman"/>
          <w:sz w:val="28"/>
          <w:szCs w:val="28"/>
        </w:rPr>
        <w:t>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06A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виде административного штрафа.</w:t>
      </w:r>
    </w:p>
    <w:p w:rsidR="00FD4B2F" w:rsidP="00B41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 w:rsidR="00933402">
        <w:rPr>
          <w:rFonts w:ascii="Times New Roman" w:hAnsi="Times New Roman"/>
          <w:sz w:val="28"/>
          <w:szCs w:val="28"/>
        </w:rPr>
        <w:t>,</w:t>
      </w:r>
    </w:p>
    <w:p w:rsidR="000322D0" w:rsidP="00B41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– </w:t>
      </w:r>
      <w:r w:rsidR="000322D0">
        <w:rPr>
          <w:rStyle w:val="a0"/>
          <w:rFonts w:ascii="Times New Roman" w:hAnsi="Times New Roman"/>
          <w:b w:val="0"/>
          <w:sz w:val="28"/>
          <w:szCs w:val="28"/>
        </w:rPr>
        <w:t xml:space="preserve">генерального директора </w:t>
      </w:r>
      <w:r w:rsidR="00C70C6D">
        <w:rPr>
          <w:rStyle w:val="a0"/>
          <w:rFonts w:ascii="Times New Roman" w:hAnsi="Times New Roman"/>
          <w:b w:val="0"/>
          <w:sz w:val="28"/>
          <w:szCs w:val="28"/>
        </w:rPr>
        <w:t>«наименование организации»</w:t>
      </w:r>
      <w:r w:rsidR="000322D0">
        <w:rPr>
          <w:rStyle w:val="a0"/>
          <w:rFonts w:ascii="Times New Roman" w:hAnsi="Times New Roman"/>
          <w:b w:val="0"/>
          <w:sz w:val="28"/>
          <w:szCs w:val="28"/>
        </w:rPr>
        <w:t xml:space="preserve"> Петрика Виталия Федоровича</w:t>
      </w:r>
      <w:r>
        <w:rPr>
          <w:rFonts w:ascii="Times New Roman" w:hAnsi="Times New Roman"/>
          <w:sz w:val="28"/>
          <w:szCs w:val="28"/>
        </w:rPr>
        <w:t>, виновн</w:t>
      </w:r>
      <w:r w:rsidR="000322D0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="00A76CB1">
        <w:rPr>
          <w:rFonts w:ascii="Times New Roman" w:hAnsi="Times New Roman"/>
          <w:sz w:val="28"/>
          <w:szCs w:val="28"/>
        </w:rPr>
        <w:t xml:space="preserve"> </w:t>
      </w:r>
      <w:r w:rsidR="00A76CB1">
        <w:rPr>
          <w:rFonts w:ascii="Times New Roman" w:hAnsi="Times New Roman"/>
          <w:sz w:val="28"/>
          <w:szCs w:val="28"/>
        </w:rPr>
        <w:t>ч</w:t>
      </w:r>
      <w:r w:rsidR="00A76CB1">
        <w:rPr>
          <w:rFonts w:ascii="Times New Roman" w:hAnsi="Times New Roman"/>
          <w:sz w:val="28"/>
          <w:szCs w:val="28"/>
        </w:rPr>
        <w:t>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76CB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0322D0"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z w:val="28"/>
          <w:szCs w:val="28"/>
        </w:rPr>
        <w:t>административное нак</w:t>
      </w:r>
      <w:r w:rsidR="002865A6">
        <w:rPr>
          <w:rFonts w:ascii="Times New Roman" w:hAnsi="Times New Roman"/>
          <w:sz w:val="28"/>
          <w:szCs w:val="28"/>
        </w:rPr>
        <w:t>азание в виде штрафа в размере 3</w:t>
      </w:r>
      <w:r w:rsidR="0012227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рублей.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наименование получателя платежа – Межрайонная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КБК 18211603030016000140, ОКТМО 35729000,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0322D0">
        <w:rPr>
          <w:rFonts w:ascii="Times New Roman" w:hAnsi="Times New Roman"/>
          <w:sz w:val="28"/>
          <w:szCs w:val="28"/>
        </w:rPr>
        <w:t>Петрику В.Ф.</w:t>
      </w:r>
      <w:r w:rsidR="00F659C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>
        <w:rPr>
          <w:rFonts w:ascii="Times New Roman" w:hAnsi="Times New Roman"/>
          <w:sz w:val="28"/>
          <w:szCs w:val="28"/>
        </w:rPr>
        <w:t>вынесшим</w:t>
      </w:r>
      <w:r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0322D0">
        <w:rPr>
          <w:rFonts w:ascii="Times New Roman" w:hAnsi="Times New Roman"/>
          <w:sz w:val="28"/>
          <w:szCs w:val="28"/>
        </w:rPr>
        <w:t xml:space="preserve">Петрику В.Ф. </w:t>
      </w:r>
      <w:r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342A" w:rsidP="00BE494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Ю.Н. </w:t>
      </w:r>
      <w:r>
        <w:rPr>
          <w:rFonts w:ascii="Times New Roman" w:hAnsi="Times New Roman"/>
          <w:sz w:val="28"/>
          <w:szCs w:val="28"/>
        </w:rPr>
        <w:t>Казаченко</w:t>
      </w:r>
    </w:p>
    <w:p w:rsidR="00C70C6D" w:rsidP="00BE494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70C6D" w:rsidP="00C70C6D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Согласованно:</w:t>
      </w:r>
    </w:p>
    <w:p w:rsidR="00C70C6D" w:rsidP="00C70C6D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Мировой судья</w:t>
      </w:r>
    </w:p>
    <w:p w:rsidR="00C70C6D" w:rsidP="00C70C6D">
      <w:pPr>
        <w:spacing w:after="0" w:line="240" w:lineRule="auto"/>
        <w:ind w:firstLine="567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_______Ю.Н.Казаченко</w:t>
      </w:r>
    </w:p>
    <w:p w:rsidR="00C70C6D" w:rsidP="00BE494E">
      <w:pPr>
        <w:spacing w:after="0" w:line="240" w:lineRule="auto"/>
        <w:ind w:firstLine="567"/>
      </w:pPr>
    </w:p>
    <w:sectPr w:rsidSect="000322D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3CB"/>
    <w:rsid w:val="000322D0"/>
    <w:rsid w:val="00103046"/>
    <w:rsid w:val="00122270"/>
    <w:rsid w:val="0015346D"/>
    <w:rsid w:val="0019156C"/>
    <w:rsid w:val="001955A1"/>
    <w:rsid w:val="001E6462"/>
    <w:rsid w:val="00213667"/>
    <w:rsid w:val="002778DE"/>
    <w:rsid w:val="002865A6"/>
    <w:rsid w:val="002D4D12"/>
    <w:rsid w:val="0037023C"/>
    <w:rsid w:val="0039397B"/>
    <w:rsid w:val="00430AC5"/>
    <w:rsid w:val="004330FE"/>
    <w:rsid w:val="00465975"/>
    <w:rsid w:val="004B002A"/>
    <w:rsid w:val="004E1477"/>
    <w:rsid w:val="00597957"/>
    <w:rsid w:val="005C474B"/>
    <w:rsid w:val="005C5B0A"/>
    <w:rsid w:val="005E6BB7"/>
    <w:rsid w:val="0062440A"/>
    <w:rsid w:val="00641384"/>
    <w:rsid w:val="00725FC8"/>
    <w:rsid w:val="00780628"/>
    <w:rsid w:val="00855124"/>
    <w:rsid w:val="0088174F"/>
    <w:rsid w:val="008A4B6D"/>
    <w:rsid w:val="008D1709"/>
    <w:rsid w:val="00933402"/>
    <w:rsid w:val="00940940"/>
    <w:rsid w:val="0096265F"/>
    <w:rsid w:val="009E5B2D"/>
    <w:rsid w:val="00A06A7E"/>
    <w:rsid w:val="00A6108F"/>
    <w:rsid w:val="00A723CB"/>
    <w:rsid w:val="00A76CB1"/>
    <w:rsid w:val="00A9340B"/>
    <w:rsid w:val="00A94930"/>
    <w:rsid w:val="00AA4405"/>
    <w:rsid w:val="00AD0C98"/>
    <w:rsid w:val="00B4152E"/>
    <w:rsid w:val="00BC3DEA"/>
    <w:rsid w:val="00BD0B28"/>
    <w:rsid w:val="00BE494E"/>
    <w:rsid w:val="00C27686"/>
    <w:rsid w:val="00C70C6D"/>
    <w:rsid w:val="00CA32D1"/>
    <w:rsid w:val="00CF342A"/>
    <w:rsid w:val="00D127AE"/>
    <w:rsid w:val="00DE3EF2"/>
    <w:rsid w:val="00DF3658"/>
    <w:rsid w:val="00E35FB1"/>
    <w:rsid w:val="00E87B84"/>
    <w:rsid w:val="00E9635C"/>
    <w:rsid w:val="00F1321A"/>
    <w:rsid w:val="00F659CA"/>
    <w:rsid w:val="00F974A7"/>
    <w:rsid w:val="00FD4B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