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D9E" w:rsidRPr="00542E7F" w:rsidP="00265C67">
      <w:pPr>
        <w:pStyle w:val="Title"/>
        <w:tabs>
          <w:tab w:val="left" w:pos="709"/>
        </w:tabs>
        <w:ind w:firstLine="709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 xml:space="preserve"> </w:t>
      </w:r>
      <w:r w:rsidR="00265C67">
        <w:rPr>
          <w:b w:val="0"/>
          <w:sz w:val="26"/>
          <w:szCs w:val="26"/>
        </w:rPr>
        <w:tab/>
      </w:r>
      <w:r w:rsidR="00265C67">
        <w:rPr>
          <w:b w:val="0"/>
          <w:sz w:val="26"/>
          <w:szCs w:val="26"/>
        </w:rPr>
        <w:tab/>
      </w:r>
      <w:r w:rsidR="00265C67">
        <w:rPr>
          <w:b w:val="0"/>
          <w:sz w:val="26"/>
          <w:szCs w:val="26"/>
        </w:rPr>
        <w:tab/>
        <w:t xml:space="preserve">       </w:t>
      </w:r>
      <w:r>
        <w:rPr>
          <w:b w:val="0"/>
          <w:sz w:val="26"/>
          <w:szCs w:val="26"/>
        </w:rPr>
        <w:t xml:space="preserve">       </w:t>
      </w:r>
      <w:r w:rsidRPr="00542E7F">
        <w:rPr>
          <w:b w:val="0"/>
          <w:sz w:val="26"/>
          <w:szCs w:val="26"/>
        </w:rPr>
        <w:t>Дело № 5-95-</w:t>
      </w:r>
      <w:r w:rsidR="001E6C84">
        <w:rPr>
          <w:b w:val="0"/>
          <w:sz w:val="26"/>
          <w:szCs w:val="26"/>
        </w:rPr>
        <w:t>356</w:t>
      </w:r>
      <w:r w:rsidRPr="00542E7F">
        <w:rPr>
          <w:b w:val="0"/>
          <w:sz w:val="26"/>
          <w:szCs w:val="26"/>
        </w:rPr>
        <w:t>/2024</w:t>
      </w:r>
    </w:p>
    <w:p w:rsidR="00EC4D9E" w:rsidRPr="00542E7F" w:rsidP="00EC4D9E">
      <w:pPr>
        <w:pStyle w:val="Title"/>
        <w:tabs>
          <w:tab w:val="left" w:pos="709"/>
        </w:tabs>
        <w:ind w:firstLine="709"/>
        <w:jc w:val="right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>91</w:t>
      </w:r>
      <w:r w:rsidRPr="00542E7F">
        <w:rPr>
          <w:b w:val="0"/>
          <w:sz w:val="26"/>
          <w:szCs w:val="26"/>
          <w:lang w:val="en-US"/>
        </w:rPr>
        <w:t>MS</w:t>
      </w:r>
      <w:r w:rsidR="00B17635">
        <w:rPr>
          <w:b w:val="0"/>
          <w:sz w:val="26"/>
          <w:szCs w:val="26"/>
        </w:rPr>
        <w:t>0095</w:t>
      </w:r>
      <w:r w:rsidRPr="00542E7F">
        <w:rPr>
          <w:b w:val="0"/>
          <w:sz w:val="26"/>
          <w:szCs w:val="26"/>
        </w:rPr>
        <w:t>-01-2024-</w:t>
      </w:r>
      <w:r w:rsidR="008033AF">
        <w:rPr>
          <w:b w:val="0"/>
          <w:sz w:val="26"/>
          <w:szCs w:val="26"/>
        </w:rPr>
        <w:t>002065-85</w:t>
      </w:r>
    </w:p>
    <w:p w:rsidR="00EC4D9E" w:rsidRPr="00542E7F" w:rsidP="00EC4D9E">
      <w:pPr>
        <w:pStyle w:val="Title"/>
        <w:tabs>
          <w:tab w:val="left" w:pos="709"/>
        </w:tabs>
        <w:ind w:firstLine="709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>ПОСТАНОВЛЕНИЕ</w:t>
      </w:r>
    </w:p>
    <w:p w:rsidR="00EC4D9E" w:rsidRPr="00542E7F" w:rsidP="00EC4D9E">
      <w:pPr>
        <w:pStyle w:val="Title"/>
        <w:tabs>
          <w:tab w:val="left" w:pos="709"/>
        </w:tabs>
        <w:ind w:firstLine="709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 xml:space="preserve">о назначении административного наказания 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 июля</w:t>
      </w:r>
      <w:r w:rsidRPr="00542E7F">
        <w:rPr>
          <w:rFonts w:ascii="Times New Roman" w:hAnsi="Times New Roman"/>
          <w:sz w:val="26"/>
          <w:szCs w:val="26"/>
        </w:rPr>
        <w:t xml:space="preserve"> 2024 г.                                                       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  <w:t xml:space="preserve">            г. Ялта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  <w:t xml:space="preserve">   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Мировой судья  судебного участка № 95 Ялтинского судебного района (городской округ Ялта) Республики Крым Юдакова Анна Шотовна (Республика Крым, г. Ялта, ул. Васильева, 19), рассмотрев в открытом судебном заседании дело об административном правонарушении в </w:t>
      </w:r>
      <w:r w:rsidRPr="00542E7F">
        <w:rPr>
          <w:rFonts w:ascii="Times New Roman" w:hAnsi="Times New Roman"/>
          <w:sz w:val="26"/>
          <w:szCs w:val="26"/>
        </w:rPr>
        <w:t xml:space="preserve">отношении 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Шинкарук</w:t>
      </w:r>
      <w:r w:rsidR="001E6C84">
        <w:rPr>
          <w:rFonts w:ascii="Times New Roman" w:hAnsi="Times New Roman"/>
          <w:bCs/>
          <w:sz w:val="26"/>
          <w:szCs w:val="26"/>
        </w:rPr>
        <w:t>а</w:t>
      </w:r>
      <w:r>
        <w:rPr>
          <w:rFonts w:ascii="Times New Roman" w:hAnsi="Times New Roman"/>
          <w:bCs/>
          <w:sz w:val="26"/>
          <w:szCs w:val="26"/>
        </w:rPr>
        <w:t xml:space="preserve"> Валентина Николаевича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года рождения, урожен</w:t>
      </w:r>
      <w:r>
        <w:rPr>
          <w:rFonts w:ascii="Times New Roman" w:hAnsi="Times New Roman"/>
          <w:bCs/>
          <w:sz w:val="26"/>
          <w:szCs w:val="26"/>
        </w:rPr>
        <w:t>ца г.</w:t>
      </w:r>
      <w:r w:rsidRPr="00894F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ИН</w:t>
      </w:r>
      <w:r>
        <w:rPr>
          <w:rFonts w:ascii="Times New Roman" w:hAnsi="Times New Roman"/>
          <w:bCs/>
          <w:sz w:val="26"/>
          <w:szCs w:val="26"/>
        </w:rPr>
        <w:t>Н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, гражданина РФ, пас</w:t>
      </w:r>
      <w:r>
        <w:rPr>
          <w:rFonts w:ascii="Times New Roman" w:hAnsi="Times New Roman"/>
          <w:bCs/>
          <w:sz w:val="26"/>
          <w:szCs w:val="26"/>
        </w:rPr>
        <w:t>порт серии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, который</w:t>
      </w:r>
      <w:r w:rsidRPr="00542E7F">
        <w:rPr>
          <w:rFonts w:ascii="Times New Roman" w:hAnsi="Times New Roman"/>
          <w:bCs/>
          <w:sz w:val="26"/>
          <w:szCs w:val="26"/>
        </w:rPr>
        <w:t xml:space="preserve"> является генеральным директором Общества с ограниченной </w:t>
      </w:r>
      <w:r w:rsidRPr="00542E7F">
        <w:rPr>
          <w:rFonts w:ascii="Times New Roman" w:hAnsi="Times New Roman"/>
          <w:bCs/>
          <w:sz w:val="26"/>
          <w:szCs w:val="26"/>
        </w:rPr>
        <w:t>отв</w:t>
      </w:r>
      <w:r w:rsidR="00B17635">
        <w:rPr>
          <w:rFonts w:ascii="Times New Roman" w:hAnsi="Times New Roman"/>
          <w:bCs/>
          <w:sz w:val="26"/>
          <w:szCs w:val="26"/>
        </w:rPr>
        <w:t>етст</w:t>
      </w:r>
      <w:r>
        <w:rPr>
          <w:rFonts w:ascii="Times New Roman" w:hAnsi="Times New Roman"/>
          <w:bCs/>
          <w:sz w:val="26"/>
          <w:szCs w:val="26"/>
        </w:rPr>
        <w:t>венностью «</w:t>
      </w:r>
      <w:r>
        <w:rPr>
          <w:rFonts w:ascii="Times New Roman" w:hAnsi="Times New Roman"/>
        </w:rPr>
        <w:t>************</w:t>
      </w:r>
      <w:r w:rsidR="00B17635">
        <w:rPr>
          <w:rFonts w:ascii="Times New Roman" w:hAnsi="Times New Roman"/>
          <w:bCs/>
          <w:sz w:val="26"/>
          <w:szCs w:val="26"/>
        </w:rPr>
        <w:t>», проживающего</w:t>
      </w:r>
      <w:r w:rsidRPr="00542E7F">
        <w:rPr>
          <w:rFonts w:ascii="Times New Roman" w:hAnsi="Times New Roman"/>
          <w:bCs/>
          <w:sz w:val="26"/>
          <w:szCs w:val="26"/>
        </w:rPr>
        <w:t xml:space="preserve"> по адресу: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Pr="00542E7F">
        <w:rPr>
          <w:rFonts w:ascii="Times New Roman" w:hAnsi="Times New Roman"/>
          <w:sz w:val="26"/>
          <w:szCs w:val="26"/>
        </w:rPr>
        <w:t xml:space="preserve">за совершение административного правонарушения, предусмотренного  ст. 15.5 Кодекса Российской Федерации об административных </w:t>
      </w:r>
      <w:r w:rsidRPr="00542E7F">
        <w:rPr>
          <w:rFonts w:ascii="Times New Roman" w:hAnsi="Times New Roman"/>
          <w:sz w:val="26"/>
          <w:szCs w:val="26"/>
        </w:rPr>
        <w:t>правонарушениях,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установил: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 </w:t>
      </w:r>
      <w:r w:rsidR="00FB1E6E">
        <w:rPr>
          <w:rFonts w:ascii="Times New Roman" w:hAnsi="Times New Roman"/>
          <w:sz w:val="26"/>
          <w:szCs w:val="26"/>
        </w:rPr>
        <w:t xml:space="preserve">Шинкарук </w:t>
      </w:r>
      <w:r w:rsidR="001E6C84">
        <w:rPr>
          <w:rFonts w:ascii="Times New Roman" w:hAnsi="Times New Roman"/>
          <w:sz w:val="26"/>
          <w:szCs w:val="26"/>
        </w:rPr>
        <w:t>В.Н</w:t>
      </w:r>
      <w:r w:rsidR="00B17635">
        <w:rPr>
          <w:rFonts w:ascii="Times New Roman" w:hAnsi="Times New Roman"/>
          <w:sz w:val="26"/>
          <w:szCs w:val="26"/>
        </w:rPr>
        <w:t>.</w:t>
      </w:r>
      <w:r w:rsidRPr="00542E7F">
        <w:rPr>
          <w:rFonts w:ascii="Times New Roman" w:hAnsi="Times New Roman"/>
          <w:sz w:val="26"/>
          <w:szCs w:val="26"/>
        </w:rPr>
        <w:t xml:space="preserve">, являясь генеральным директором Общества с ограниченной </w:t>
      </w:r>
      <w:r w:rsidR="00B17635">
        <w:rPr>
          <w:rFonts w:ascii="Times New Roman" w:hAnsi="Times New Roman"/>
          <w:sz w:val="26"/>
          <w:szCs w:val="26"/>
        </w:rPr>
        <w:t>о</w:t>
      </w:r>
      <w:r w:rsidR="008033AF">
        <w:rPr>
          <w:rFonts w:ascii="Times New Roman" w:hAnsi="Times New Roman"/>
          <w:sz w:val="26"/>
          <w:szCs w:val="26"/>
        </w:rPr>
        <w:t>тветственностью «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Pr="00542E7F">
        <w:rPr>
          <w:rFonts w:ascii="Times New Roman" w:hAnsi="Times New Roman"/>
          <w:sz w:val="26"/>
          <w:szCs w:val="26"/>
        </w:rPr>
        <w:t xml:space="preserve">», расположенного по адресу: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="00B17635">
        <w:rPr>
          <w:rFonts w:ascii="Times New Roman" w:hAnsi="Times New Roman"/>
          <w:sz w:val="26"/>
          <w:szCs w:val="26"/>
        </w:rPr>
        <w:t>не представил</w:t>
      </w:r>
      <w:r w:rsidRPr="00542E7F">
        <w:rPr>
          <w:rFonts w:ascii="Times New Roman" w:hAnsi="Times New Roman"/>
          <w:sz w:val="26"/>
          <w:szCs w:val="26"/>
        </w:rPr>
        <w:t xml:space="preserve"> в установленный зак</w:t>
      </w:r>
      <w:r w:rsidRPr="00542E7F">
        <w:rPr>
          <w:rFonts w:ascii="Times New Roman" w:hAnsi="Times New Roman"/>
          <w:sz w:val="26"/>
          <w:szCs w:val="26"/>
        </w:rPr>
        <w:t xml:space="preserve">онодательством о налогах и </w:t>
      </w:r>
      <w:r w:rsidR="001E6C84">
        <w:rPr>
          <w:rFonts w:ascii="Times New Roman" w:hAnsi="Times New Roman"/>
          <w:sz w:val="26"/>
          <w:szCs w:val="26"/>
        </w:rPr>
        <w:t>сборах срок, а именно до</w:t>
      </w:r>
      <w:r w:rsidRPr="00542E7F">
        <w:rPr>
          <w:rFonts w:ascii="Times New Roman" w:hAnsi="Times New Roman"/>
          <w:sz w:val="26"/>
          <w:szCs w:val="26"/>
        </w:rPr>
        <w:t xml:space="preserve"> </w:t>
      </w:r>
      <w:r w:rsidR="00316A69">
        <w:rPr>
          <w:rFonts w:ascii="Times New Roman" w:hAnsi="Times New Roman"/>
          <w:sz w:val="26"/>
          <w:szCs w:val="26"/>
        </w:rPr>
        <w:t>25.07</w:t>
      </w:r>
      <w:r w:rsidRPr="00542E7F">
        <w:rPr>
          <w:rFonts w:ascii="Times New Roman" w:hAnsi="Times New Roman"/>
          <w:sz w:val="26"/>
          <w:szCs w:val="26"/>
        </w:rPr>
        <w:t xml:space="preserve">.2023 </w:t>
      </w:r>
      <w:r w:rsidRPr="00BC1696" w:rsidR="00316A69">
        <w:rPr>
          <w:rFonts w:ascii="Times New Roman" w:hAnsi="Times New Roman"/>
          <w:sz w:val="26"/>
          <w:szCs w:val="26"/>
        </w:rPr>
        <w:t xml:space="preserve">в Межрайонную инспекцию Федеральной налоговой службы № 8 по </w:t>
      </w:r>
      <w:r w:rsidRPr="00BC1696" w:rsidR="00316A69">
        <w:rPr>
          <w:rFonts w:ascii="Times New Roman" w:hAnsi="Times New Roman"/>
          <w:bCs/>
          <w:sz w:val="26"/>
          <w:szCs w:val="26"/>
        </w:rPr>
        <w:t>Республике Крым</w:t>
      </w:r>
      <w:r w:rsidRPr="00542E7F">
        <w:rPr>
          <w:rFonts w:ascii="Times New Roman" w:hAnsi="Times New Roman"/>
          <w:sz w:val="26"/>
          <w:szCs w:val="26"/>
        </w:rPr>
        <w:t xml:space="preserve"> налоговую декларацию по налогу на </w:t>
      </w:r>
      <w:r w:rsidR="00316A69">
        <w:rPr>
          <w:rFonts w:ascii="Times New Roman" w:hAnsi="Times New Roman"/>
          <w:sz w:val="26"/>
          <w:szCs w:val="26"/>
        </w:rPr>
        <w:t>добавленную стоимость за 2 квартал 2023 года</w:t>
      </w:r>
      <w:r w:rsidRPr="00542E7F">
        <w:rPr>
          <w:rFonts w:ascii="Times New Roman" w:hAnsi="Times New Roman"/>
          <w:sz w:val="26"/>
          <w:szCs w:val="26"/>
        </w:rPr>
        <w:t xml:space="preserve">, предоставив ее </w:t>
      </w:r>
      <w:r w:rsidR="001E6C84">
        <w:rPr>
          <w:rFonts w:ascii="Times New Roman" w:hAnsi="Times New Roman"/>
          <w:sz w:val="26"/>
          <w:szCs w:val="26"/>
        </w:rPr>
        <w:t>27.07</w:t>
      </w:r>
      <w:r w:rsidRPr="00542E7F">
        <w:rPr>
          <w:rFonts w:ascii="Times New Roman" w:hAnsi="Times New Roman"/>
          <w:sz w:val="26"/>
          <w:szCs w:val="26"/>
        </w:rPr>
        <w:t xml:space="preserve">.2023, </w:t>
      </w:r>
      <w:r w:rsidR="00B17635">
        <w:rPr>
          <w:rFonts w:ascii="Times New Roman" w:hAnsi="Times New Roman"/>
          <w:sz w:val="26"/>
          <w:szCs w:val="26"/>
        </w:rPr>
        <w:t>чем нарушил</w:t>
      </w:r>
      <w:r w:rsidRPr="00542E7F">
        <w:rPr>
          <w:rFonts w:ascii="Times New Roman" w:hAnsi="Times New Roman"/>
          <w:sz w:val="26"/>
          <w:szCs w:val="26"/>
        </w:rPr>
        <w:t xml:space="preserve"> п.</w:t>
      </w:r>
      <w:r w:rsidR="00316A69">
        <w:rPr>
          <w:rFonts w:ascii="Times New Roman" w:hAnsi="Times New Roman"/>
          <w:sz w:val="26"/>
          <w:szCs w:val="26"/>
        </w:rPr>
        <w:t>5 ст. 174</w:t>
      </w:r>
      <w:r w:rsidRPr="00542E7F">
        <w:rPr>
          <w:rFonts w:ascii="Times New Roman" w:hAnsi="Times New Roman"/>
          <w:sz w:val="26"/>
          <w:szCs w:val="26"/>
        </w:rPr>
        <w:t xml:space="preserve"> Налогового кодекса</w:t>
      </w:r>
      <w:r w:rsidRPr="00542E7F">
        <w:rPr>
          <w:rFonts w:ascii="Times New Roman" w:hAnsi="Times New Roman"/>
          <w:sz w:val="26"/>
          <w:szCs w:val="26"/>
        </w:rPr>
        <w:t xml:space="preserve"> </w:t>
      </w:r>
      <w:r w:rsidRPr="00542E7F">
        <w:rPr>
          <w:rFonts w:ascii="Times New Roman" w:hAnsi="Times New Roman"/>
          <w:sz w:val="26"/>
          <w:szCs w:val="26"/>
        </w:rPr>
        <w:t>Российс</w:t>
      </w:r>
      <w:r w:rsidR="00B17635">
        <w:rPr>
          <w:rFonts w:ascii="Times New Roman" w:hAnsi="Times New Roman"/>
          <w:sz w:val="26"/>
          <w:szCs w:val="26"/>
        </w:rPr>
        <w:t>кой</w:t>
      </w:r>
      <w:r w:rsidR="00B17635">
        <w:rPr>
          <w:rFonts w:ascii="Times New Roman" w:hAnsi="Times New Roman"/>
          <w:sz w:val="26"/>
          <w:szCs w:val="26"/>
        </w:rPr>
        <w:t xml:space="preserve"> Федерации, то есть</w:t>
      </w:r>
      <w:r w:rsidR="001E6C84">
        <w:rPr>
          <w:rFonts w:ascii="Times New Roman" w:hAnsi="Times New Roman"/>
          <w:sz w:val="26"/>
          <w:szCs w:val="26"/>
        </w:rPr>
        <w:t xml:space="preserve"> 26.07.2023</w:t>
      </w:r>
      <w:r w:rsidR="00B17635">
        <w:rPr>
          <w:rFonts w:ascii="Times New Roman" w:hAnsi="Times New Roman"/>
          <w:sz w:val="26"/>
          <w:szCs w:val="26"/>
        </w:rPr>
        <w:t xml:space="preserve"> совершил</w:t>
      </w:r>
      <w:r w:rsidRPr="00542E7F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ст. 15.5 КоАП РФ.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Шинкарук В.Н</w:t>
      </w:r>
      <w:r w:rsidR="00316A69">
        <w:rPr>
          <w:rFonts w:ascii="Times New Roman" w:hAnsi="Times New Roman"/>
          <w:sz w:val="26"/>
          <w:szCs w:val="26"/>
        </w:rPr>
        <w:t>.</w:t>
      </w:r>
      <w:r w:rsidRPr="00542E7F">
        <w:rPr>
          <w:rFonts w:ascii="Times New Roman" w:hAnsi="Times New Roman"/>
          <w:sz w:val="26"/>
          <w:szCs w:val="26"/>
        </w:rPr>
        <w:t xml:space="preserve"> </w:t>
      </w:r>
      <w:r w:rsidR="00316A69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="002A2717">
        <w:rPr>
          <w:rFonts w:ascii="Times New Roman" w:hAnsi="Times New Roman"/>
          <w:sz w:val="26"/>
          <w:szCs w:val="26"/>
        </w:rPr>
        <w:t>не явился, был надлежащим образом извещен</w:t>
      </w:r>
      <w:r w:rsidRPr="00542E7F">
        <w:rPr>
          <w:rFonts w:ascii="Times New Roman" w:hAnsi="Times New Roman"/>
          <w:sz w:val="26"/>
          <w:szCs w:val="26"/>
        </w:rPr>
        <w:t xml:space="preserve"> о времени и месте </w:t>
      </w:r>
      <w:r w:rsidR="00F1758F">
        <w:rPr>
          <w:rFonts w:ascii="Times New Roman" w:hAnsi="Times New Roman"/>
          <w:sz w:val="26"/>
          <w:szCs w:val="26"/>
        </w:rPr>
        <w:t>судебного заседания, просивший рассмотреть дело в свое отсутствие, вину признает и просит назначить наказание в виде предупреждения.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При таких обстоятельствах, считаю возможным рассмотреть дело в отсутствие лица, в отношении которого ведется производство по дел</w:t>
      </w:r>
      <w:r w:rsidRPr="00542E7F">
        <w:rPr>
          <w:rFonts w:ascii="Times New Roman" w:hAnsi="Times New Roman"/>
          <w:sz w:val="26"/>
          <w:szCs w:val="26"/>
        </w:rPr>
        <w:t>у об административном правонарушении, в соответствии с ч.2 ст. 25.1 КоАП РФ.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В соответствии со ст. 24.1 КоАП РФ задачами производства по делам </w:t>
      </w:r>
      <w:r w:rsidRPr="00542E7F">
        <w:rPr>
          <w:rFonts w:ascii="Times New Roman" w:hAnsi="Times New Roman"/>
          <w:sz w:val="26"/>
          <w:szCs w:val="26"/>
        </w:rPr>
        <w:br/>
        <w:t>об административных правонарушениях являются все</w:t>
      </w:r>
      <w:r w:rsidR="00316A69">
        <w:rPr>
          <w:rFonts w:ascii="Times New Roman" w:hAnsi="Times New Roman"/>
          <w:sz w:val="26"/>
          <w:szCs w:val="26"/>
        </w:rPr>
        <w:t xml:space="preserve">стороннее, полное, объективное </w:t>
      </w:r>
      <w:r w:rsidRPr="00542E7F">
        <w:rPr>
          <w:rFonts w:ascii="Times New Roman" w:hAnsi="Times New Roman"/>
          <w:sz w:val="26"/>
          <w:szCs w:val="26"/>
        </w:rPr>
        <w:t>и своевременное выяснение обстоят</w:t>
      </w:r>
      <w:r w:rsidRPr="00542E7F">
        <w:rPr>
          <w:rFonts w:ascii="Times New Roman" w:hAnsi="Times New Roman"/>
          <w:sz w:val="26"/>
          <w:szCs w:val="26"/>
        </w:rPr>
        <w:t xml:space="preserve">ельств каждого дела, разрешение </w:t>
      </w:r>
      <w:r w:rsidRPr="00542E7F">
        <w:rPr>
          <w:rFonts w:ascii="Times New Roman" w:hAnsi="Times New Roman"/>
          <w:sz w:val="26"/>
          <w:szCs w:val="26"/>
        </w:rPr>
        <w:br/>
        <w:t>его в соответствии с законом.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Согласно ст. 26.1 КоАП РФ при разбирательстве по делу об административном правонарушении выяснению подлежат обстоятельства, имеющие значение для правильного разрешения дела, а именно: наличие с</w:t>
      </w:r>
      <w:r w:rsidRPr="00542E7F">
        <w:rPr>
          <w:rFonts w:ascii="Times New Roman" w:hAnsi="Times New Roman"/>
          <w:sz w:val="26"/>
          <w:szCs w:val="26"/>
        </w:rPr>
        <w:t>обытия административного правонарушения; виновность лица в совершении административного правонарушения и иные обстоятельства, имеющие значение для правильного разрешения дела.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Изучив материалы дела в полном объеме, </w:t>
      </w:r>
      <w:r w:rsidR="003A2DD1">
        <w:rPr>
          <w:rFonts w:ascii="Times New Roman" w:hAnsi="Times New Roman"/>
          <w:sz w:val="26"/>
          <w:szCs w:val="26"/>
        </w:rPr>
        <w:t>считаю, что виновность Шинкарука В.Н</w:t>
      </w:r>
      <w:r w:rsidRPr="00542E7F">
        <w:rPr>
          <w:rFonts w:ascii="Times New Roman" w:hAnsi="Times New Roman"/>
          <w:sz w:val="26"/>
          <w:szCs w:val="26"/>
        </w:rPr>
        <w:t xml:space="preserve">., полностью установлена и подтверждается совокупностью собранных по делу доказательств, а именно: протоколом об административном правонарушении № </w:t>
      </w:r>
      <w:r w:rsidR="003A2DD1">
        <w:rPr>
          <w:rFonts w:ascii="Times New Roman" w:hAnsi="Times New Roman"/>
          <w:sz w:val="26"/>
          <w:szCs w:val="26"/>
        </w:rPr>
        <w:t>91032408700047100002</w:t>
      </w:r>
      <w:r w:rsidRPr="00542E7F">
        <w:rPr>
          <w:rFonts w:ascii="Times New Roman" w:hAnsi="Times New Roman"/>
          <w:sz w:val="26"/>
          <w:szCs w:val="26"/>
        </w:rPr>
        <w:t xml:space="preserve"> от </w:t>
      </w:r>
      <w:r w:rsidR="002A2717">
        <w:rPr>
          <w:rFonts w:ascii="Times New Roman" w:hAnsi="Times New Roman"/>
          <w:sz w:val="26"/>
          <w:szCs w:val="26"/>
        </w:rPr>
        <w:t>17.04</w:t>
      </w:r>
      <w:r w:rsidR="00316A69">
        <w:rPr>
          <w:rFonts w:ascii="Times New Roman" w:hAnsi="Times New Roman"/>
          <w:sz w:val="26"/>
          <w:szCs w:val="26"/>
        </w:rPr>
        <w:t>.2024</w:t>
      </w:r>
      <w:r w:rsidRPr="00542E7F">
        <w:rPr>
          <w:rFonts w:ascii="Times New Roman" w:hAnsi="Times New Roman"/>
          <w:sz w:val="26"/>
          <w:szCs w:val="26"/>
        </w:rPr>
        <w:t>, составленным уполномоченным лицом в соответствии с требованиями КоАП РФ;</w:t>
      </w:r>
      <w:r w:rsidR="002A2717">
        <w:rPr>
          <w:rFonts w:ascii="Times New Roman" w:hAnsi="Times New Roman"/>
          <w:sz w:val="26"/>
          <w:szCs w:val="26"/>
        </w:rPr>
        <w:t>, копией уведомления от 27.03.2024</w:t>
      </w:r>
      <w:r w:rsidR="003A2DD1">
        <w:rPr>
          <w:rFonts w:ascii="Times New Roman" w:hAnsi="Times New Roman"/>
          <w:sz w:val="26"/>
          <w:szCs w:val="26"/>
        </w:rPr>
        <w:t xml:space="preserve"> №91032408700047100001, копией решения №51 от 17.01.2024</w:t>
      </w:r>
      <w:r w:rsidR="002A2717">
        <w:rPr>
          <w:rFonts w:ascii="Times New Roman" w:hAnsi="Times New Roman"/>
          <w:sz w:val="26"/>
          <w:szCs w:val="26"/>
        </w:rPr>
        <w:t xml:space="preserve"> о привлечении к ответственности за совершение налогового правонарушения, копией выписки из ЕГРЮЛ от 26.03.2024.</w:t>
      </w:r>
      <w:r w:rsidRPr="00542E7F">
        <w:rPr>
          <w:rFonts w:ascii="Times New Roman" w:hAnsi="Times New Roman"/>
          <w:sz w:val="26"/>
          <w:szCs w:val="26"/>
        </w:rPr>
        <w:t xml:space="preserve"> 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В соответствии со ст. 15.5 КоАП РФ административным п</w:t>
      </w:r>
      <w:r w:rsidRPr="00542E7F">
        <w:rPr>
          <w:rFonts w:ascii="Times New Roman" w:hAnsi="Times New Roman"/>
          <w:sz w:val="26"/>
          <w:szCs w:val="26"/>
        </w:rPr>
        <w:t>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Оценивая указанные доказательства в соответствии с требованиям</w:t>
      </w:r>
      <w:r w:rsidRPr="00542E7F">
        <w:rPr>
          <w:rFonts w:ascii="Times New Roman" w:hAnsi="Times New Roman"/>
          <w:sz w:val="26"/>
          <w:szCs w:val="26"/>
        </w:rPr>
        <w:t>и ст. 26.11 КоАП РФ, мировой судья приходит</w:t>
      </w:r>
      <w:r w:rsidR="002A2717">
        <w:rPr>
          <w:rFonts w:ascii="Times New Roman" w:hAnsi="Times New Roman"/>
          <w:sz w:val="26"/>
          <w:szCs w:val="26"/>
        </w:rPr>
        <w:t xml:space="preserve"> к выводу о совершени</w:t>
      </w:r>
      <w:r w:rsidR="003A2DD1">
        <w:rPr>
          <w:rFonts w:ascii="Times New Roman" w:hAnsi="Times New Roman"/>
          <w:sz w:val="26"/>
          <w:szCs w:val="26"/>
        </w:rPr>
        <w:t>и Шинкарука В.Н</w:t>
      </w:r>
      <w:r w:rsidRPr="00542E7F">
        <w:rPr>
          <w:rFonts w:ascii="Times New Roman" w:hAnsi="Times New Roman"/>
          <w:sz w:val="26"/>
          <w:szCs w:val="26"/>
        </w:rPr>
        <w:t>. административного правонарушения, предусмотренного ст. 15.5 КоАП РФ.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Срок </w:t>
      </w:r>
      <w:r w:rsidRPr="00316A69">
        <w:rPr>
          <w:rFonts w:ascii="Times New Roman" w:hAnsi="Times New Roman"/>
          <w:sz w:val="26"/>
          <w:szCs w:val="26"/>
        </w:rPr>
        <w:t xml:space="preserve">давности привлечения к административной ответственности, предусмотренный ч. 1 ст. 4.5 КоАП РФ для </w:t>
      </w:r>
      <w:r w:rsidRPr="00316A69">
        <w:rPr>
          <w:rFonts w:ascii="Times New Roman" w:hAnsi="Times New Roman"/>
          <w:sz w:val="26"/>
          <w:szCs w:val="26"/>
        </w:rPr>
        <w:t>данной категории дел, не истек.</w:t>
      </w:r>
    </w:p>
    <w:p w:rsidR="00EC4D9E" w:rsidRPr="00316A69" w:rsidP="00EC4D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Оценив все собранные по делу д</w:t>
      </w:r>
      <w:r w:rsidR="002A2717">
        <w:rPr>
          <w:rFonts w:ascii="Times New Roman" w:hAnsi="Times New Roman"/>
          <w:sz w:val="26"/>
          <w:szCs w:val="26"/>
        </w:rPr>
        <w:t>ок</w:t>
      </w:r>
      <w:r w:rsidR="003A2DD1">
        <w:rPr>
          <w:rFonts w:ascii="Times New Roman" w:hAnsi="Times New Roman"/>
          <w:sz w:val="26"/>
          <w:szCs w:val="26"/>
        </w:rPr>
        <w:t>азательства, считаю, Шинкаруком В.Н</w:t>
      </w:r>
      <w:r w:rsidRPr="00316A69">
        <w:rPr>
          <w:rFonts w:ascii="Times New Roman" w:hAnsi="Times New Roman"/>
          <w:sz w:val="26"/>
          <w:szCs w:val="26"/>
        </w:rPr>
        <w:t>.  были нарушены требования п.</w:t>
      </w:r>
      <w:r w:rsidRPr="00316A69" w:rsidR="00316A69">
        <w:rPr>
          <w:rFonts w:ascii="Times New Roman" w:hAnsi="Times New Roman"/>
          <w:sz w:val="26"/>
          <w:szCs w:val="26"/>
        </w:rPr>
        <w:t>5 ст. 174</w:t>
      </w:r>
      <w:r w:rsidRPr="00316A69">
        <w:rPr>
          <w:rFonts w:ascii="Times New Roman" w:hAnsi="Times New Roman"/>
          <w:sz w:val="26"/>
          <w:szCs w:val="26"/>
        </w:rPr>
        <w:t xml:space="preserve"> Налогового кодекса Российской Федерации.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Действия Шинкарука В.Н</w:t>
      </w:r>
      <w:r w:rsidRPr="00316A69">
        <w:rPr>
          <w:rFonts w:ascii="Times New Roman" w:hAnsi="Times New Roman"/>
          <w:sz w:val="26"/>
          <w:szCs w:val="26"/>
        </w:rPr>
        <w:t xml:space="preserve">. правильно квалифицированы по ст. 15.5 КоАП РФ, как </w:t>
      </w:r>
      <w:r w:rsidRPr="00316A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</w:t>
      </w:r>
      <w:r w:rsidRPr="00316A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арушение установленных законодательством о налогах и сборах </w:t>
      </w:r>
      <w:hyperlink r:id="rId4" w:history="1">
        <w:r w:rsidRPr="00316A69">
          <w:rPr>
            <w:rStyle w:val="Hyperlink"/>
            <w:rFonts w:ascii="Times New Roman" w:hAnsi="Times New Roman"/>
            <w:color w:val="000000" w:themeColor="text1"/>
            <w:sz w:val="26"/>
            <w:szCs w:val="26"/>
            <w:shd w:val="clear" w:color="auto" w:fill="FFFFFF"/>
          </w:rPr>
          <w:t>сроков</w:t>
        </w:r>
      </w:hyperlink>
      <w:r w:rsidRPr="00316A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представления налоговой декларации в налоговый орган по месту учета</w:t>
      </w:r>
      <w:r w:rsidRPr="00316A69">
        <w:rPr>
          <w:rFonts w:ascii="Times New Roman" w:hAnsi="Times New Roman"/>
          <w:sz w:val="26"/>
          <w:szCs w:val="26"/>
        </w:rPr>
        <w:t>.</w:t>
      </w:r>
    </w:p>
    <w:p w:rsidR="00EC4D9E" w:rsidRPr="00316A69" w:rsidP="00EC4D9E">
      <w:pPr>
        <w:pStyle w:val="BodyTextIndent3"/>
        <w:ind w:firstLine="709"/>
        <w:rPr>
          <w:sz w:val="26"/>
          <w:szCs w:val="26"/>
        </w:rPr>
      </w:pPr>
      <w:r w:rsidRPr="00316A69">
        <w:rPr>
          <w:color w:val="000000"/>
          <w:sz w:val="26"/>
          <w:szCs w:val="26"/>
          <w:shd w:val="clear" w:color="auto" w:fill="FFFFFF"/>
        </w:rPr>
        <w:t>При назна</w:t>
      </w:r>
      <w:r w:rsidRPr="00316A69">
        <w:rPr>
          <w:color w:val="000000"/>
          <w:sz w:val="26"/>
          <w:szCs w:val="26"/>
          <w:shd w:val="clear" w:color="auto" w:fill="FFFFFF"/>
        </w:rPr>
        <w:t xml:space="preserve">чении административного наказания, учитываются требования ст. 3.1, 4.1-4.3 КоАП РФ, характер совершенного административного правонарушения, </w:t>
      </w:r>
      <w:r w:rsidRPr="00316A69">
        <w:rPr>
          <w:sz w:val="26"/>
          <w:szCs w:val="26"/>
        </w:rPr>
        <w:t>имущественное положение виновного, а так же устанавливаются обстоятельства, смягчающие и отягчающие административную</w:t>
      </w:r>
      <w:r w:rsidRPr="00316A69">
        <w:rPr>
          <w:sz w:val="26"/>
          <w:szCs w:val="26"/>
        </w:rPr>
        <w:t xml:space="preserve"> ответственность.</w:t>
      </w:r>
    </w:p>
    <w:p w:rsidR="00EC4D9E" w:rsidRPr="00316A69" w:rsidP="00EC4D9E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Обстоятельств смягчающих административную ответственность, не установлено.</w:t>
      </w:r>
    </w:p>
    <w:p w:rsidR="00316A69" w:rsidRPr="00316A69" w:rsidP="00316A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 xml:space="preserve">Обстоятельством, отягчающим административную ответственность, суд учитывает </w:t>
      </w:r>
      <w:r w:rsidRPr="00316A69">
        <w:rPr>
          <w:rFonts w:ascii="Times New Roman" w:hAnsi="Times New Roman"/>
          <w:sz w:val="26"/>
          <w:szCs w:val="26"/>
          <w:shd w:val="clear" w:color="auto" w:fill="FFFFFF"/>
        </w:rPr>
        <w:t xml:space="preserve">повторное совершение </w:t>
      </w:r>
      <w:hyperlink r:id="rId5" w:history="1">
        <w:r w:rsidRPr="00316A69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>однородного</w:t>
        </w:r>
      </w:hyperlink>
      <w:r w:rsidRPr="00316A69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Pr="00316A69">
        <w:rPr>
          <w:rFonts w:ascii="Times New Roman" w:hAnsi="Times New Roman"/>
          <w:sz w:val="26"/>
          <w:szCs w:val="26"/>
          <w:shd w:val="clear" w:color="auto" w:fill="FFFFFF"/>
        </w:rPr>
        <w:t>административного правонарушения.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542E7F">
        <w:rPr>
          <w:rFonts w:ascii="Times New Roman" w:hAnsi="Times New Roman" w:eastAsiaTheme="minorHAnsi"/>
          <w:sz w:val="26"/>
          <w:szCs w:val="26"/>
          <w:lang w:eastAsia="en-US"/>
        </w:rPr>
        <w:t>Сведения об имущественном положении виновного лиц</w:t>
      </w:r>
      <w:r w:rsidR="001E6C84">
        <w:rPr>
          <w:rFonts w:ascii="Times New Roman" w:hAnsi="Times New Roman" w:eastAsiaTheme="minorHAnsi"/>
          <w:sz w:val="26"/>
          <w:szCs w:val="26"/>
          <w:lang w:eastAsia="en-US"/>
        </w:rPr>
        <w:t>а в материалах дела отсутствуют. При этом он является руководителем коммерческой организации.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С учетом изложенного, учитывая альтернативный вид наказания, предусмотренный санкцией ст. 15.5 КоАП РФ мировой судья приходит к выводу о целесоо</w:t>
      </w:r>
      <w:r w:rsidR="00A42B37">
        <w:rPr>
          <w:rFonts w:ascii="Times New Roman" w:hAnsi="Times New Roman"/>
          <w:sz w:val="26"/>
          <w:szCs w:val="26"/>
        </w:rPr>
        <w:t>бразности применен</w:t>
      </w:r>
      <w:r w:rsidR="003A2DD1">
        <w:rPr>
          <w:rFonts w:ascii="Times New Roman" w:hAnsi="Times New Roman"/>
          <w:sz w:val="26"/>
          <w:szCs w:val="26"/>
        </w:rPr>
        <w:t>ия к Шинкаруку В.Н</w:t>
      </w:r>
      <w:r w:rsidRPr="00542E7F">
        <w:rPr>
          <w:rFonts w:ascii="Times New Roman" w:hAnsi="Times New Roman"/>
          <w:sz w:val="26"/>
          <w:szCs w:val="26"/>
        </w:rPr>
        <w:t xml:space="preserve">. административного наказания в </w:t>
      </w:r>
      <w:r w:rsidRPr="00316A69">
        <w:rPr>
          <w:rFonts w:ascii="Times New Roman" w:hAnsi="Times New Roman"/>
          <w:sz w:val="26"/>
          <w:szCs w:val="26"/>
        </w:rPr>
        <w:t>ви</w:t>
      </w:r>
      <w:r w:rsidRPr="00316A69">
        <w:rPr>
          <w:rFonts w:ascii="Times New Roman" w:hAnsi="Times New Roman"/>
          <w:sz w:val="26"/>
          <w:szCs w:val="26"/>
        </w:rPr>
        <w:t xml:space="preserve">де </w:t>
      </w:r>
      <w:r w:rsidRPr="00316A69" w:rsidR="00316A69">
        <w:rPr>
          <w:rFonts w:ascii="Times New Roman" w:hAnsi="Times New Roman"/>
          <w:sz w:val="26"/>
          <w:szCs w:val="26"/>
        </w:rPr>
        <w:t>административного штрафа</w:t>
      </w:r>
      <w:r w:rsidRPr="00316A69">
        <w:rPr>
          <w:rFonts w:ascii="Times New Roman" w:hAnsi="Times New Roman"/>
          <w:sz w:val="26"/>
          <w:szCs w:val="26"/>
        </w:rPr>
        <w:t xml:space="preserve">.   </w:t>
      </w:r>
    </w:p>
    <w:p w:rsidR="00EC4D9E" w:rsidRPr="00316A69" w:rsidP="00EC4D9E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316A69">
        <w:rPr>
          <w:rFonts w:eastAsia="Calibri"/>
          <w:sz w:val="26"/>
          <w:szCs w:val="26"/>
        </w:rPr>
        <w:t xml:space="preserve">Руководствуясь ст. ст. 29.9 и 29.10 КоАП РФ,  мировой судья, </w:t>
      </w:r>
    </w:p>
    <w:p w:rsidR="00EC4D9E" w:rsidRPr="00316A69" w:rsidP="00EC4D9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постановил:</w:t>
      </w: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признать </w:t>
      </w:r>
      <w:r>
        <w:rPr>
          <w:rFonts w:ascii="Times New Roman" w:hAnsi="Times New Roman"/>
          <w:sz w:val="26"/>
          <w:szCs w:val="26"/>
        </w:rPr>
        <w:t>Шинкарука</w:t>
      </w:r>
      <w:r>
        <w:rPr>
          <w:rFonts w:ascii="Times New Roman" w:hAnsi="Times New Roman"/>
          <w:sz w:val="26"/>
          <w:szCs w:val="26"/>
        </w:rPr>
        <w:t xml:space="preserve"> Валентина Николаевича,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="00A42B37">
        <w:rPr>
          <w:rFonts w:ascii="Times New Roman" w:hAnsi="Times New Roman"/>
          <w:sz w:val="26"/>
          <w:szCs w:val="26"/>
        </w:rPr>
        <w:t>года рождения виновным</w:t>
      </w:r>
      <w:r w:rsidRPr="00316A6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на основании которой назначить административное наказание в виде адми</w:t>
      </w:r>
      <w:r w:rsidR="00A42B37">
        <w:rPr>
          <w:rFonts w:ascii="Times New Roman" w:hAnsi="Times New Roman"/>
          <w:sz w:val="26"/>
          <w:szCs w:val="26"/>
        </w:rPr>
        <w:t>нистративного штрафа в размере 4</w:t>
      </w:r>
      <w:r w:rsidRPr="00316A69">
        <w:rPr>
          <w:rFonts w:ascii="Times New Roman" w:hAnsi="Times New Roman"/>
          <w:sz w:val="26"/>
          <w:szCs w:val="26"/>
        </w:rPr>
        <w:t>00 рублей.</w:t>
      </w:r>
    </w:p>
    <w:p w:rsidR="00A42B37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Штраф оплатить по следующим реквизитам: Юридический адрес: Ро</w:t>
      </w:r>
      <w:r w:rsidRPr="00316A69">
        <w:rPr>
          <w:rFonts w:ascii="Times New Roman" w:hAnsi="Times New Roman"/>
          <w:sz w:val="26"/>
          <w:szCs w:val="26"/>
        </w:rPr>
        <w:t>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</w:t>
      </w:r>
      <w:r w:rsidRPr="00316A69">
        <w:rPr>
          <w:rFonts w:ascii="Times New Roman" w:hAnsi="Times New Roman"/>
          <w:sz w:val="26"/>
          <w:szCs w:val="26"/>
        </w:rPr>
        <w:t xml:space="preserve"> Крым (Министерство юстиции Республики Крым) - Наименование банка: Отделение Республика Крым Банка России//УФК по Республике Крым г.Симферополь , ИНН: 9102013284; КПП:  910201001; БИК: 013510002; Единый казначейский счет 40102810645370000035;  Казначейский</w:t>
      </w:r>
      <w:r w:rsidRPr="00316A69">
        <w:rPr>
          <w:rFonts w:ascii="Times New Roman" w:hAnsi="Times New Roman"/>
          <w:sz w:val="26"/>
          <w:szCs w:val="26"/>
        </w:rPr>
        <w:t xml:space="preserve"> счет 03100643000000017500; Лицевой счет:  04752203230 в УФК по Республике Крым Код Сводного реестра 35220323; ОКТМО: 35729000; УИН: </w:t>
      </w:r>
      <w:r w:rsidR="003A2DD1">
        <w:rPr>
          <w:rFonts w:ascii="Times New Roman" w:hAnsi="Times New Roman"/>
          <w:sz w:val="26"/>
          <w:szCs w:val="26"/>
        </w:rPr>
        <w:t>04107603009550035</w:t>
      </w:r>
      <w:r w:rsidR="004D130D">
        <w:rPr>
          <w:rFonts w:ascii="Times New Roman" w:hAnsi="Times New Roman"/>
          <w:sz w:val="26"/>
          <w:szCs w:val="26"/>
        </w:rPr>
        <w:t>9</w:t>
      </w:r>
      <w:r w:rsidR="003A2DD1">
        <w:rPr>
          <w:rFonts w:ascii="Times New Roman" w:hAnsi="Times New Roman"/>
          <w:sz w:val="26"/>
          <w:szCs w:val="26"/>
        </w:rPr>
        <w:t>2415167</w:t>
      </w:r>
      <w:r>
        <w:rPr>
          <w:rFonts w:ascii="Times New Roman" w:hAnsi="Times New Roman"/>
          <w:sz w:val="26"/>
          <w:szCs w:val="26"/>
        </w:rPr>
        <w:t xml:space="preserve">; </w:t>
      </w:r>
      <w:r w:rsidRPr="00316A69">
        <w:rPr>
          <w:rFonts w:ascii="Times New Roman" w:hAnsi="Times New Roman"/>
          <w:sz w:val="26"/>
          <w:szCs w:val="26"/>
        </w:rPr>
        <w:t>КБК: 828 1 16 01153 01 0005 140</w:t>
      </w:r>
      <w:r>
        <w:rPr>
          <w:rFonts w:ascii="Times New Roman" w:hAnsi="Times New Roman"/>
          <w:sz w:val="26"/>
          <w:szCs w:val="26"/>
        </w:rPr>
        <w:t>; постановление от 12.07.20</w:t>
      </w:r>
      <w:r w:rsidR="003A2DD1">
        <w:rPr>
          <w:rFonts w:ascii="Times New Roman" w:hAnsi="Times New Roman"/>
          <w:sz w:val="26"/>
          <w:szCs w:val="26"/>
        </w:rPr>
        <w:t>24 по делу № 5-95-356</w:t>
      </w:r>
      <w:r>
        <w:rPr>
          <w:rFonts w:ascii="Times New Roman" w:hAnsi="Times New Roman"/>
          <w:sz w:val="26"/>
          <w:szCs w:val="26"/>
        </w:rPr>
        <w:t>/2024</w:t>
      </w: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Разъяснить</w:t>
      </w:r>
      <w:r w:rsidRPr="00316A69">
        <w:rPr>
          <w:rFonts w:ascii="Times New Roman" w:hAnsi="Times New Roman"/>
          <w:sz w:val="26"/>
          <w:szCs w:val="26"/>
        </w:rPr>
        <w:t xml:space="preserve"> </w:t>
      </w:r>
      <w:r w:rsidR="003A2DD1">
        <w:rPr>
          <w:rFonts w:ascii="Times New Roman" w:hAnsi="Times New Roman"/>
          <w:sz w:val="26"/>
          <w:szCs w:val="26"/>
        </w:rPr>
        <w:t>Шинкаруку В.Н</w:t>
      </w:r>
      <w:r w:rsidRPr="00316A69">
        <w:rPr>
          <w:rFonts w:ascii="Times New Roman" w:hAnsi="Times New Roman"/>
          <w:sz w:val="26"/>
          <w:szCs w:val="26"/>
        </w:rPr>
        <w:t>.,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316A69">
        <w:rPr>
          <w:rFonts w:ascii="Times New Roman" w:hAnsi="Times New Roman"/>
          <w:sz w:val="26"/>
          <w:szCs w:val="26"/>
        </w:rPr>
        <w:t>аконную силу либо со дня истечения срока отсрочки или срока рассрочки, предусмотренных ст. 31.5 настоящего Кодекса.</w:t>
      </w: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</w:t>
      </w:r>
      <w:r w:rsidRPr="00316A69">
        <w:rPr>
          <w:rFonts w:ascii="Times New Roman" w:hAnsi="Times New Roman"/>
          <w:sz w:val="26"/>
          <w:szCs w:val="26"/>
        </w:rPr>
        <w:t xml:space="preserve">есшему постановление. </w:t>
      </w: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 xml:space="preserve">Разъяснить </w:t>
      </w:r>
      <w:r w:rsidR="003A2DD1">
        <w:rPr>
          <w:rFonts w:ascii="Times New Roman" w:hAnsi="Times New Roman"/>
          <w:sz w:val="26"/>
          <w:szCs w:val="26"/>
        </w:rPr>
        <w:t>Шинкаруку В.Н</w:t>
      </w:r>
      <w:r w:rsidRPr="00316A69">
        <w:rPr>
          <w:rFonts w:ascii="Times New Roman" w:hAnsi="Times New Roman"/>
          <w:sz w:val="26"/>
          <w:szCs w:val="26"/>
        </w:rPr>
        <w:t xml:space="preserve">., положения ч. 1 ст. 20.25 КоАП РФ, в соответствии с которым неуплата административного штрафа в срок, предусмотренный настоящим </w:t>
      </w:r>
      <w:hyperlink r:id="rId6" w:history="1">
        <w:r w:rsidRPr="00316A69">
          <w:rPr>
            <w:rFonts w:ascii="Times New Roman" w:hAnsi="Times New Roman"/>
            <w:sz w:val="26"/>
            <w:szCs w:val="26"/>
          </w:rPr>
          <w:t>Кодексом</w:t>
        </w:r>
      </w:hyperlink>
      <w:r w:rsidRPr="00316A69">
        <w:rPr>
          <w:rFonts w:ascii="Times New Roman" w:hAnsi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</w:t>
      </w:r>
      <w:r w:rsidRPr="00316A69">
        <w:rPr>
          <w:rFonts w:ascii="Times New Roman" w:hAnsi="Times New Roman"/>
          <w:sz w:val="26"/>
          <w:szCs w:val="26"/>
        </w:rPr>
        <w:t>яти часов.</w:t>
      </w:r>
    </w:p>
    <w:p w:rsid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</w:t>
      </w:r>
      <w:r w:rsidRPr="00316A69">
        <w:rPr>
          <w:rFonts w:ascii="Times New Roman" w:hAnsi="Times New Roman"/>
          <w:sz w:val="26"/>
          <w:szCs w:val="26"/>
        </w:rPr>
        <w:t>.</w:t>
      </w:r>
    </w:p>
    <w:p w:rsidR="00936410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 xml:space="preserve"> </w:t>
      </w:r>
    </w:p>
    <w:p w:rsidR="00316A69" w:rsidRPr="00316A69" w:rsidP="0093641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Мировой судья</w:t>
      </w:r>
      <w:r w:rsidRPr="00316A69">
        <w:rPr>
          <w:rFonts w:ascii="Times New Roman" w:hAnsi="Times New Roman"/>
          <w:sz w:val="26"/>
          <w:szCs w:val="26"/>
        </w:rPr>
        <w:tab/>
      </w:r>
      <w:r w:rsidRPr="00316A69">
        <w:rPr>
          <w:rFonts w:ascii="Times New Roman" w:hAnsi="Times New Roman"/>
          <w:sz w:val="26"/>
          <w:szCs w:val="26"/>
        </w:rPr>
        <w:tab/>
        <w:t xml:space="preserve">                </w:t>
      </w:r>
      <w:r w:rsidR="00936410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Pr="00316A69">
        <w:rPr>
          <w:rFonts w:ascii="Times New Roman" w:hAnsi="Times New Roman"/>
          <w:sz w:val="26"/>
          <w:szCs w:val="26"/>
        </w:rPr>
        <w:t>А.Ш. Юдакова</w:t>
      </w:r>
    </w:p>
    <w:p w:rsidR="0065521D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Sect="009069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9E"/>
    <w:rsid w:val="00160EF8"/>
    <w:rsid w:val="001E6C84"/>
    <w:rsid w:val="00265C67"/>
    <w:rsid w:val="002A2717"/>
    <w:rsid w:val="00316A69"/>
    <w:rsid w:val="003A2DD1"/>
    <w:rsid w:val="004D130D"/>
    <w:rsid w:val="00542E7F"/>
    <w:rsid w:val="00576F8E"/>
    <w:rsid w:val="0065521D"/>
    <w:rsid w:val="008033AF"/>
    <w:rsid w:val="00843C92"/>
    <w:rsid w:val="00894F61"/>
    <w:rsid w:val="00936410"/>
    <w:rsid w:val="009D5D67"/>
    <w:rsid w:val="00A01C3B"/>
    <w:rsid w:val="00A42B37"/>
    <w:rsid w:val="00B17635"/>
    <w:rsid w:val="00BC1696"/>
    <w:rsid w:val="00EC4D9E"/>
    <w:rsid w:val="00F1758F"/>
    <w:rsid w:val="00FB1E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9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4D9E"/>
    <w:rPr>
      <w:color w:val="0000FF"/>
      <w:u w:val="single"/>
    </w:rPr>
  </w:style>
  <w:style w:type="paragraph" w:styleId="Title">
    <w:name w:val="Title"/>
    <w:basedOn w:val="Normal"/>
    <w:link w:val="a"/>
    <w:qFormat/>
    <w:rsid w:val="00EC4D9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EC4D9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EC4D9E"/>
    <w:pPr>
      <w:spacing w:after="0" w:line="240" w:lineRule="auto"/>
      <w:ind w:firstLine="540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EC4D9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Style4">
    <w:name w:val="Style4"/>
    <w:basedOn w:val="Normal"/>
    <w:uiPriority w:val="99"/>
    <w:rsid w:val="00EC4D9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iPriority w:val="99"/>
    <w:semiHidden/>
    <w:unhideWhenUsed/>
    <w:rsid w:val="00EC4D9E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EC4D9E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6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65C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24bb8bf1dfbfa0b5e3c8f99e0ccf1c2980a4c2a9/" TargetMode="External" /><Relationship Id="rId5" Type="http://schemas.openxmlformats.org/officeDocument/2006/relationships/hyperlink" Target="http://www.consultant.ru/document/cons_doc_LAW_34661/db46e4653ac1b0caabf19476c9dbda096d59369d/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