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2AC3" w:rsidRPr="00861140" w:rsidP="006E2AC3">
      <w:pPr>
        <w:pStyle w:val="Style1"/>
        <w:widowControl/>
        <w:ind w:right="-2" w:firstLine="567"/>
        <w:jc w:val="right"/>
        <w:rPr>
          <w:rStyle w:val="FontStyle16"/>
          <w:b w:val="0"/>
          <w:sz w:val="20"/>
          <w:szCs w:val="20"/>
        </w:rPr>
      </w:pPr>
      <w:r w:rsidRPr="00861140">
        <w:rPr>
          <w:rStyle w:val="FontStyle16"/>
          <w:b w:val="0"/>
          <w:sz w:val="20"/>
          <w:szCs w:val="20"/>
        </w:rPr>
        <w:t>Дело № 5-95-</w:t>
      </w:r>
      <w:r>
        <w:rPr>
          <w:rStyle w:val="FontStyle16"/>
          <w:b w:val="0"/>
          <w:sz w:val="20"/>
          <w:szCs w:val="20"/>
        </w:rPr>
        <w:t>377/2024</w:t>
      </w:r>
    </w:p>
    <w:p w:rsidR="006E2AC3" w:rsidRPr="00861140" w:rsidP="006E2AC3">
      <w:pPr>
        <w:widowControl/>
        <w:ind w:right="-2" w:firstLine="567"/>
        <w:jc w:val="right"/>
        <w:rPr>
          <w:sz w:val="20"/>
          <w:szCs w:val="20"/>
        </w:rPr>
      </w:pPr>
      <w:r w:rsidRPr="00861140">
        <w:rPr>
          <w:bCs/>
          <w:sz w:val="20"/>
          <w:szCs w:val="20"/>
        </w:rPr>
        <w:t>91</w:t>
      </w:r>
      <w:r w:rsidRPr="00861140">
        <w:rPr>
          <w:bCs/>
          <w:sz w:val="20"/>
          <w:szCs w:val="20"/>
          <w:lang w:val="en-US"/>
        </w:rPr>
        <w:t>MS</w:t>
      </w:r>
      <w:r w:rsidRPr="00861140">
        <w:rPr>
          <w:bCs/>
          <w:sz w:val="20"/>
          <w:szCs w:val="20"/>
        </w:rPr>
        <w:t>0095-01-</w:t>
      </w:r>
      <w:r>
        <w:rPr>
          <w:bCs/>
          <w:sz w:val="20"/>
          <w:szCs w:val="20"/>
        </w:rPr>
        <w:t>2024-002268-58</w:t>
      </w:r>
    </w:p>
    <w:p w:rsidR="006E2AC3" w:rsidRPr="00E6432F" w:rsidP="006E2AC3">
      <w:pPr>
        <w:pStyle w:val="Style3"/>
        <w:widowControl/>
        <w:ind w:right="-2" w:firstLine="567"/>
        <w:jc w:val="both"/>
        <w:rPr>
          <w:b/>
          <w:sz w:val="28"/>
          <w:szCs w:val="28"/>
        </w:rPr>
      </w:pPr>
    </w:p>
    <w:p w:rsidR="006E2AC3" w:rsidRPr="005B4F26" w:rsidP="006E2AC3">
      <w:pPr>
        <w:pStyle w:val="Style3"/>
        <w:widowControl/>
        <w:ind w:right="-2" w:firstLine="567"/>
        <w:jc w:val="center"/>
      </w:pPr>
      <w:r w:rsidRPr="005B4F26">
        <w:t>П О С Т А Н О В Л Е Н И Е</w:t>
      </w:r>
    </w:p>
    <w:p w:rsidR="006E2AC3" w:rsidRPr="005B4F26" w:rsidP="006E2AC3">
      <w:pPr>
        <w:pStyle w:val="Style3"/>
        <w:widowControl/>
        <w:ind w:right="-2" w:firstLine="567"/>
        <w:jc w:val="center"/>
      </w:pPr>
      <w:r w:rsidRPr="005B4F26">
        <w:t>о назначении административного наказания</w:t>
      </w:r>
    </w:p>
    <w:p w:rsidR="006E2AC3" w:rsidRPr="00857526" w:rsidP="006E2AC3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02 июля 2024 </w:t>
      </w:r>
      <w:r w:rsidRPr="00857526">
        <w:rPr>
          <w:rStyle w:val="FontStyle16"/>
          <w:b w:val="0"/>
          <w:sz w:val="24"/>
          <w:szCs w:val="24"/>
        </w:rPr>
        <w:t>года</w:t>
      </w:r>
      <w:r w:rsidRPr="00857526">
        <w:rPr>
          <w:rStyle w:val="FontStyle16"/>
          <w:b w:val="0"/>
          <w:bCs w:val="0"/>
          <w:sz w:val="24"/>
          <w:szCs w:val="24"/>
        </w:rPr>
        <w:t xml:space="preserve">                                                                         </w:t>
      </w:r>
      <w:r>
        <w:rPr>
          <w:rStyle w:val="FontStyle16"/>
          <w:b w:val="0"/>
          <w:bCs w:val="0"/>
          <w:sz w:val="24"/>
          <w:szCs w:val="24"/>
        </w:rPr>
        <w:t xml:space="preserve">                             </w:t>
      </w:r>
      <w:r w:rsidRPr="00857526">
        <w:rPr>
          <w:rStyle w:val="FontStyle16"/>
          <w:b w:val="0"/>
          <w:sz w:val="24"/>
          <w:szCs w:val="24"/>
        </w:rPr>
        <w:t>г. Ялта</w:t>
      </w:r>
    </w:p>
    <w:p w:rsidR="006E2AC3" w:rsidRPr="00857526" w:rsidP="006E2AC3">
      <w:pPr>
        <w:pStyle w:val="Style3"/>
        <w:widowControl/>
        <w:tabs>
          <w:tab w:val="left" w:pos="8510"/>
        </w:tabs>
        <w:ind w:right="-2" w:firstLine="567"/>
        <w:jc w:val="both"/>
        <w:rPr>
          <w:rFonts w:eastAsia="Calibri"/>
        </w:rPr>
      </w:pPr>
      <w:r w:rsidRPr="00857526">
        <w:t xml:space="preserve">Мировой </w:t>
      </w:r>
      <w:r w:rsidRPr="00857526">
        <w:t>судья</w:t>
      </w:r>
      <w:r w:rsidRPr="00857526">
        <w:rPr>
          <w:bCs/>
          <w:iCs/>
        </w:rPr>
        <w:t xml:space="preserve"> судебного участка №</w:t>
      </w:r>
      <w:r>
        <w:rPr>
          <w:bCs/>
          <w:iCs/>
        </w:rPr>
        <w:t xml:space="preserve"> </w:t>
      </w:r>
      <w:r w:rsidRPr="00857526">
        <w:rPr>
          <w:bCs/>
          <w:iCs/>
        </w:rPr>
        <w:t>95 Ялтинского судебного района (городской округ Ялта) Республики Крым Юдакова Анна Шотовна,</w:t>
      </w:r>
      <w:r w:rsidRPr="00857526">
        <w:t xml:space="preserve"> </w:t>
      </w:r>
      <w:r w:rsidRPr="00857526">
        <w:rPr>
          <w:rFonts w:eastAsia="Calibri"/>
        </w:rPr>
        <w:t>рассмотрев  в открытом судебном заседании в помещении судебного участка в г. Ялте (ул. Васильева, 19) дело об административном правонаруше</w:t>
      </w:r>
      <w:r w:rsidRPr="00857526">
        <w:rPr>
          <w:rFonts w:eastAsia="Calibri"/>
        </w:rPr>
        <w:t xml:space="preserve">нии в отношении: </w:t>
      </w:r>
    </w:p>
    <w:p w:rsidR="006E2AC3" w:rsidRPr="00857526" w:rsidP="006E2AC3">
      <w:pPr>
        <w:jc w:val="both"/>
        <w:rPr>
          <w:rFonts w:eastAsia="Calibri"/>
        </w:rPr>
      </w:pPr>
      <w:r w:rsidRPr="00857526">
        <w:t xml:space="preserve">         </w:t>
      </w:r>
      <w:r w:rsidR="00315AC7">
        <w:t>Родионова Романа Владимировича</w:t>
      </w:r>
      <w:r>
        <w:t>,</w:t>
      </w:r>
      <w:r w:rsidRPr="00A92A54">
        <w:t xml:space="preserve"> </w:t>
      </w:r>
      <w:r>
        <w:rPr>
          <w:sz w:val="26"/>
          <w:szCs w:val="26"/>
        </w:rPr>
        <w:t>*******</w:t>
      </w:r>
      <w:r w:rsidRPr="00C67CC9">
        <w:rPr>
          <w:sz w:val="26"/>
          <w:szCs w:val="26"/>
        </w:rPr>
        <w:t xml:space="preserve"> </w:t>
      </w:r>
      <w:r>
        <w:t xml:space="preserve">года рождения, уроженца </w:t>
      </w:r>
      <w:r>
        <w:rPr>
          <w:sz w:val="26"/>
          <w:szCs w:val="26"/>
        </w:rPr>
        <w:t>*******</w:t>
      </w:r>
      <w:r w:rsidRPr="00C67CC9">
        <w:rPr>
          <w:sz w:val="26"/>
          <w:szCs w:val="26"/>
        </w:rPr>
        <w:t xml:space="preserve"> </w:t>
      </w:r>
      <w:r>
        <w:t xml:space="preserve">со средним </w:t>
      </w:r>
      <w:r w:rsidRPr="00A92A54">
        <w:t>образованием</w:t>
      </w:r>
      <w:r>
        <w:t xml:space="preserve">, </w:t>
      </w:r>
      <w:r>
        <w:rPr>
          <w:sz w:val="26"/>
          <w:szCs w:val="26"/>
        </w:rPr>
        <w:t>*******</w:t>
      </w:r>
      <w:r w:rsidRPr="00C67CC9">
        <w:rPr>
          <w:sz w:val="26"/>
          <w:szCs w:val="26"/>
        </w:rPr>
        <w:t xml:space="preserve"> </w:t>
      </w:r>
      <w:r w:rsidRPr="00A92A54">
        <w:t>,</w:t>
      </w:r>
      <w:r w:rsidRPr="00A92A54">
        <w:t xml:space="preserve"> </w:t>
      </w:r>
      <w:r>
        <w:t>официально трудоустроенного в «</w:t>
      </w:r>
      <w:r>
        <w:rPr>
          <w:sz w:val="26"/>
          <w:szCs w:val="26"/>
        </w:rPr>
        <w:t>*******</w:t>
      </w:r>
      <w:r w:rsidRPr="00C67CC9">
        <w:rPr>
          <w:sz w:val="26"/>
          <w:szCs w:val="26"/>
        </w:rPr>
        <w:t xml:space="preserve"> </w:t>
      </w:r>
      <w:r>
        <w:t>»</w:t>
      </w:r>
      <w:r w:rsidR="00315AC7">
        <w:t xml:space="preserve">, </w:t>
      </w:r>
      <w:r>
        <w:t xml:space="preserve">имеющего </w:t>
      </w:r>
      <w:r w:rsidR="00315AC7">
        <w:t>малолетнего</w:t>
      </w:r>
      <w:r>
        <w:t xml:space="preserve"> ребенка </w:t>
      </w:r>
      <w:r>
        <w:rPr>
          <w:sz w:val="26"/>
          <w:szCs w:val="26"/>
        </w:rPr>
        <w:t>*******</w:t>
      </w:r>
      <w:r w:rsidRPr="00C67CC9">
        <w:rPr>
          <w:sz w:val="26"/>
          <w:szCs w:val="26"/>
        </w:rPr>
        <w:t xml:space="preserve"> </w:t>
      </w:r>
      <w:r>
        <w:t xml:space="preserve">зарегистрированного по адресу: </w:t>
      </w:r>
      <w:r>
        <w:rPr>
          <w:sz w:val="26"/>
          <w:szCs w:val="26"/>
        </w:rPr>
        <w:t>*******</w:t>
      </w:r>
      <w:r w:rsidRPr="00C67CC9">
        <w:rPr>
          <w:sz w:val="26"/>
          <w:szCs w:val="26"/>
        </w:rPr>
        <w:t xml:space="preserve"> </w:t>
      </w:r>
      <w:r>
        <w:t>и проживающего по адресу:</w:t>
      </w:r>
      <w:r w:rsidRPr="00C67CC9">
        <w:rPr>
          <w:sz w:val="26"/>
          <w:szCs w:val="26"/>
        </w:rPr>
        <w:t xml:space="preserve"> </w:t>
      </w:r>
      <w:r>
        <w:rPr>
          <w:sz w:val="26"/>
          <w:szCs w:val="26"/>
        </w:rPr>
        <w:t>*******</w:t>
      </w:r>
      <w:r w:rsidRPr="00C67CC9">
        <w:rPr>
          <w:sz w:val="26"/>
          <w:szCs w:val="26"/>
        </w:rPr>
        <w:t xml:space="preserve"> </w:t>
      </w:r>
      <w:r>
        <w:t xml:space="preserve">          </w:t>
      </w:r>
      <w:r w:rsidRPr="00857526">
        <w:t>за совершение административного правона</w:t>
      </w:r>
      <w:r w:rsidRPr="00857526">
        <w:t>рушения, предусмотренного ст.20.21 Кодекса Российской Федерации об административных правонарушениях,</w:t>
      </w:r>
    </w:p>
    <w:p w:rsidR="006E2AC3" w:rsidRPr="00861140" w:rsidP="006E2AC3">
      <w:pPr>
        <w:pStyle w:val="Style5"/>
        <w:widowControl/>
        <w:spacing w:before="67"/>
        <w:ind w:right="-2" w:firstLine="567"/>
        <w:jc w:val="center"/>
        <w:rPr>
          <w:b/>
          <w:bCs/>
        </w:rPr>
      </w:pPr>
      <w:r w:rsidRPr="00857526">
        <w:rPr>
          <w:rStyle w:val="FontStyle16"/>
          <w:spacing w:val="60"/>
          <w:sz w:val="24"/>
          <w:szCs w:val="24"/>
        </w:rPr>
        <w:t>установи</w:t>
      </w:r>
      <w:r w:rsidRPr="00857526">
        <w:rPr>
          <w:rStyle w:val="FontStyle16"/>
          <w:sz w:val="24"/>
          <w:szCs w:val="24"/>
        </w:rPr>
        <w:t>л:</w:t>
      </w:r>
    </w:p>
    <w:p w:rsidR="006E2AC3" w:rsidRPr="00316D78" w:rsidP="006E2AC3">
      <w:pPr>
        <w:pStyle w:val="Style4"/>
        <w:widowControl/>
        <w:spacing w:line="240" w:lineRule="auto"/>
        <w:ind w:right="-2" w:firstLine="567"/>
      </w:pPr>
      <w:r>
        <w:rPr>
          <w:rFonts w:eastAsia="Calibri"/>
        </w:rPr>
        <w:t>01.07.2024</w:t>
      </w:r>
      <w:r w:rsidRPr="00857526">
        <w:rPr>
          <w:rFonts w:eastAsia="Calibri"/>
        </w:rPr>
        <w:t xml:space="preserve"> в </w:t>
      </w:r>
      <w:r>
        <w:rPr>
          <w:rFonts w:eastAsia="Calibri"/>
        </w:rPr>
        <w:t>21</w:t>
      </w:r>
      <w:r w:rsidRPr="00857526">
        <w:rPr>
          <w:rFonts w:eastAsia="Calibri"/>
        </w:rPr>
        <w:t xml:space="preserve"> час</w:t>
      </w:r>
      <w:r>
        <w:rPr>
          <w:rFonts w:eastAsia="Calibri"/>
        </w:rPr>
        <w:t>ов 05</w:t>
      </w:r>
      <w:r w:rsidRPr="00857526">
        <w:rPr>
          <w:rFonts w:eastAsia="Calibri"/>
        </w:rPr>
        <w:t xml:space="preserve"> минут </w:t>
      </w:r>
      <w:r w:rsidR="00315AC7">
        <w:rPr>
          <w:rFonts w:eastAsia="Calibri"/>
        </w:rPr>
        <w:t>Родионов Р.В</w:t>
      </w:r>
      <w:r>
        <w:rPr>
          <w:rFonts w:eastAsia="Calibri"/>
        </w:rPr>
        <w:t>., находился</w:t>
      </w:r>
      <w:r w:rsidRPr="00857526">
        <w:rPr>
          <w:rFonts w:eastAsia="Calibri"/>
        </w:rPr>
        <w:t xml:space="preserve"> в общественном месте в районе дома</w:t>
      </w:r>
      <w:r>
        <w:rPr>
          <w:rFonts w:eastAsia="Calibri"/>
        </w:rPr>
        <w:t xml:space="preserve"> 10</w:t>
      </w:r>
      <w:r w:rsidRPr="00857526">
        <w:rPr>
          <w:rFonts w:eastAsia="Calibri"/>
        </w:rPr>
        <w:t xml:space="preserve"> по ул. </w:t>
      </w:r>
      <w:r>
        <w:rPr>
          <w:rFonts w:eastAsia="Calibri"/>
        </w:rPr>
        <w:t xml:space="preserve">наб. им. В.И. Ленина в </w:t>
      </w:r>
      <w:r w:rsidRPr="00857526">
        <w:rPr>
          <w:rFonts w:eastAsia="Calibri"/>
        </w:rPr>
        <w:t xml:space="preserve">г. Ялта в состоянии </w:t>
      </w:r>
      <w:r w:rsidRPr="00857526">
        <w:rPr>
          <w:rFonts w:eastAsia="Calibri"/>
        </w:rPr>
        <w:t>опьянения, имел</w:t>
      </w:r>
      <w:r>
        <w:rPr>
          <w:rFonts w:eastAsia="Calibri"/>
        </w:rPr>
        <w:t xml:space="preserve"> </w:t>
      </w:r>
      <w:r w:rsidR="00315AC7">
        <w:rPr>
          <w:rFonts w:eastAsia="Calibri"/>
        </w:rPr>
        <w:t>резкий запах алкоголя изо рта</w:t>
      </w:r>
      <w:r>
        <w:rPr>
          <w:rFonts w:eastAsia="Calibri"/>
        </w:rPr>
        <w:t xml:space="preserve">, шаткую походку, </w:t>
      </w:r>
      <w:r w:rsidR="00315AC7">
        <w:rPr>
          <w:rFonts w:eastAsia="Calibri"/>
        </w:rPr>
        <w:t xml:space="preserve">неустойчивость позы, </w:t>
      </w:r>
      <w:r w:rsidRPr="00857526">
        <w:rPr>
          <w:rFonts w:eastAsia="Calibri"/>
        </w:rPr>
        <w:t>неопрятн</w:t>
      </w:r>
      <w:r>
        <w:rPr>
          <w:rFonts w:eastAsia="Calibri"/>
        </w:rPr>
        <w:t xml:space="preserve">ый внешний вид, тем </w:t>
      </w:r>
      <w:r w:rsidRPr="00857526">
        <w:rPr>
          <w:rFonts w:eastAsia="Calibri"/>
        </w:rPr>
        <w:t xml:space="preserve">самым оскорблял человеческое достоинство и общественную нравственность, чем совершил </w:t>
      </w:r>
      <w:r w:rsidRPr="00316D78">
        <w:rPr>
          <w:rFonts w:eastAsia="Calibri"/>
        </w:rPr>
        <w:t xml:space="preserve">административное правонарушение, предусмотренное ст. 20.21 </w:t>
      </w:r>
      <w:r w:rsidRPr="00316D78">
        <w:rPr>
          <w:rFonts w:eastAsia="Calibri"/>
        </w:rPr>
        <w:t>КоАП РФ</w:t>
      </w:r>
      <w:r w:rsidRPr="00316D78">
        <w:t>.</w:t>
      </w:r>
    </w:p>
    <w:p w:rsidR="006E2AC3" w:rsidRPr="00857526" w:rsidP="006E2AC3">
      <w:pPr>
        <w:ind w:firstLine="709"/>
        <w:jc w:val="both"/>
      </w:pPr>
      <w:r w:rsidRPr="00316D78">
        <w:t xml:space="preserve">В судебном заседании </w:t>
      </w:r>
      <w:r w:rsidR="00315AC7">
        <w:t>Родионов Р.В.</w:t>
      </w:r>
      <w:r w:rsidRPr="00316D78">
        <w:t xml:space="preserve"> признал вин</w:t>
      </w:r>
      <w:r>
        <w:t xml:space="preserve">у в совершении правонарушения, </w:t>
      </w:r>
      <w:r w:rsidRPr="00316D78">
        <w:t>в содеянном раскаял</w:t>
      </w:r>
      <w:r>
        <w:t>ся</w:t>
      </w:r>
      <w:r w:rsidRPr="00316D78">
        <w:t>, обстоятельства установленные в ходе административного производства признал</w:t>
      </w:r>
      <w:r>
        <w:t xml:space="preserve">, просил назначить наказание в виде штрафа. </w:t>
      </w:r>
    </w:p>
    <w:p w:rsidR="006E2AC3" w:rsidRPr="00857526" w:rsidP="006E2AC3">
      <w:pPr>
        <w:pStyle w:val="Style5"/>
        <w:widowControl/>
        <w:ind w:right="-2" w:firstLine="567"/>
        <w:jc w:val="both"/>
        <w:rPr>
          <w:color w:val="000000"/>
          <w:shd w:val="clear" w:color="auto" w:fill="FFFFFF"/>
        </w:rPr>
      </w:pPr>
      <w:r w:rsidRPr="00857526">
        <w:rPr>
          <w:color w:val="000000"/>
          <w:shd w:val="clear" w:color="auto" w:fill="FFFFFF"/>
        </w:rPr>
        <w:t xml:space="preserve">Заслушав объяснения лица, в </w:t>
      </w:r>
      <w:r w:rsidRPr="00857526">
        <w:rPr>
          <w:color w:val="000000"/>
          <w:shd w:val="clear" w:color="auto" w:fill="FFFFFF"/>
        </w:rPr>
        <w:t>отношении, которого ведется производство по делу об административном правонарушении, исследовав материалы дела, судья приходит к следующему.</w:t>
      </w:r>
    </w:p>
    <w:p w:rsidR="006E2AC3" w:rsidRPr="00857526" w:rsidP="006E2AC3">
      <w:pPr>
        <w:pStyle w:val="Style5"/>
        <w:widowControl/>
        <w:ind w:right="-2" w:firstLine="567"/>
        <w:jc w:val="both"/>
        <w:rPr>
          <w:color w:val="000000"/>
          <w:shd w:val="clear" w:color="auto" w:fill="FFFFFF"/>
        </w:rPr>
      </w:pPr>
      <w:r w:rsidRPr="00857526">
        <w:rPr>
          <w:color w:val="000000"/>
          <w:shd w:val="clear" w:color="auto" w:fill="FFFFFF"/>
        </w:rPr>
        <w:t>В соответствии со ст. 20.21 КоАП РФ административным правонарушением признается появление на улицах, стадионах, в с</w:t>
      </w:r>
      <w:r w:rsidRPr="00857526">
        <w:rPr>
          <w:color w:val="000000"/>
          <w:shd w:val="clear" w:color="auto" w:fill="FFFFFF"/>
        </w:rPr>
        <w:t>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</w:p>
    <w:p w:rsidR="006E2AC3" w:rsidRPr="00D621AE" w:rsidP="006E2AC3">
      <w:pPr>
        <w:widowControl/>
        <w:ind w:right="-2" w:firstLine="567"/>
        <w:jc w:val="both"/>
        <w:rPr>
          <w:rFonts w:eastAsia="Calibri"/>
        </w:rPr>
      </w:pPr>
      <w:r w:rsidRPr="00857526">
        <w:rPr>
          <w:rFonts w:eastAsia="Calibri"/>
        </w:rPr>
        <w:t xml:space="preserve">В подтверждение факта совершения </w:t>
      </w:r>
      <w:r w:rsidR="00315AC7">
        <w:rPr>
          <w:rFonts w:eastAsia="Calibri"/>
        </w:rPr>
        <w:t>Родионовым Р.В.</w:t>
      </w:r>
      <w:r w:rsidRPr="00857526">
        <w:rPr>
          <w:rFonts w:eastAsia="Calibri"/>
        </w:rPr>
        <w:t xml:space="preserve"> указанного административног</w:t>
      </w:r>
      <w:r w:rsidRPr="00857526">
        <w:rPr>
          <w:rFonts w:eastAsia="Calibri"/>
        </w:rPr>
        <w:t>о правонарушения суду предоставлено: протокол об административном правонарушении</w:t>
      </w:r>
      <w:r>
        <w:rPr>
          <w:rFonts w:eastAsia="Calibri"/>
        </w:rPr>
        <w:t xml:space="preserve"> серии 8201 № 230</w:t>
      </w:r>
      <w:r w:rsidR="00315AC7">
        <w:rPr>
          <w:rFonts w:eastAsia="Calibri"/>
        </w:rPr>
        <w:t>043</w:t>
      </w:r>
      <w:r w:rsidRPr="00857526">
        <w:rPr>
          <w:rFonts w:eastAsia="Calibri"/>
        </w:rPr>
        <w:t xml:space="preserve"> от </w:t>
      </w:r>
      <w:r>
        <w:rPr>
          <w:rFonts w:eastAsia="Calibri"/>
        </w:rPr>
        <w:t>02.07.2024</w:t>
      </w:r>
      <w:r w:rsidRPr="00857526">
        <w:rPr>
          <w:rFonts w:eastAsia="Calibri"/>
        </w:rPr>
        <w:t>;</w:t>
      </w:r>
      <w:r>
        <w:rPr>
          <w:rFonts w:eastAsia="Calibri"/>
        </w:rPr>
        <w:t xml:space="preserve"> рапорт уполномоченного должностного лица о выявлении правонарушения от 01.07.2024; протоколом о направлении на медицинское </w:t>
      </w:r>
      <w:r w:rsidRPr="00D621AE">
        <w:rPr>
          <w:rFonts w:eastAsia="Calibri"/>
        </w:rPr>
        <w:t>освидетельствован</w:t>
      </w:r>
      <w:r w:rsidRPr="00D621AE">
        <w:rPr>
          <w:rFonts w:eastAsia="Calibri"/>
        </w:rPr>
        <w:t>ие на состояние опьянения б/н от 01.07.2024; акт медицинского освидетельствования на состояние опьянения № 17</w:t>
      </w:r>
      <w:r w:rsidR="00315AC7">
        <w:rPr>
          <w:rFonts w:eastAsia="Calibri"/>
        </w:rPr>
        <w:t>2</w:t>
      </w:r>
      <w:r w:rsidRPr="00D621AE">
        <w:rPr>
          <w:rFonts w:eastAsia="Calibri"/>
        </w:rPr>
        <w:t xml:space="preserve"> от 01.07.2024, согласно которому у </w:t>
      </w:r>
      <w:r w:rsidR="00315AC7">
        <w:rPr>
          <w:rFonts w:eastAsia="Calibri"/>
        </w:rPr>
        <w:t>Родионова Р.В.</w:t>
      </w:r>
      <w:r w:rsidRPr="00D621AE">
        <w:rPr>
          <w:rFonts w:eastAsia="Calibri"/>
        </w:rPr>
        <w:t xml:space="preserve"> установлено состояние опьянения; протоколом о доставлении от 02.07.2024; протоколом  об админис</w:t>
      </w:r>
      <w:r w:rsidRPr="00D621AE">
        <w:rPr>
          <w:rFonts w:eastAsia="Calibri"/>
        </w:rPr>
        <w:t xml:space="preserve">тративном задержании от 02.07.2024; </w:t>
      </w:r>
    </w:p>
    <w:p w:rsidR="006E2AC3" w:rsidRPr="00D621AE" w:rsidP="006E2AC3">
      <w:pPr>
        <w:ind w:firstLine="709"/>
        <w:jc w:val="both"/>
      </w:pPr>
      <w:r w:rsidRPr="00D621AE">
        <w:t xml:space="preserve">Действия </w:t>
      </w:r>
      <w:r w:rsidR="00315AC7">
        <w:t>Родионова Р.В.</w:t>
      </w:r>
      <w:r w:rsidRPr="00D621AE">
        <w:t xml:space="preserve"> </w:t>
      </w:r>
      <w:r w:rsidRPr="00D621AE">
        <w:rPr>
          <w:rFonts w:eastAsia="Calibri"/>
        </w:rPr>
        <w:t>правильно квалифицированы</w:t>
      </w:r>
      <w:r w:rsidRPr="00D621AE">
        <w:t xml:space="preserve"> по ст.20.21 КоАП РФ, как появление в общественном месте в состоянии опьянения, оскорбляющем человеческое достоинство и общественную нравственность.</w:t>
      </w:r>
    </w:p>
    <w:p w:rsidR="006E2AC3" w:rsidRPr="00857526" w:rsidP="006E2AC3">
      <w:pPr>
        <w:widowControl/>
        <w:ind w:right="-2" w:firstLine="567"/>
        <w:jc w:val="both"/>
        <w:rPr>
          <w:rFonts w:eastAsia="Calibri"/>
        </w:rPr>
      </w:pPr>
      <w:r w:rsidRPr="00D621AE">
        <w:rPr>
          <w:rFonts w:eastAsia="Calibri"/>
        </w:rPr>
        <w:t>Оценивая указанные до</w:t>
      </w:r>
      <w:r w:rsidRPr="00D621AE">
        <w:rPr>
          <w:rFonts w:eastAsia="Calibri"/>
        </w:rPr>
        <w:t>казательства в</w:t>
      </w:r>
      <w:r w:rsidRPr="00857526">
        <w:rPr>
          <w:rFonts w:eastAsia="Calibri"/>
        </w:rPr>
        <w:t xml:space="preserve"> соответствии с требованиями   ст. 26.11 КоАП РФ, мировой судья приходит к выводу о виновности </w:t>
      </w:r>
      <w:r w:rsidR="00315AC7">
        <w:t>Родионова Р.В</w:t>
      </w:r>
      <w:r>
        <w:t xml:space="preserve">. </w:t>
      </w:r>
      <w:r w:rsidRPr="00857526">
        <w:t xml:space="preserve">в совершении </w:t>
      </w:r>
      <w:r w:rsidRPr="00857526">
        <w:rPr>
          <w:rFonts w:eastAsia="Calibri"/>
        </w:rPr>
        <w:t>административного правонарушения, предусмотренного ст. 20.21 КоАП РФ и правильной юридической квалификации данного прав</w:t>
      </w:r>
      <w:r w:rsidRPr="00857526">
        <w:rPr>
          <w:rFonts w:eastAsia="Calibri"/>
        </w:rPr>
        <w:t xml:space="preserve">онарушения.  </w:t>
      </w:r>
    </w:p>
    <w:p w:rsidR="006E2AC3" w:rsidRPr="00857526" w:rsidP="006E2AC3">
      <w:pPr>
        <w:widowControl/>
        <w:ind w:right="-2" w:firstLine="567"/>
        <w:jc w:val="both"/>
        <w:rPr>
          <w:rFonts w:eastAsia="Calibri"/>
        </w:rPr>
      </w:pPr>
      <w:r w:rsidRPr="00857526">
        <w:rPr>
          <w:rFonts w:eastAsia="Calibri"/>
        </w:rPr>
        <w:t xml:space="preserve">Срок давности привлечения к административной ответственности, предусмотренный </w:t>
      </w:r>
      <w:r>
        <w:rPr>
          <w:rFonts w:eastAsia="Calibri"/>
        </w:rPr>
        <w:t xml:space="preserve">           </w:t>
      </w:r>
      <w:r w:rsidRPr="00857526">
        <w:rPr>
          <w:rFonts w:eastAsia="Calibri"/>
        </w:rPr>
        <w:t>ч. 1 ст. 4.5 КоАП РФ для данной категории дела не истек.</w:t>
      </w:r>
    </w:p>
    <w:p w:rsidR="006E2AC3" w:rsidRPr="00857526" w:rsidP="006E2AC3">
      <w:pPr>
        <w:widowControl/>
        <w:ind w:right="-2" w:firstLine="567"/>
        <w:jc w:val="both"/>
        <w:rPr>
          <w:rFonts w:eastAsia="Calibri"/>
        </w:rPr>
      </w:pPr>
      <w:r w:rsidRPr="00857526">
        <w:rPr>
          <w:rFonts w:eastAsia="Calibri"/>
        </w:rPr>
        <w:t>При решении вопроса о назначении вида и размера административного наказания мировой судья учитыв</w:t>
      </w:r>
      <w:r w:rsidRPr="00857526">
        <w:rPr>
          <w:rFonts w:eastAsia="Calibri"/>
        </w:rPr>
        <w:t>ает характер совершенного правонарушения, личность виновного, его имущественное положение, отсутствие легального заработка.</w:t>
      </w:r>
    </w:p>
    <w:p w:rsidR="006E2AC3" w:rsidRPr="00857526" w:rsidP="006E2AC3">
      <w:pPr>
        <w:widowControl/>
        <w:ind w:right="-2" w:firstLine="567"/>
        <w:jc w:val="both"/>
        <w:rPr>
          <w:rFonts w:eastAsia="Calibri"/>
        </w:rPr>
      </w:pPr>
      <w:r w:rsidRPr="00857526">
        <w:rPr>
          <w:rFonts w:eastAsia="Calibri"/>
        </w:rPr>
        <w:t xml:space="preserve">Признание </w:t>
      </w:r>
      <w:r w:rsidR="00315AC7">
        <w:rPr>
          <w:rFonts w:eastAsia="Calibri"/>
        </w:rPr>
        <w:t>Родионовым Р.В.</w:t>
      </w:r>
      <w:r>
        <w:rPr>
          <w:rFonts w:eastAsia="Calibri"/>
        </w:rPr>
        <w:t xml:space="preserve"> </w:t>
      </w:r>
      <w:r w:rsidRPr="00857526">
        <w:rPr>
          <w:rFonts w:eastAsia="Calibri"/>
        </w:rPr>
        <w:t>вины в совершенном правон</w:t>
      </w:r>
      <w:r>
        <w:rPr>
          <w:rFonts w:eastAsia="Calibri"/>
        </w:rPr>
        <w:t>арушении, его раскаяние</w:t>
      </w:r>
      <w:r w:rsidR="00315AC7">
        <w:rPr>
          <w:rFonts w:eastAsia="Calibri"/>
        </w:rPr>
        <w:t>, наличие малолетнего ребенка</w:t>
      </w:r>
      <w:r>
        <w:rPr>
          <w:rFonts w:eastAsia="Calibri"/>
        </w:rPr>
        <w:t xml:space="preserve">,  в силу </w:t>
      </w:r>
      <w:r w:rsidRPr="00857526">
        <w:rPr>
          <w:rFonts w:eastAsia="Calibri"/>
        </w:rPr>
        <w:t>ст. 4.2 КоАП РФ явл</w:t>
      </w:r>
      <w:r w:rsidRPr="00857526">
        <w:rPr>
          <w:rFonts w:eastAsia="Calibri"/>
        </w:rPr>
        <w:t>яется смягчающим административную ответственность обстоятельством.</w:t>
      </w:r>
    </w:p>
    <w:p w:rsidR="006E2AC3" w:rsidP="006E2AC3">
      <w:pPr>
        <w:widowControl/>
        <w:ind w:right="-2" w:firstLine="567"/>
        <w:jc w:val="both"/>
        <w:rPr>
          <w:rFonts w:eastAsia="Calibri"/>
        </w:rPr>
      </w:pPr>
      <w:r w:rsidRPr="00857526">
        <w:rPr>
          <w:rFonts w:eastAsia="Calibri"/>
        </w:rPr>
        <w:t xml:space="preserve">Обстоятельств, отягчающих административную ответственность, судьей при рассмотрении дела не установлено. </w:t>
      </w:r>
    </w:p>
    <w:p w:rsidR="006E2AC3" w:rsidRPr="00857526" w:rsidP="006E2AC3">
      <w:pPr>
        <w:widowControl/>
        <w:ind w:right="-2" w:firstLine="567"/>
        <w:jc w:val="both"/>
        <w:rPr>
          <w:rFonts w:eastAsia="Calibri"/>
        </w:rPr>
      </w:pPr>
      <w:r>
        <w:rPr>
          <w:rFonts w:eastAsia="Calibri"/>
        </w:rPr>
        <w:t xml:space="preserve">Родионов Р.В. официально трудоустроен, имеет легальный источник дохода. </w:t>
      </w:r>
    </w:p>
    <w:p w:rsidR="006E2AC3" w:rsidRPr="00857526" w:rsidP="006E2AC3">
      <w:pPr>
        <w:ind w:firstLine="567"/>
        <w:jc w:val="both"/>
        <w:rPr>
          <w:rFonts w:eastAsia="Calibri"/>
        </w:rPr>
      </w:pPr>
      <w:r w:rsidRPr="00857526">
        <w:t>Задачами з</w:t>
      </w:r>
      <w:r w:rsidRPr="00857526">
        <w:t>аконодательства об административных правонарушениях являются, в том числе охрана общественного порядка и общественной безопасности, а также п</w:t>
      </w:r>
      <w:r w:rsidRPr="00857526">
        <w:rPr>
          <w:rFonts w:eastAsia="Calibri"/>
        </w:rPr>
        <w:t>редупреждение административных правонарушений.</w:t>
      </w:r>
    </w:p>
    <w:p w:rsidR="006E2AC3" w:rsidRPr="00857526" w:rsidP="006E2AC3">
      <w:pPr>
        <w:ind w:firstLine="540"/>
        <w:jc w:val="both"/>
        <w:rPr>
          <w:rFonts w:eastAsia="Calibri"/>
        </w:rPr>
      </w:pPr>
      <w:r w:rsidRPr="00857526">
        <w:rPr>
          <w:rFonts w:eastAsia="Calibri"/>
        </w:rPr>
        <w:t xml:space="preserve">Цель административного наказания не кара, </w:t>
      </w:r>
      <w:r>
        <w:rPr>
          <w:rFonts w:eastAsia="Calibri"/>
        </w:rPr>
        <w:t>а</w:t>
      </w:r>
      <w:r w:rsidRPr="00857526">
        <w:rPr>
          <w:rFonts w:eastAsia="Calibri"/>
        </w:rPr>
        <w:t xml:space="preserve"> предупреждение совершени</w:t>
      </w:r>
      <w:r w:rsidRPr="00857526">
        <w:rPr>
          <w:rFonts w:eastAsia="Calibri"/>
        </w:rPr>
        <w:t>я новых правонарушений, как самим правонарушителем, так и другими лицами</w:t>
      </w:r>
      <w:r>
        <w:rPr>
          <w:rFonts w:eastAsia="Calibri"/>
        </w:rPr>
        <w:t xml:space="preserve">, в виде </w:t>
      </w:r>
      <w:r w:rsidRPr="00857526">
        <w:rPr>
          <w:rFonts w:eastAsia="Calibri"/>
        </w:rPr>
        <w:t>мер</w:t>
      </w:r>
      <w:r>
        <w:rPr>
          <w:rFonts w:eastAsia="Calibri"/>
        </w:rPr>
        <w:t>ы</w:t>
      </w:r>
      <w:r w:rsidRPr="00857526">
        <w:rPr>
          <w:rFonts w:eastAsia="Calibri"/>
        </w:rPr>
        <w:t xml:space="preserve"> ответственности, установленн</w:t>
      </w:r>
      <w:r>
        <w:rPr>
          <w:rFonts w:eastAsia="Calibri"/>
        </w:rPr>
        <w:t>ой</w:t>
      </w:r>
      <w:r w:rsidRPr="00857526">
        <w:rPr>
          <w:rFonts w:eastAsia="Calibri"/>
        </w:rPr>
        <w:t xml:space="preserve"> государством за содеянное</w:t>
      </w:r>
      <w:r>
        <w:rPr>
          <w:rFonts w:eastAsia="Calibri"/>
        </w:rPr>
        <w:t>, которой будет достаточно для достижения этих целей.</w:t>
      </w:r>
    </w:p>
    <w:p w:rsidR="006E2AC3" w:rsidRPr="00857526" w:rsidP="006E2AC3">
      <w:pPr>
        <w:ind w:firstLine="567"/>
        <w:jc w:val="both"/>
      </w:pPr>
      <w:r w:rsidRPr="00857526">
        <w:t xml:space="preserve">Принимая во внимание личность </w:t>
      </w:r>
      <w:r w:rsidR="00315AC7">
        <w:t>Родионова Р.В</w:t>
      </w:r>
      <w:r>
        <w:t>.,</w:t>
      </w:r>
      <w:r w:rsidRPr="00857526">
        <w:t xml:space="preserve"> характер совершенного </w:t>
      </w:r>
      <w:r>
        <w:t>им</w:t>
      </w:r>
      <w:r w:rsidRPr="00857526">
        <w:t xml:space="preserve"> административного правонарушения с высокой степенью общественной опасности, </w:t>
      </w:r>
      <w:r>
        <w:t xml:space="preserve">учитывая его социальную активность, который официально трудоустроен, </w:t>
      </w:r>
      <w:r w:rsidR="00C416D9">
        <w:t xml:space="preserve">имеет легальный источник заработка, </w:t>
      </w:r>
      <w:r w:rsidRPr="00857526">
        <w:t xml:space="preserve">полагаю </w:t>
      </w:r>
      <w:r>
        <w:t>возможным</w:t>
      </w:r>
      <w:r w:rsidRPr="00857526">
        <w:t xml:space="preserve"> назначить е</w:t>
      </w:r>
      <w:r>
        <w:t>му</w:t>
      </w:r>
      <w:r w:rsidRPr="00857526">
        <w:t xml:space="preserve"> административное </w:t>
      </w:r>
      <w:r w:rsidRPr="00857526">
        <w:t xml:space="preserve">наказание в виде административного </w:t>
      </w:r>
      <w:r>
        <w:t>штрафа</w:t>
      </w:r>
      <w:r w:rsidRPr="00857526">
        <w:t>, предусмотренного санкцией ст.20.21 КоАП РФ.</w:t>
      </w:r>
      <w:r>
        <w:t xml:space="preserve"> </w:t>
      </w:r>
    </w:p>
    <w:p w:rsidR="006E2AC3" w:rsidRPr="00857526" w:rsidP="006E2AC3">
      <w:pPr>
        <w:pStyle w:val="Style4"/>
        <w:widowControl/>
        <w:spacing w:line="240" w:lineRule="auto"/>
        <w:ind w:right="-2" w:firstLine="567"/>
        <w:rPr>
          <w:rFonts w:eastAsia="Calibri"/>
        </w:rPr>
      </w:pPr>
      <w:r w:rsidRPr="00857526">
        <w:rPr>
          <w:rFonts w:eastAsia="Calibri"/>
        </w:rPr>
        <w:t xml:space="preserve">Руководствуясь ст. ст. 29.9 и 29.10 КоАП РФ,  мировой судья, </w:t>
      </w:r>
    </w:p>
    <w:p w:rsidR="006E2AC3" w:rsidP="006E2AC3">
      <w:pPr>
        <w:pStyle w:val="Style5"/>
        <w:widowControl/>
        <w:spacing w:before="67"/>
        <w:ind w:right="-2" w:firstLine="567"/>
        <w:jc w:val="center"/>
        <w:rPr>
          <w:rStyle w:val="FontStyle16"/>
          <w:spacing w:val="60"/>
          <w:sz w:val="24"/>
          <w:szCs w:val="24"/>
        </w:rPr>
      </w:pPr>
      <w:r w:rsidRPr="00857526">
        <w:rPr>
          <w:rStyle w:val="FontStyle16"/>
          <w:spacing w:val="60"/>
          <w:sz w:val="24"/>
          <w:szCs w:val="24"/>
        </w:rPr>
        <w:t>постановил:</w:t>
      </w:r>
    </w:p>
    <w:p w:rsidR="006E2AC3" w:rsidRPr="005622A8" w:rsidP="006E2AC3">
      <w:pPr>
        <w:shd w:val="clear" w:color="auto" w:fill="FFFFFF"/>
        <w:ind w:firstLine="709"/>
        <w:jc w:val="both"/>
      </w:pPr>
      <w:r>
        <w:t xml:space="preserve">признать </w:t>
      </w:r>
      <w:r w:rsidR="00315AC7">
        <w:t>Родионова Романа Владимировича</w:t>
      </w:r>
      <w:r>
        <w:t xml:space="preserve">, </w:t>
      </w:r>
      <w:r w:rsidRPr="00A92A54">
        <w:t xml:space="preserve"> </w:t>
      </w:r>
      <w:r>
        <w:rPr>
          <w:sz w:val="26"/>
          <w:szCs w:val="26"/>
        </w:rPr>
        <w:t>*******</w:t>
      </w:r>
      <w:r w:rsidRPr="00C67CC9">
        <w:rPr>
          <w:sz w:val="26"/>
          <w:szCs w:val="26"/>
        </w:rPr>
        <w:t xml:space="preserve"> </w:t>
      </w:r>
      <w:r w:rsidRPr="00A92A54">
        <w:t>г</w:t>
      </w:r>
      <w:r>
        <w:t>ода</w:t>
      </w:r>
      <w:r w:rsidRPr="00A92A54">
        <w:t xml:space="preserve"> рождения</w:t>
      </w:r>
      <w:r>
        <w:t>,</w:t>
      </w:r>
      <w:r w:rsidRPr="00A92A54">
        <w:t xml:space="preserve"> виновн</w:t>
      </w:r>
      <w:r>
        <w:t xml:space="preserve">ым </w:t>
      </w:r>
      <w:r w:rsidRPr="00A92A54">
        <w:t xml:space="preserve">в </w:t>
      </w:r>
      <w:r w:rsidRPr="00A92A54">
        <w:t>совершении административного правонарушения, преду</w:t>
      </w:r>
      <w:r>
        <w:t xml:space="preserve">смотренного ст. 20.21 КоАП РФ, </w:t>
      </w:r>
      <w:r w:rsidRPr="00A92A54">
        <w:t xml:space="preserve">на основании которой назначить административное наказание в виде </w:t>
      </w:r>
      <w:r>
        <w:t xml:space="preserve">административного </w:t>
      </w:r>
      <w:r w:rsidRPr="00A92A54">
        <w:t xml:space="preserve">штрафа в размере </w:t>
      </w:r>
      <w:r>
        <w:t>1000</w:t>
      </w:r>
      <w:r w:rsidRPr="005622A8">
        <w:t xml:space="preserve"> (</w:t>
      </w:r>
      <w:r>
        <w:t>одна тысяча</w:t>
      </w:r>
      <w:r w:rsidRPr="005622A8">
        <w:t>) рублей.</w:t>
      </w:r>
    </w:p>
    <w:p w:rsidR="006E2AC3" w:rsidRPr="002E331B" w:rsidP="006E2AC3">
      <w:pPr>
        <w:shd w:val="clear" w:color="auto" w:fill="FFFFFF"/>
        <w:ind w:firstLine="709"/>
        <w:jc w:val="both"/>
      </w:pPr>
      <w:r w:rsidRPr="005622A8">
        <w:t xml:space="preserve">Штраф оплатить по следующим реквизитам: </w:t>
      </w:r>
      <w:r w:rsidRPr="008C5BE7">
        <w:t>Юридичес</w:t>
      </w:r>
      <w:r w:rsidRPr="008C5BE7">
        <w:t xml:space="preserve">кий адрес: Россия, Республика Крым, 295000, г. Симферополь, ул. Набережная им.60-летия СССР, 28 Почтовый адрес: Россия, Республика Крым, 295000, г. Симферополь, ул. Набережная им.60-летия СССР, 28 ОГРН 1149102019164 Банковские реквизиты: - Получатель: УФК </w:t>
      </w:r>
      <w:r w:rsidRPr="008C5BE7">
        <w:t xml:space="preserve">по Республике Крым (Министерство юстиции Республики Крым) - Наименование банка: Отделение Республика Крым Банка России//УФК по Республике Крым г.Симферополь , ИНН: 9102013284; КПП:  910201001; БИК: 013510002; Единый казначейский счет 40102810645370000035; </w:t>
      </w:r>
      <w:r w:rsidRPr="008C5BE7">
        <w:t xml:space="preserve"> Казначейский счет 03100643000000017500; Лицевой счет:  04752203230 в УФК по Республике Крым Код Сводного реестра 35220323; ОКТМО:</w:t>
      </w:r>
      <w:r w:rsidRPr="002E331B">
        <w:t xml:space="preserve"> 35729000; УИН: (</w:t>
      </w:r>
      <w:r>
        <w:t>041076030095500</w:t>
      </w:r>
      <w:r w:rsidR="00315AC7">
        <w:t>3772420110</w:t>
      </w:r>
      <w:r w:rsidRPr="002E331B">
        <w:t xml:space="preserve">, КБК: </w:t>
      </w:r>
      <w:r>
        <w:t>828 1 16 01203 01 0021 140; постановление от 02.07.2024 по делу № 5-95-37</w:t>
      </w:r>
      <w:r w:rsidR="00315AC7">
        <w:t>7</w:t>
      </w:r>
      <w:r>
        <w:t>/20</w:t>
      </w:r>
      <w:r>
        <w:t>24;</w:t>
      </w:r>
    </w:p>
    <w:p w:rsidR="006E2AC3" w:rsidRPr="00A92A54" w:rsidP="006E2AC3">
      <w:pPr>
        <w:shd w:val="clear" w:color="auto" w:fill="FFFFFF"/>
        <w:ind w:firstLine="709"/>
        <w:jc w:val="both"/>
        <w:rPr>
          <w:rFonts w:eastAsia="Calibri"/>
        </w:rPr>
      </w:pPr>
      <w:r w:rsidRPr="00A92A54"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</w:t>
      </w:r>
      <w:r w:rsidRPr="00A92A54">
        <w:rPr>
          <w:rFonts w:eastAsia="Calibri"/>
        </w:rPr>
        <w:t xml:space="preserve"> дней со дня вступления постановления о наложении административного штрафа в за</w:t>
      </w:r>
      <w:r w:rsidRPr="00A92A54">
        <w:rPr>
          <w:rFonts w:eastAsia="Calibri"/>
        </w:rPr>
        <w:t xml:space="preserve">конную силу либо со дня истечения срока отсрочки или срока рассрочки, предусмотренных статьей 31.5 КоАП РФ. </w:t>
      </w:r>
      <w:r w:rsidRPr="00A92A54">
        <w:rPr>
          <w:rFonts w:eastAsia="Calibri"/>
        </w:rPr>
        <w:tab/>
      </w:r>
    </w:p>
    <w:p w:rsidR="006E2AC3" w:rsidRPr="002E331B" w:rsidP="006E2AC3">
      <w:pPr>
        <w:pStyle w:val="Style4"/>
        <w:widowControl/>
        <w:spacing w:line="240" w:lineRule="auto"/>
        <w:ind w:right="-2" w:firstLine="567"/>
        <w:rPr>
          <w:rFonts w:eastAsia="Calibri"/>
        </w:rPr>
      </w:pPr>
      <w:r>
        <w:rPr>
          <w:rFonts w:eastAsia="Calibri"/>
        </w:rPr>
        <w:t xml:space="preserve">Документ, свидетельствующий об уплате административного штрафа, лицо, </w:t>
      </w:r>
      <w:r w:rsidRPr="002E331B">
        <w:rPr>
          <w:rFonts w:eastAsia="Calibri"/>
        </w:rPr>
        <w:t xml:space="preserve">привлеченное к административной ответственности, направляет судье, вынесшему постановление. </w:t>
      </w:r>
      <w:r w:rsidRPr="002E331B">
        <w:rPr>
          <w:rFonts w:eastAsia="Calibri"/>
        </w:rPr>
        <w:tab/>
      </w:r>
    </w:p>
    <w:p w:rsidR="006E2AC3" w:rsidRPr="002E331B" w:rsidP="006E2AC3">
      <w:pPr>
        <w:shd w:val="clear" w:color="auto" w:fill="FFFFFF"/>
        <w:ind w:firstLine="709"/>
        <w:jc w:val="both"/>
      </w:pPr>
      <w:r w:rsidRPr="002E331B">
        <w:rPr>
          <w:rFonts w:eastAsia="Calibri"/>
        </w:rPr>
        <w:t xml:space="preserve">Неуплата административного штрафа в срок, предусмотренный настоящим Кодексом, </w:t>
      </w:r>
      <w:r w:rsidRPr="002E331B">
        <w:t>влечет наложение административного штрафа в двукратном размере суммы неуплаченного а</w:t>
      </w:r>
      <w:r w:rsidRPr="002E331B">
        <w:t xml:space="preserve">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2E331B">
        <w:tab/>
      </w:r>
    </w:p>
    <w:p w:rsidR="006E2AC3" w:rsidRPr="002E331B" w:rsidP="006E2AC3">
      <w:pPr>
        <w:shd w:val="clear" w:color="auto" w:fill="FFFFFF"/>
        <w:ind w:firstLine="709"/>
        <w:jc w:val="both"/>
      </w:pPr>
      <w:r w:rsidRPr="002E331B">
        <w:t>Постановление может быть обжаловано в течение 10 суток со дн</w:t>
      </w:r>
      <w:r w:rsidRPr="002E331B">
        <w:t>я вручения или получения копии постановления путем подачи жалобы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6E2AC3" w:rsidRPr="008C4A15" w:rsidP="006E2AC3">
      <w:pPr>
        <w:pStyle w:val="BodyText"/>
        <w:spacing w:after="0"/>
        <w:ind w:firstLine="720"/>
        <w:jc w:val="both"/>
        <w:rPr>
          <w:sz w:val="26"/>
          <w:szCs w:val="26"/>
        </w:rPr>
      </w:pPr>
    </w:p>
    <w:p w:rsidR="006E2AC3" w:rsidRPr="00E267B0" w:rsidP="006E2AC3">
      <w:pPr>
        <w:tabs>
          <w:tab w:val="left" w:pos="708"/>
          <w:tab w:val="left" w:pos="1416"/>
          <w:tab w:val="left" w:pos="2124"/>
          <w:tab w:val="left" w:pos="6975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Мировой с</w:t>
      </w:r>
      <w:r w:rsidRPr="008C4A15">
        <w:rPr>
          <w:sz w:val="26"/>
          <w:szCs w:val="26"/>
        </w:rPr>
        <w:t>удья</w:t>
      </w:r>
      <w:r w:rsidRPr="008C4A15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А.Ш. Юдакова</w:t>
      </w:r>
    </w:p>
    <w:p w:rsidR="006E2AC3" w:rsidP="006E2AC3"/>
    <w:p w:rsidR="006E2AC3" w:rsidP="006E2AC3"/>
    <w:p w:rsidR="006E2AC3" w:rsidP="006E2AC3"/>
    <w:p w:rsidR="006E2AC3" w:rsidP="006E2AC3"/>
    <w:p w:rsidR="000E14C2"/>
    <w:sectPr w:rsidSect="005B4F26">
      <w:pgSz w:w="11905" w:h="16837"/>
      <w:pgMar w:top="284" w:right="850" w:bottom="709" w:left="1276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AC3"/>
    <w:rsid w:val="000E14C2"/>
    <w:rsid w:val="002E331B"/>
    <w:rsid w:val="00315AC7"/>
    <w:rsid w:val="00316D78"/>
    <w:rsid w:val="003B600F"/>
    <w:rsid w:val="005622A8"/>
    <w:rsid w:val="005B4F26"/>
    <w:rsid w:val="006E2AC3"/>
    <w:rsid w:val="00857526"/>
    <w:rsid w:val="00861140"/>
    <w:rsid w:val="008C4A15"/>
    <w:rsid w:val="008C5BE7"/>
    <w:rsid w:val="00A92A54"/>
    <w:rsid w:val="00C416D9"/>
    <w:rsid w:val="00C67CC9"/>
    <w:rsid w:val="00D621AE"/>
    <w:rsid w:val="00E267B0"/>
    <w:rsid w:val="00E643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A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6E2AC3"/>
  </w:style>
  <w:style w:type="paragraph" w:customStyle="1" w:styleId="Style3">
    <w:name w:val="Style3"/>
    <w:basedOn w:val="Normal"/>
    <w:uiPriority w:val="99"/>
    <w:rsid w:val="006E2AC3"/>
  </w:style>
  <w:style w:type="paragraph" w:customStyle="1" w:styleId="Style4">
    <w:name w:val="Style4"/>
    <w:basedOn w:val="Normal"/>
    <w:uiPriority w:val="99"/>
    <w:rsid w:val="006E2AC3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rsid w:val="006E2AC3"/>
  </w:style>
  <w:style w:type="character" w:customStyle="1" w:styleId="FontStyle16">
    <w:name w:val="Font Style16"/>
    <w:uiPriority w:val="99"/>
    <w:rsid w:val="006E2AC3"/>
    <w:rPr>
      <w:rFonts w:ascii="Times New Roman" w:hAnsi="Times New Roman" w:cs="Times New Roman"/>
      <w:b/>
      <w:bCs/>
      <w:sz w:val="22"/>
      <w:szCs w:val="22"/>
    </w:rPr>
  </w:style>
  <w:style w:type="paragraph" w:styleId="BodyText">
    <w:name w:val="Body Text"/>
    <w:basedOn w:val="Normal"/>
    <w:link w:val="a"/>
    <w:rsid w:val="006E2AC3"/>
    <w:pPr>
      <w:widowControl/>
      <w:autoSpaceDE/>
      <w:autoSpaceDN/>
      <w:adjustRightInd/>
      <w:spacing w:after="120"/>
    </w:pPr>
    <w:rPr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6E2AC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