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1A4E" w:rsidRPr="00672D11" w:rsidP="008B1A4E">
      <w:pPr>
        <w:ind w:left="6379"/>
        <w:rPr>
          <w:bCs/>
          <w:iCs/>
          <w:sz w:val="26"/>
          <w:szCs w:val="26"/>
        </w:rPr>
      </w:pPr>
      <w:r w:rsidRPr="00672D11">
        <w:rPr>
          <w:bCs/>
          <w:iCs/>
          <w:sz w:val="26"/>
          <w:szCs w:val="26"/>
        </w:rPr>
        <w:t xml:space="preserve">      </w:t>
      </w:r>
      <w:r>
        <w:rPr>
          <w:bCs/>
          <w:iCs/>
          <w:sz w:val="26"/>
          <w:szCs w:val="26"/>
        </w:rPr>
        <w:t xml:space="preserve">  </w:t>
      </w:r>
      <w:r w:rsidRPr="00672D11">
        <w:rPr>
          <w:bCs/>
          <w:iCs/>
          <w:sz w:val="26"/>
          <w:szCs w:val="26"/>
        </w:rPr>
        <w:t xml:space="preserve">          Дело № 5-95-</w:t>
      </w:r>
      <w:r>
        <w:rPr>
          <w:bCs/>
          <w:iCs/>
          <w:sz w:val="26"/>
          <w:szCs w:val="26"/>
        </w:rPr>
        <w:t>455/2024</w:t>
      </w:r>
    </w:p>
    <w:p w:rsidR="008B1A4E" w:rsidRPr="00672D11" w:rsidP="008B1A4E">
      <w:pPr>
        <w:rPr>
          <w:bCs/>
          <w:iCs/>
          <w:sz w:val="26"/>
          <w:szCs w:val="26"/>
        </w:rPr>
      </w:pPr>
      <w:r w:rsidRPr="00672D11">
        <w:rPr>
          <w:bCs/>
          <w:iCs/>
          <w:sz w:val="26"/>
          <w:szCs w:val="26"/>
        </w:rPr>
        <w:t xml:space="preserve">                                                                                                    </w:t>
      </w:r>
      <w:r>
        <w:rPr>
          <w:bCs/>
          <w:iCs/>
          <w:sz w:val="26"/>
          <w:szCs w:val="26"/>
        </w:rPr>
        <w:t xml:space="preserve"> </w:t>
      </w:r>
      <w:r w:rsidRPr="00672D11">
        <w:rPr>
          <w:bCs/>
          <w:iCs/>
          <w:sz w:val="26"/>
          <w:szCs w:val="26"/>
        </w:rPr>
        <w:t xml:space="preserve"> 91MS0095-01-</w:t>
      </w:r>
      <w:r>
        <w:rPr>
          <w:bCs/>
          <w:iCs/>
          <w:sz w:val="26"/>
          <w:szCs w:val="26"/>
        </w:rPr>
        <w:t>2024-003095-02</w:t>
      </w:r>
    </w:p>
    <w:p w:rsidR="008B1A4E" w:rsidRPr="00672D11" w:rsidP="008B1A4E">
      <w:pPr>
        <w:pStyle w:val="Style3"/>
        <w:widowControl/>
        <w:ind w:right="-2" w:firstLine="567"/>
        <w:jc w:val="center"/>
        <w:rPr>
          <w:sz w:val="26"/>
          <w:szCs w:val="26"/>
        </w:rPr>
      </w:pPr>
      <w:r w:rsidRPr="00672D11">
        <w:rPr>
          <w:sz w:val="26"/>
          <w:szCs w:val="26"/>
        </w:rPr>
        <w:t>П О С Т А Н О В Л Е Н И Е</w:t>
      </w:r>
    </w:p>
    <w:p w:rsidR="008B1A4E" w:rsidRPr="00672D11" w:rsidP="008B1A4E">
      <w:pPr>
        <w:pStyle w:val="Style3"/>
        <w:widowControl/>
        <w:ind w:right="-2" w:firstLine="567"/>
        <w:jc w:val="center"/>
        <w:rPr>
          <w:sz w:val="26"/>
          <w:szCs w:val="26"/>
        </w:rPr>
      </w:pPr>
      <w:r w:rsidRPr="00672D11">
        <w:rPr>
          <w:sz w:val="26"/>
          <w:szCs w:val="26"/>
        </w:rPr>
        <w:t>о назначении административного наказания</w:t>
      </w:r>
    </w:p>
    <w:p w:rsidR="008B1A4E" w:rsidRPr="00672D11" w:rsidP="008B1A4E">
      <w:pPr>
        <w:pStyle w:val="Style3"/>
        <w:widowControl/>
        <w:tabs>
          <w:tab w:val="left" w:pos="8510"/>
        </w:tabs>
        <w:ind w:right="-2" w:firstLine="567"/>
        <w:jc w:val="both"/>
        <w:rPr>
          <w:rStyle w:val="FontStyle16"/>
          <w:b w:val="0"/>
          <w:sz w:val="26"/>
          <w:szCs w:val="26"/>
        </w:rPr>
      </w:pPr>
    </w:p>
    <w:p w:rsidR="008B1A4E" w:rsidRPr="00037045" w:rsidP="008B1A4E">
      <w:pPr>
        <w:pStyle w:val="Style3"/>
        <w:widowControl/>
        <w:tabs>
          <w:tab w:val="left" w:pos="8510"/>
        </w:tabs>
        <w:ind w:right="-2" w:firstLine="567"/>
        <w:jc w:val="both"/>
        <w:rPr>
          <w:rStyle w:val="FontStyle16"/>
          <w:b w:val="0"/>
          <w:sz w:val="26"/>
          <w:szCs w:val="26"/>
        </w:rPr>
      </w:pPr>
      <w:r>
        <w:rPr>
          <w:rStyle w:val="FontStyle16"/>
          <w:b w:val="0"/>
          <w:sz w:val="26"/>
          <w:szCs w:val="26"/>
        </w:rPr>
        <w:t xml:space="preserve">03 сентября </w:t>
      </w:r>
      <w:r w:rsidRPr="00037045">
        <w:rPr>
          <w:rStyle w:val="FontStyle16"/>
          <w:b w:val="0"/>
          <w:sz w:val="26"/>
          <w:szCs w:val="26"/>
        </w:rPr>
        <w:t xml:space="preserve"> 2024 года                                                                                              г. Ялта</w:t>
      </w:r>
    </w:p>
    <w:p w:rsidR="008B1A4E" w:rsidRPr="00672D11" w:rsidP="008B1A4E">
      <w:pPr>
        <w:pStyle w:val="Style3"/>
        <w:widowControl/>
        <w:tabs>
          <w:tab w:val="left" w:pos="8510"/>
        </w:tabs>
        <w:ind w:right="-2" w:firstLine="567"/>
        <w:jc w:val="both"/>
        <w:rPr>
          <w:sz w:val="26"/>
          <w:szCs w:val="26"/>
        </w:rPr>
      </w:pPr>
    </w:p>
    <w:p w:rsidR="008B1A4E" w:rsidRPr="00672D11" w:rsidP="008B1A4E">
      <w:pPr>
        <w:pStyle w:val="Style3"/>
        <w:widowControl/>
        <w:tabs>
          <w:tab w:val="left" w:pos="8510"/>
        </w:tabs>
        <w:ind w:right="-2" w:firstLine="567"/>
        <w:jc w:val="both"/>
        <w:rPr>
          <w:rFonts w:eastAsia="Calibri"/>
          <w:sz w:val="26"/>
          <w:szCs w:val="26"/>
        </w:rPr>
      </w:pPr>
      <w:r w:rsidRPr="00672D11">
        <w:rPr>
          <w:sz w:val="26"/>
          <w:szCs w:val="26"/>
        </w:rPr>
        <w:t>Мировой судья</w:t>
      </w:r>
      <w:r w:rsidRPr="00672D11">
        <w:rPr>
          <w:bCs/>
          <w:iCs/>
          <w:sz w:val="26"/>
          <w:szCs w:val="26"/>
        </w:rPr>
        <w:t xml:space="preserve"> судебного участка № 95 Ялтинского судебного района (городской округ Ялта) Республики Крым Юдакова Анна Шотовна</w:t>
      </w:r>
      <w:r w:rsidRPr="00672D11">
        <w:rPr>
          <w:sz w:val="26"/>
          <w:szCs w:val="26"/>
        </w:rPr>
        <w:t xml:space="preserve">, </w:t>
      </w:r>
      <w:r w:rsidRPr="00672D11">
        <w:rPr>
          <w:rFonts w:eastAsia="Calibri"/>
          <w:sz w:val="26"/>
          <w:szCs w:val="26"/>
        </w:rPr>
        <w:t>рассмотрев в откр</w:t>
      </w:r>
      <w:r w:rsidRPr="00672D11">
        <w:rPr>
          <w:rFonts w:eastAsia="Calibri"/>
          <w:sz w:val="26"/>
          <w:szCs w:val="26"/>
        </w:rPr>
        <w:t xml:space="preserve">ытом судебном заседании в помещении судебного участка в г. Ялте (ул. Васильева, 19) дело об административном правонарушении в отношении: </w:t>
      </w:r>
    </w:p>
    <w:p w:rsidR="008B1A4E" w:rsidRPr="00672D11" w:rsidP="008B1A4E">
      <w:pPr>
        <w:ind w:firstLine="700"/>
        <w:jc w:val="both"/>
        <w:rPr>
          <w:sz w:val="26"/>
          <w:szCs w:val="26"/>
        </w:rPr>
      </w:pPr>
      <w:r>
        <w:rPr>
          <w:bCs/>
          <w:sz w:val="26"/>
          <w:szCs w:val="26"/>
        </w:rPr>
        <w:t>******</w:t>
      </w:r>
      <w:r>
        <w:rPr>
          <w:bCs/>
          <w:sz w:val="26"/>
          <w:szCs w:val="26"/>
        </w:rPr>
        <w:t xml:space="preserve"> </w:t>
      </w:r>
      <w:r w:rsidRPr="00672D11" w:rsidR="005D768B">
        <w:rPr>
          <w:sz w:val="26"/>
          <w:szCs w:val="26"/>
        </w:rPr>
        <w:t xml:space="preserve">года рождения, уроженца </w:t>
      </w:r>
      <w:r>
        <w:rPr>
          <w:bCs/>
          <w:sz w:val="26"/>
          <w:szCs w:val="26"/>
        </w:rPr>
        <w:t>***************</w:t>
      </w:r>
      <w:r>
        <w:rPr>
          <w:bCs/>
          <w:sz w:val="26"/>
          <w:szCs w:val="26"/>
        </w:rPr>
        <w:t xml:space="preserve"> </w:t>
      </w:r>
      <w:r w:rsidRPr="00672D11" w:rsidR="005D768B">
        <w:rPr>
          <w:sz w:val="26"/>
          <w:szCs w:val="26"/>
        </w:rPr>
        <w:t>гражданина</w:t>
      </w:r>
      <w:r>
        <w:rPr>
          <w:bCs/>
          <w:sz w:val="26"/>
          <w:szCs w:val="26"/>
        </w:rPr>
        <w:t>************</w:t>
      </w:r>
      <w:r>
        <w:rPr>
          <w:bCs/>
          <w:sz w:val="26"/>
          <w:szCs w:val="26"/>
        </w:rPr>
        <w:t xml:space="preserve"> </w:t>
      </w:r>
      <w:r w:rsidRPr="00672D11" w:rsidR="005D768B">
        <w:rPr>
          <w:sz w:val="26"/>
          <w:szCs w:val="26"/>
        </w:rPr>
        <w:t>,</w:t>
      </w:r>
      <w:r w:rsidRPr="00672D11" w:rsidR="005D768B">
        <w:rPr>
          <w:sz w:val="26"/>
          <w:szCs w:val="26"/>
        </w:rPr>
        <w:t xml:space="preserve"> со средним образованием, </w:t>
      </w:r>
      <w:r w:rsidR="00F26FEA">
        <w:rPr>
          <w:sz w:val="26"/>
          <w:szCs w:val="26"/>
        </w:rPr>
        <w:t>холостого</w:t>
      </w:r>
      <w:r w:rsidRPr="00672D11" w:rsidR="005D768B">
        <w:rPr>
          <w:sz w:val="26"/>
          <w:szCs w:val="26"/>
        </w:rPr>
        <w:t xml:space="preserve">, </w:t>
      </w:r>
      <w:r>
        <w:rPr>
          <w:bCs/>
          <w:sz w:val="26"/>
          <w:szCs w:val="26"/>
        </w:rPr>
        <w:t>************</w:t>
      </w:r>
    </w:p>
    <w:p w:rsidR="008B1A4E" w:rsidRPr="00672D11" w:rsidP="008B1A4E">
      <w:pPr>
        <w:pStyle w:val="NormalWeb"/>
        <w:shd w:val="clear" w:color="auto" w:fill="FFFFFF"/>
        <w:spacing w:before="0" w:beforeAutospacing="0" w:after="0" w:afterAutospacing="0" w:line="270" w:lineRule="atLeast"/>
        <w:ind w:firstLine="570"/>
        <w:jc w:val="both"/>
        <w:rPr>
          <w:rStyle w:val="FontStyle16"/>
          <w:b w:val="0"/>
          <w:bCs w:val="0"/>
          <w:sz w:val="26"/>
          <w:szCs w:val="26"/>
        </w:rPr>
      </w:pPr>
      <w:r w:rsidRPr="00672D11">
        <w:rPr>
          <w:sz w:val="26"/>
          <w:szCs w:val="26"/>
        </w:rPr>
        <w:t>по ч. 1 ст. 20.25 Кодекса Российской Федерации об административных правонарушениях (далее – КоАП РФ),</w:t>
      </w:r>
    </w:p>
    <w:p w:rsidR="008B1A4E" w:rsidP="008B1A4E">
      <w:pPr>
        <w:pStyle w:val="Style5"/>
        <w:widowControl/>
        <w:spacing w:before="67"/>
        <w:ind w:right="-2" w:firstLine="567"/>
        <w:jc w:val="center"/>
        <w:rPr>
          <w:rStyle w:val="FontStyle16"/>
          <w:b w:val="0"/>
          <w:sz w:val="26"/>
          <w:szCs w:val="26"/>
        </w:rPr>
      </w:pPr>
      <w:r w:rsidRPr="00037045">
        <w:rPr>
          <w:rStyle w:val="FontStyle16"/>
          <w:b w:val="0"/>
          <w:spacing w:val="60"/>
          <w:sz w:val="26"/>
          <w:szCs w:val="26"/>
        </w:rPr>
        <w:t>установи</w:t>
      </w:r>
      <w:r w:rsidRPr="00037045">
        <w:rPr>
          <w:rStyle w:val="FontStyle16"/>
          <w:b w:val="0"/>
          <w:sz w:val="26"/>
          <w:szCs w:val="26"/>
        </w:rPr>
        <w:t>л:</w:t>
      </w:r>
    </w:p>
    <w:p w:rsidR="007A02D3" w:rsidRPr="00037045" w:rsidP="008B1A4E">
      <w:pPr>
        <w:pStyle w:val="Style5"/>
        <w:widowControl/>
        <w:spacing w:before="67"/>
        <w:ind w:right="-2" w:firstLine="567"/>
        <w:jc w:val="center"/>
        <w:rPr>
          <w:rStyle w:val="FontStyle16"/>
          <w:b w:val="0"/>
          <w:sz w:val="26"/>
          <w:szCs w:val="26"/>
        </w:rPr>
      </w:pPr>
    </w:p>
    <w:p w:rsidR="008B1A4E" w:rsidRPr="00672D11" w:rsidP="008B1A4E">
      <w:pPr>
        <w:pStyle w:val="Style4"/>
        <w:widowControl/>
        <w:spacing w:line="240" w:lineRule="auto"/>
        <w:ind w:right="-2" w:firstLine="567"/>
        <w:rPr>
          <w:color w:val="000000"/>
          <w:sz w:val="26"/>
          <w:szCs w:val="26"/>
          <w:shd w:val="clear" w:color="auto" w:fill="FFFFFF"/>
        </w:rPr>
      </w:pPr>
      <w:r>
        <w:rPr>
          <w:bCs/>
          <w:sz w:val="26"/>
          <w:szCs w:val="26"/>
        </w:rPr>
        <w:t>*********</w:t>
      </w:r>
      <w:r>
        <w:rPr>
          <w:bCs/>
          <w:sz w:val="26"/>
          <w:szCs w:val="26"/>
        </w:rPr>
        <w:t xml:space="preserve"> </w:t>
      </w:r>
      <w:r w:rsidRPr="00672D11" w:rsidR="005D768B">
        <w:rPr>
          <w:rFonts w:eastAsia="Calibri"/>
          <w:sz w:val="26"/>
          <w:szCs w:val="26"/>
        </w:rPr>
        <w:t>находясь по адресу:</w:t>
      </w:r>
      <w:r w:rsidRPr="00607CCB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******</w:t>
      </w:r>
      <w:r>
        <w:rPr>
          <w:bCs/>
          <w:sz w:val="26"/>
          <w:szCs w:val="26"/>
        </w:rPr>
        <w:t xml:space="preserve"> </w:t>
      </w:r>
      <w:r w:rsidRPr="00672D11" w:rsidR="005D768B">
        <w:rPr>
          <w:rFonts w:eastAsia="Calibri"/>
          <w:sz w:val="26"/>
          <w:szCs w:val="26"/>
        </w:rPr>
        <w:t>,</w:t>
      </w:r>
      <w:r w:rsidRPr="00672D11" w:rsidR="005D768B">
        <w:rPr>
          <w:rFonts w:eastAsia="Calibri"/>
          <w:sz w:val="26"/>
          <w:szCs w:val="26"/>
        </w:rPr>
        <w:t xml:space="preserve"> в установленный законом срок не уплатил административный штраф в размере </w:t>
      </w:r>
      <w:r w:rsidR="005D768B">
        <w:rPr>
          <w:rFonts w:eastAsia="Calibri"/>
          <w:sz w:val="26"/>
          <w:szCs w:val="26"/>
        </w:rPr>
        <w:t>40 000</w:t>
      </w:r>
      <w:r w:rsidRPr="00672D11" w:rsidR="005D768B">
        <w:rPr>
          <w:rFonts w:eastAsia="Calibri"/>
          <w:sz w:val="26"/>
          <w:szCs w:val="26"/>
        </w:rPr>
        <w:t xml:space="preserve"> рублей, назначенный </w:t>
      </w:r>
      <w:r w:rsidR="005D768B">
        <w:rPr>
          <w:rFonts w:eastAsia="Calibri"/>
          <w:sz w:val="26"/>
          <w:szCs w:val="26"/>
        </w:rPr>
        <w:t>судь</w:t>
      </w:r>
      <w:r w:rsidR="00E35175">
        <w:rPr>
          <w:rFonts w:eastAsia="Calibri"/>
          <w:sz w:val="26"/>
          <w:szCs w:val="26"/>
        </w:rPr>
        <w:t>ей</w:t>
      </w:r>
      <w:r w:rsidR="005D768B">
        <w:rPr>
          <w:rFonts w:eastAsia="Calibri"/>
          <w:sz w:val="26"/>
          <w:szCs w:val="26"/>
        </w:rPr>
        <w:t xml:space="preserve"> Ялтинского городского суда РК </w:t>
      </w:r>
      <w:r w:rsidRPr="00672D11" w:rsidR="005D768B">
        <w:rPr>
          <w:rFonts w:eastAsia="Calibri"/>
          <w:sz w:val="26"/>
          <w:szCs w:val="26"/>
        </w:rPr>
        <w:t xml:space="preserve">от </w:t>
      </w:r>
      <w:r w:rsidR="005D768B">
        <w:rPr>
          <w:rFonts w:eastAsia="Calibri"/>
          <w:sz w:val="26"/>
          <w:szCs w:val="26"/>
        </w:rPr>
        <w:t>14.11</w:t>
      </w:r>
      <w:r w:rsidRPr="00672D11" w:rsidR="005D768B">
        <w:rPr>
          <w:rFonts w:eastAsia="Calibri"/>
          <w:sz w:val="26"/>
          <w:szCs w:val="26"/>
        </w:rPr>
        <w:t xml:space="preserve">.2023, вступившего в законную силу </w:t>
      </w:r>
      <w:r w:rsidR="005D768B">
        <w:rPr>
          <w:rFonts w:eastAsia="Calibri"/>
          <w:sz w:val="26"/>
          <w:szCs w:val="26"/>
        </w:rPr>
        <w:t>25.11</w:t>
      </w:r>
      <w:r w:rsidRPr="00672D11" w:rsidR="005D768B">
        <w:rPr>
          <w:rFonts w:eastAsia="Calibri"/>
          <w:sz w:val="26"/>
          <w:szCs w:val="26"/>
        </w:rPr>
        <w:t>.2023, чем совершил административное правонар</w:t>
      </w:r>
      <w:r w:rsidRPr="00672D11" w:rsidR="005D768B">
        <w:rPr>
          <w:rFonts w:eastAsia="Calibri"/>
          <w:sz w:val="26"/>
          <w:szCs w:val="26"/>
        </w:rPr>
        <w:t xml:space="preserve">ушение, </w:t>
      </w:r>
      <w:r w:rsidRPr="00672D11" w:rsidR="005D768B">
        <w:rPr>
          <w:color w:val="000000"/>
          <w:sz w:val="26"/>
          <w:szCs w:val="26"/>
          <w:shd w:val="clear" w:color="auto" w:fill="FFFFFF"/>
        </w:rPr>
        <w:t>предусмотренное  ч. 1 ст. 20.25 КоАП РФ.</w:t>
      </w:r>
    </w:p>
    <w:p w:rsidR="008B1A4E" w:rsidRPr="00672D11" w:rsidP="008B1A4E">
      <w:pPr>
        <w:pStyle w:val="Style5"/>
        <w:widowControl/>
        <w:tabs>
          <w:tab w:val="left" w:pos="3318"/>
        </w:tabs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>В судебном заседании</w:t>
      </w:r>
      <w:r w:rsidR="00607CCB">
        <w:rPr>
          <w:rFonts w:eastAsia="Calibri"/>
          <w:sz w:val="26"/>
          <w:szCs w:val="26"/>
        </w:rPr>
        <w:t xml:space="preserve"> </w:t>
      </w:r>
      <w:r w:rsidR="00607CCB">
        <w:rPr>
          <w:bCs/>
          <w:sz w:val="26"/>
          <w:szCs w:val="26"/>
        </w:rPr>
        <w:t>*********</w:t>
      </w:r>
      <w:r w:rsidR="00607CCB">
        <w:rPr>
          <w:bCs/>
          <w:sz w:val="26"/>
          <w:szCs w:val="26"/>
        </w:rPr>
        <w:t xml:space="preserve"> </w:t>
      </w:r>
      <w:r w:rsidR="00F26FEA">
        <w:rPr>
          <w:rFonts w:eastAsia="Calibri"/>
          <w:sz w:val="26"/>
          <w:szCs w:val="26"/>
        </w:rPr>
        <w:t>.</w:t>
      </w:r>
      <w:r w:rsidRPr="00672D11">
        <w:rPr>
          <w:rFonts w:eastAsia="Calibri"/>
          <w:sz w:val="26"/>
          <w:szCs w:val="26"/>
        </w:rPr>
        <w:t xml:space="preserve"> </w:t>
      </w:r>
      <w:r w:rsidRPr="00672D11">
        <w:rPr>
          <w:color w:val="000000"/>
          <w:sz w:val="26"/>
          <w:szCs w:val="26"/>
          <w:shd w:val="clear" w:color="auto" w:fill="FFFFFF"/>
        </w:rPr>
        <w:t>признал вину в совершении правонарушения, в содеянном раскаялся, пояснил, что были финансовые трудности, поэтому оплатить штраф не было возможным.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Просил назначить наказание в виде </w:t>
      </w:r>
      <w:r>
        <w:rPr>
          <w:color w:val="000000"/>
          <w:sz w:val="26"/>
          <w:szCs w:val="26"/>
          <w:shd w:val="clear" w:color="auto" w:fill="FFFFFF"/>
        </w:rPr>
        <w:t>обязательных работ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. </w:t>
      </w:r>
    </w:p>
    <w:p w:rsidR="008B1A4E" w:rsidRPr="00672D11" w:rsidP="008B1A4E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>Заслушав объяснения лица, в отношении, которого ведется производство по делу об административном правонарушении, исследовав материалы дела, судья приходит к следующему.</w:t>
      </w:r>
    </w:p>
    <w:p w:rsidR="008B1A4E" w:rsidRPr="00672D11" w:rsidP="008B1A4E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>В соответствии с ч. 1 ст. 20.25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КоАП РФ административным правонарушением признается неуплата административного штрафа в срок, предусмотренный КоАП РФ.</w:t>
      </w:r>
    </w:p>
    <w:p w:rsidR="008B1A4E" w:rsidRPr="00672D11" w:rsidP="008B1A4E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 xml:space="preserve">Согласно ч. 1 ст. 32.2 КоАП РФ административный штраф должен быть уплачен в полном размере лицом, привлеченным к административной 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1.3, 1.3-1 и 1.4 настоящей статьи, либо со дня истечения срока отсрочки </w:t>
      </w:r>
      <w:r w:rsidRPr="00672D11">
        <w:rPr>
          <w:color w:val="000000"/>
          <w:sz w:val="26"/>
          <w:szCs w:val="26"/>
          <w:shd w:val="clear" w:color="auto" w:fill="FFFFFF"/>
        </w:rPr>
        <w:t>или срока рассрочки, предусмотренных статьей 31.5 КоАП РФ.</w:t>
      </w:r>
    </w:p>
    <w:p w:rsidR="008B1A4E" w:rsidRPr="00672D11" w:rsidP="008B1A4E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>В силу ч. 5 ст. 32.2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е о государственных и муниципальных платежах, по истечении срока, указанного в части 1 данной статьи, судья, орган, должностное лицо, вынесшие постановление, направляют в течение десяти суток постановление о наложении административного штрафа с отметкой о 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его неуплате судебному приставу-исполнителю для исполнения в порядке, предусмотренном федеральным законодательством. </w:t>
      </w:r>
    </w:p>
    <w:p w:rsidR="008B1A4E" w:rsidRPr="00672D11" w:rsidP="008B1A4E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>Кроме того, должностное лицо федерального органа исполнительной власти, структурного подразделения или территориального органа, иного госу</w:t>
      </w:r>
      <w:r w:rsidRPr="00672D11">
        <w:rPr>
          <w:color w:val="000000"/>
          <w:sz w:val="26"/>
          <w:szCs w:val="26"/>
          <w:shd w:val="clear" w:color="auto" w:fill="FFFFFF"/>
        </w:rPr>
        <w:t>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ч. 1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статьи 20.25 КоАП РФ, в отношении лица, не </w:t>
      </w:r>
      <w:r w:rsidRPr="00672D11">
        <w:rPr>
          <w:color w:val="000000"/>
          <w:sz w:val="26"/>
          <w:szCs w:val="26"/>
          <w:shd w:val="clear" w:color="auto" w:fill="FFFFFF"/>
        </w:rPr>
        <w:t>уплатившего административный штраф. Протокол об административном правонарушении, предусмотренном ч. 1 ст. 20.25 КоАП РФ, в отношении лица, не уплатившего административный штраф по делу об административном правона</w:t>
      </w:r>
      <w:r w:rsidRPr="00672D11">
        <w:rPr>
          <w:color w:val="000000"/>
          <w:sz w:val="26"/>
          <w:szCs w:val="26"/>
          <w:shd w:val="clear" w:color="auto" w:fill="FFFFFF"/>
        </w:rPr>
        <w:t>рушении, рассмотренному судьёй, составляет судебный пристав-исполнитель.</w:t>
      </w:r>
    </w:p>
    <w:p w:rsidR="008B1A4E" w:rsidRPr="00672D11" w:rsidP="008B1A4E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>Согласно положениям статей 30.3 и 31.1 КоАП РФ постановление по делу об административном правонарушении вступает в законную силу по истечении десяти суток со дня вручения или получени</w:t>
      </w:r>
      <w:r w:rsidRPr="00672D11">
        <w:rPr>
          <w:color w:val="000000"/>
          <w:sz w:val="26"/>
          <w:szCs w:val="26"/>
          <w:shd w:val="clear" w:color="auto" w:fill="FFFFFF"/>
        </w:rPr>
        <w:t>я копии постановления, если оно не было обжаловано либо опротестовано.</w:t>
      </w:r>
    </w:p>
    <w:p w:rsidR="008B1A4E" w:rsidRPr="00672D11" w:rsidP="008B1A4E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 xml:space="preserve">Установлено, что постановлением </w:t>
      </w:r>
      <w:r w:rsidR="00F26FEA">
        <w:rPr>
          <w:color w:val="000000"/>
          <w:sz w:val="26"/>
          <w:szCs w:val="26"/>
          <w:shd w:val="clear" w:color="auto" w:fill="FFFFFF"/>
        </w:rPr>
        <w:t xml:space="preserve">судьи Ялтинского городского суда Республики Крым </w:t>
      </w:r>
      <w:r w:rsidRPr="00672D11" w:rsidR="00522651">
        <w:rPr>
          <w:rFonts w:eastAsia="Calibri"/>
          <w:sz w:val="26"/>
          <w:szCs w:val="26"/>
        </w:rPr>
        <w:t xml:space="preserve">от </w:t>
      </w:r>
      <w:r w:rsidR="00522651">
        <w:rPr>
          <w:rFonts w:eastAsia="Calibri"/>
          <w:sz w:val="26"/>
          <w:szCs w:val="26"/>
        </w:rPr>
        <w:t>14.11</w:t>
      </w:r>
      <w:r w:rsidRPr="00672D11" w:rsidR="00522651">
        <w:rPr>
          <w:rFonts w:eastAsia="Calibri"/>
          <w:sz w:val="26"/>
          <w:szCs w:val="26"/>
        </w:rPr>
        <w:t>.2023</w:t>
      </w:r>
      <w:r w:rsidRPr="00672D11">
        <w:rPr>
          <w:color w:val="000000"/>
          <w:sz w:val="26"/>
          <w:szCs w:val="26"/>
          <w:shd w:val="clear" w:color="auto" w:fill="FFFFFF"/>
        </w:rPr>
        <w:t>,</w:t>
      </w:r>
      <w:r w:rsidR="00306DFE">
        <w:rPr>
          <w:color w:val="000000"/>
          <w:sz w:val="26"/>
          <w:szCs w:val="26"/>
          <w:shd w:val="clear" w:color="auto" w:fill="FFFFFF"/>
        </w:rPr>
        <w:t xml:space="preserve"> </w:t>
      </w:r>
      <w:r w:rsidR="00306DFE">
        <w:rPr>
          <w:bCs/>
          <w:sz w:val="26"/>
          <w:szCs w:val="26"/>
        </w:rPr>
        <w:t>************</w:t>
      </w:r>
      <w:r w:rsidR="00306DFE">
        <w:rPr>
          <w:bCs/>
          <w:sz w:val="26"/>
          <w:szCs w:val="26"/>
        </w:rPr>
        <w:t xml:space="preserve"> </w:t>
      </w:r>
      <w:r w:rsidR="00522651">
        <w:rPr>
          <w:color w:val="000000"/>
          <w:sz w:val="26"/>
          <w:szCs w:val="26"/>
          <w:shd w:val="clear" w:color="auto" w:fill="FFFFFF"/>
        </w:rPr>
        <w:t>.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был признан виновным в совершении административного правонарушения, предусмот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ренного </w:t>
      </w:r>
      <w:r w:rsidR="00522651">
        <w:rPr>
          <w:color w:val="000000"/>
          <w:sz w:val="26"/>
          <w:szCs w:val="26"/>
          <w:shd w:val="clear" w:color="auto" w:fill="FFFFFF"/>
        </w:rPr>
        <w:t>ч.1 ст. 20.3.3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КоАП РФ и ему назначено административное наказание в виде административного штрафа в размере </w:t>
      </w:r>
      <w:r>
        <w:rPr>
          <w:color w:val="000000"/>
          <w:sz w:val="26"/>
          <w:szCs w:val="26"/>
          <w:shd w:val="clear" w:color="auto" w:fill="FFFFFF"/>
        </w:rPr>
        <w:t>4</w:t>
      </w:r>
      <w:r w:rsidR="00522651">
        <w:rPr>
          <w:color w:val="000000"/>
          <w:sz w:val="26"/>
          <w:szCs w:val="26"/>
          <w:shd w:val="clear" w:color="auto" w:fill="FFFFFF"/>
        </w:rPr>
        <w:t xml:space="preserve">0 </w:t>
      </w:r>
      <w:r>
        <w:rPr>
          <w:color w:val="000000"/>
          <w:sz w:val="26"/>
          <w:szCs w:val="26"/>
          <w:shd w:val="clear" w:color="auto" w:fill="FFFFFF"/>
        </w:rPr>
        <w:t>000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рублей.  </w:t>
      </w:r>
    </w:p>
    <w:p w:rsidR="008B1A4E" w:rsidRPr="00672D11" w:rsidP="008B1A4E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>Копия указанного постановления получена</w:t>
      </w:r>
      <w:r w:rsidR="00306DFE">
        <w:rPr>
          <w:color w:val="000000"/>
          <w:sz w:val="26"/>
          <w:szCs w:val="26"/>
          <w:shd w:val="clear" w:color="auto" w:fill="FFFFFF"/>
        </w:rPr>
        <w:t xml:space="preserve"> </w:t>
      </w:r>
      <w:r w:rsidR="00306DFE">
        <w:rPr>
          <w:bCs/>
          <w:sz w:val="26"/>
          <w:szCs w:val="26"/>
        </w:rPr>
        <w:t>***</w:t>
      </w:r>
      <w:r w:rsidR="00306DFE">
        <w:rPr>
          <w:bCs/>
          <w:sz w:val="26"/>
          <w:szCs w:val="26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.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– </w:t>
      </w:r>
      <w:r w:rsidR="00522651">
        <w:rPr>
          <w:color w:val="000000"/>
          <w:sz w:val="26"/>
          <w:szCs w:val="26"/>
          <w:shd w:val="clear" w:color="auto" w:fill="FFFFFF"/>
        </w:rPr>
        <w:t>14.11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.2023. </w:t>
      </w:r>
    </w:p>
    <w:p w:rsidR="008B1A4E" w:rsidRPr="00672D11" w:rsidP="008B1A4E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 xml:space="preserve">С учетом положений ст. 31.1 КоАП РФ постановление </w:t>
      </w:r>
      <w:r w:rsidR="00522651">
        <w:rPr>
          <w:color w:val="000000"/>
          <w:sz w:val="26"/>
          <w:szCs w:val="26"/>
          <w:shd w:val="clear" w:color="auto" w:fill="FFFFFF"/>
        </w:rPr>
        <w:t>14.11.2023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, вступило в законную силу </w:t>
      </w:r>
      <w:r w:rsidR="00522651">
        <w:rPr>
          <w:color w:val="000000"/>
          <w:sz w:val="26"/>
          <w:szCs w:val="26"/>
          <w:shd w:val="clear" w:color="auto" w:fill="FFFFFF"/>
        </w:rPr>
        <w:t>25.11.2023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. </w:t>
      </w:r>
    </w:p>
    <w:p w:rsidR="008B1A4E" w:rsidRPr="00672D11" w:rsidP="008B1A4E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>В соответствии с положениями ч. 1 ст. 32.2 КоАП РФ административный штраф, назначенный</w:t>
      </w:r>
      <w:r w:rsidR="00306DFE">
        <w:rPr>
          <w:color w:val="000000"/>
          <w:sz w:val="26"/>
          <w:szCs w:val="26"/>
          <w:shd w:val="clear" w:color="auto" w:fill="FFFFFF"/>
        </w:rPr>
        <w:t xml:space="preserve"> </w:t>
      </w:r>
      <w:r w:rsidR="00306DFE">
        <w:rPr>
          <w:bCs/>
          <w:sz w:val="26"/>
          <w:szCs w:val="26"/>
        </w:rPr>
        <w:t>***</w:t>
      </w:r>
      <w:r w:rsidR="00306DFE">
        <w:rPr>
          <w:bCs/>
          <w:sz w:val="26"/>
          <w:szCs w:val="26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.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в размере </w:t>
      </w:r>
      <w:r>
        <w:rPr>
          <w:color w:val="000000"/>
          <w:sz w:val="26"/>
          <w:szCs w:val="26"/>
          <w:shd w:val="clear" w:color="auto" w:fill="FFFFFF"/>
        </w:rPr>
        <w:t>4</w:t>
      </w:r>
      <w:r w:rsidR="00522651">
        <w:rPr>
          <w:color w:val="000000"/>
          <w:sz w:val="26"/>
          <w:szCs w:val="26"/>
          <w:shd w:val="clear" w:color="auto" w:fill="FFFFFF"/>
        </w:rPr>
        <w:t xml:space="preserve">0 </w:t>
      </w:r>
      <w:r>
        <w:rPr>
          <w:color w:val="000000"/>
          <w:sz w:val="26"/>
          <w:szCs w:val="26"/>
          <w:shd w:val="clear" w:color="auto" w:fill="FFFFFF"/>
        </w:rPr>
        <w:t>0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00 рублей должен был быть уплачен последним не позднее </w:t>
      </w:r>
      <w:r w:rsidR="00522651">
        <w:rPr>
          <w:color w:val="000000"/>
          <w:sz w:val="26"/>
          <w:szCs w:val="26"/>
          <w:shd w:val="clear" w:color="auto" w:fill="FFFFFF"/>
        </w:rPr>
        <w:t>24.01.2024</w:t>
      </w:r>
      <w:r w:rsidRPr="00672D11">
        <w:rPr>
          <w:color w:val="000000"/>
          <w:sz w:val="26"/>
          <w:szCs w:val="26"/>
          <w:shd w:val="clear" w:color="auto" w:fill="FFFFFF"/>
        </w:rPr>
        <w:t>, однако, как следует из материало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в дела об административном правонарушении, </w:t>
      </w:r>
      <w:r w:rsidR="00306DFE">
        <w:rPr>
          <w:color w:val="000000"/>
          <w:sz w:val="26"/>
          <w:szCs w:val="26"/>
          <w:shd w:val="clear" w:color="auto" w:fill="FFFFFF"/>
        </w:rPr>
        <w:t xml:space="preserve"> </w:t>
      </w:r>
      <w:r w:rsidR="00306DFE">
        <w:rPr>
          <w:bCs/>
          <w:sz w:val="26"/>
          <w:szCs w:val="26"/>
        </w:rPr>
        <w:t>*********</w:t>
      </w:r>
      <w:r w:rsidR="00306DFE">
        <w:rPr>
          <w:bCs/>
          <w:sz w:val="26"/>
          <w:szCs w:val="26"/>
        </w:rPr>
        <w:t xml:space="preserve"> 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в установленный законом срок не уплатил данный административный штраф, чем </w:t>
      </w:r>
      <w:r w:rsidR="00522651">
        <w:rPr>
          <w:color w:val="000000"/>
          <w:sz w:val="26"/>
          <w:szCs w:val="26"/>
          <w:shd w:val="clear" w:color="auto" w:fill="FFFFFF"/>
        </w:rPr>
        <w:t>25.01.2024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совершил правонарушение, предусмотренное ч. 1 ст. 20.25 КоАП РФ.</w:t>
      </w:r>
    </w:p>
    <w:p w:rsidR="008B1A4E" w:rsidRPr="00672D11" w:rsidP="008B1A4E">
      <w:pPr>
        <w:widowControl/>
        <w:ind w:right="-2" w:firstLine="567"/>
        <w:jc w:val="both"/>
        <w:rPr>
          <w:rFonts w:eastAsia="Calibri"/>
          <w:sz w:val="26"/>
          <w:szCs w:val="26"/>
        </w:rPr>
      </w:pPr>
      <w:r w:rsidRPr="00672D11">
        <w:rPr>
          <w:rFonts w:eastAsia="Calibri"/>
          <w:sz w:val="26"/>
          <w:szCs w:val="26"/>
        </w:rPr>
        <w:t xml:space="preserve">Факт совершения </w:t>
      </w:r>
      <w:r w:rsidR="00306DFE">
        <w:rPr>
          <w:rFonts w:eastAsia="Calibri"/>
          <w:sz w:val="26"/>
          <w:szCs w:val="26"/>
        </w:rPr>
        <w:t xml:space="preserve"> </w:t>
      </w:r>
      <w:r w:rsidR="00306DFE">
        <w:rPr>
          <w:bCs/>
          <w:sz w:val="26"/>
          <w:szCs w:val="26"/>
        </w:rPr>
        <w:t>******</w:t>
      </w:r>
      <w:r w:rsidR="00306DFE">
        <w:rPr>
          <w:bCs/>
          <w:sz w:val="26"/>
          <w:szCs w:val="26"/>
        </w:rPr>
        <w:t xml:space="preserve"> </w:t>
      </w:r>
      <w:r w:rsidRPr="00672D11">
        <w:rPr>
          <w:rFonts w:eastAsia="Calibri"/>
          <w:sz w:val="26"/>
          <w:szCs w:val="26"/>
        </w:rPr>
        <w:t xml:space="preserve">указанного административного правонарушения подтверждается: протоколом об административном правонарушении </w:t>
      </w:r>
      <w:r w:rsidR="00522651">
        <w:rPr>
          <w:rFonts w:eastAsia="Calibri"/>
          <w:sz w:val="26"/>
          <w:szCs w:val="26"/>
        </w:rPr>
        <w:t>№ 17806/24/82025-АП от 03.09.2024</w:t>
      </w:r>
      <w:r w:rsidRPr="00672D11">
        <w:rPr>
          <w:rFonts w:eastAsia="Calibri"/>
          <w:sz w:val="26"/>
          <w:szCs w:val="26"/>
        </w:rPr>
        <w:t xml:space="preserve">; копией постановления </w:t>
      </w:r>
      <w:r w:rsidR="00522651">
        <w:rPr>
          <w:rFonts w:eastAsia="Calibri"/>
          <w:sz w:val="26"/>
          <w:szCs w:val="26"/>
        </w:rPr>
        <w:t xml:space="preserve">по делу об административном правонарушении </w:t>
      </w:r>
      <w:r w:rsidRPr="00672D11">
        <w:rPr>
          <w:rFonts w:eastAsia="Calibri"/>
          <w:sz w:val="26"/>
          <w:szCs w:val="26"/>
        </w:rPr>
        <w:t xml:space="preserve"> </w:t>
      </w:r>
      <w:r w:rsidR="00522651">
        <w:rPr>
          <w:rFonts w:eastAsia="Calibri"/>
          <w:sz w:val="26"/>
          <w:szCs w:val="26"/>
        </w:rPr>
        <w:t xml:space="preserve">от 25.01.2024; копией постановления о возбуждении исполнительного производства от 14.02.2024; </w:t>
      </w:r>
    </w:p>
    <w:p w:rsidR="008B1A4E" w:rsidRPr="00672D11" w:rsidP="008B1A4E">
      <w:pPr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rFonts w:eastAsia="Calibri"/>
          <w:sz w:val="26"/>
          <w:szCs w:val="26"/>
        </w:rPr>
        <w:t>Оценивая указанные доказательства в соответствии с требованиями ст. 26.11 КоАП РФ, мировой судья приходит к выводу о совершении</w:t>
      </w:r>
      <w:r w:rsidR="00306DFE">
        <w:rPr>
          <w:rFonts w:eastAsia="Calibri"/>
          <w:sz w:val="26"/>
          <w:szCs w:val="26"/>
        </w:rPr>
        <w:t xml:space="preserve"> </w:t>
      </w:r>
      <w:r w:rsidR="00306DFE">
        <w:rPr>
          <w:bCs/>
          <w:sz w:val="26"/>
          <w:szCs w:val="26"/>
        </w:rPr>
        <w:t>***</w:t>
      </w:r>
      <w:r w:rsidR="00306DFE">
        <w:rPr>
          <w:bCs/>
          <w:sz w:val="26"/>
          <w:szCs w:val="26"/>
        </w:rPr>
        <w:t xml:space="preserve"> </w:t>
      </w:r>
      <w:r w:rsidR="00522651">
        <w:rPr>
          <w:rFonts w:eastAsia="Calibri"/>
          <w:sz w:val="26"/>
          <w:szCs w:val="26"/>
        </w:rPr>
        <w:t>.</w:t>
      </w:r>
      <w:r w:rsidR="00522651">
        <w:rPr>
          <w:rFonts w:eastAsia="Calibri"/>
          <w:sz w:val="26"/>
          <w:szCs w:val="26"/>
        </w:rPr>
        <w:t xml:space="preserve"> </w:t>
      </w:r>
      <w:r w:rsidRPr="00672D11">
        <w:rPr>
          <w:rFonts w:eastAsia="Calibri"/>
          <w:sz w:val="26"/>
          <w:szCs w:val="26"/>
        </w:rPr>
        <w:t xml:space="preserve">административного правонарушения, предусмотренного ч. 1 ст. 20.25 КоАП </w:t>
      </w:r>
      <w:r w:rsidRPr="00672D11">
        <w:rPr>
          <w:rFonts w:eastAsia="Calibri"/>
          <w:sz w:val="26"/>
          <w:szCs w:val="26"/>
        </w:rPr>
        <w:t xml:space="preserve">РФ и правильной юридической квалификации, как 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неуплата административного штрафа в шестидесятидневный срок. </w:t>
      </w:r>
    </w:p>
    <w:p w:rsidR="008B1A4E" w:rsidRPr="00672D11" w:rsidP="008B1A4E">
      <w:pPr>
        <w:widowControl/>
        <w:ind w:right="-2" w:firstLine="567"/>
        <w:jc w:val="both"/>
        <w:rPr>
          <w:rFonts w:eastAsia="Calibri"/>
          <w:color w:val="000000" w:themeColor="text1"/>
          <w:sz w:val="26"/>
          <w:szCs w:val="26"/>
        </w:rPr>
      </w:pPr>
      <w:r w:rsidRPr="00672D11">
        <w:rPr>
          <w:rFonts w:eastAsia="Calibri"/>
          <w:color w:val="000000" w:themeColor="text1"/>
          <w:sz w:val="26"/>
          <w:szCs w:val="26"/>
        </w:rPr>
        <w:t>Срок давности привлечения к административной ответственности, предусмотренный ч. 1 ст. 4.5 КоАП РФ для данной категории дел, не истек.</w:t>
      </w:r>
    </w:p>
    <w:p w:rsidR="008B1A4E" w:rsidRPr="00672D11" w:rsidP="008B1A4E">
      <w:pPr>
        <w:ind w:firstLine="567"/>
        <w:jc w:val="both"/>
        <w:rPr>
          <w:color w:val="000000" w:themeColor="text1"/>
          <w:sz w:val="26"/>
          <w:szCs w:val="26"/>
        </w:rPr>
      </w:pPr>
      <w:r w:rsidRPr="00672D11">
        <w:rPr>
          <w:rFonts w:eastAsia="Calibri"/>
          <w:color w:val="000000" w:themeColor="text1"/>
          <w:sz w:val="26"/>
          <w:szCs w:val="26"/>
        </w:rPr>
        <w:t>При решении в</w:t>
      </w:r>
      <w:r w:rsidRPr="00672D11">
        <w:rPr>
          <w:rFonts w:eastAsia="Calibri"/>
          <w:color w:val="000000" w:themeColor="text1"/>
          <w:sz w:val="26"/>
          <w:szCs w:val="26"/>
        </w:rPr>
        <w:t>опроса о назначении вида и размера административного наказания мировой судья учитывает характер совершенного правонарушения, личность виновного, его имущественное положение,</w:t>
      </w:r>
      <w:r w:rsidRPr="00672D11">
        <w:rPr>
          <w:color w:val="000000" w:themeColor="text1"/>
          <w:sz w:val="26"/>
          <w:szCs w:val="26"/>
        </w:rPr>
        <w:t xml:space="preserve"> и устанавливаются обстоятельства смягчающие и отягчающие административную ответств</w:t>
      </w:r>
      <w:r w:rsidRPr="00672D11">
        <w:rPr>
          <w:color w:val="000000" w:themeColor="text1"/>
          <w:sz w:val="26"/>
          <w:szCs w:val="26"/>
        </w:rPr>
        <w:t>енность.</w:t>
      </w:r>
    </w:p>
    <w:p w:rsidR="008B1A4E" w:rsidRPr="00672D11" w:rsidP="008B1A4E">
      <w:pPr>
        <w:ind w:firstLine="709"/>
        <w:jc w:val="both"/>
        <w:rPr>
          <w:sz w:val="26"/>
          <w:szCs w:val="26"/>
        </w:rPr>
      </w:pPr>
      <w:r w:rsidRPr="00672D11">
        <w:rPr>
          <w:sz w:val="26"/>
          <w:szCs w:val="26"/>
        </w:rPr>
        <w:t xml:space="preserve">Обстоятельством, смягчающим административную ответственность, суд признает и учитывает при назначении наказания - </w:t>
      </w:r>
      <w:r w:rsidRPr="00672D11">
        <w:rPr>
          <w:rFonts w:eastAsia="Calibri"/>
          <w:sz w:val="26"/>
          <w:szCs w:val="26"/>
        </w:rPr>
        <w:t>раскаяние лица</w:t>
      </w:r>
      <w:r w:rsidR="00522651">
        <w:rPr>
          <w:rFonts w:eastAsia="Calibri"/>
          <w:sz w:val="26"/>
          <w:szCs w:val="26"/>
        </w:rPr>
        <w:t>, признание вины</w:t>
      </w:r>
      <w:r w:rsidRPr="00672D11">
        <w:rPr>
          <w:rFonts w:eastAsia="Calibri"/>
          <w:sz w:val="26"/>
          <w:szCs w:val="26"/>
        </w:rPr>
        <w:t>.</w:t>
      </w:r>
      <w:r w:rsidRPr="00672D11">
        <w:rPr>
          <w:sz w:val="26"/>
          <w:szCs w:val="26"/>
        </w:rPr>
        <w:t xml:space="preserve"> </w:t>
      </w:r>
    </w:p>
    <w:p w:rsidR="008B1A4E" w:rsidRPr="00672D11" w:rsidP="008B1A4E">
      <w:pPr>
        <w:widowControl/>
        <w:ind w:right="-2" w:firstLine="567"/>
        <w:jc w:val="both"/>
        <w:rPr>
          <w:rFonts w:eastAsia="Calibri"/>
          <w:sz w:val="26"/>
          <w:szCs w:val="26"/>
        </w:rPr>
      </w:pPr>
      <w:r w:rsidRPr="00672D11">
        <w:rPr>
          <w:rFonts w:eastAsia="Calibri"/>
          <w:sz w:val="26"/>
          <w:szCs w:val="26"/>
        </w:rPr>
        <w:t>Обстоятельств, отягчающи</w:t>
      </w:r>
      <w:r>
        <w:rPr>
          <w:rFonts w:eastAsia="Calibri"/>
          <w:sz w:val="26"/>
          <w:szCs w:val="26"/>
        </w:rPr>
        <w:t>х</w:t>
      </w:r>
      <w:r w:rsidRPr="00672D11">
        <w:rPr>
          <w:rFonts w:eastAsia="Calibri"/>
          <w:sz w:val="26"/>
          <w:szCs w:val="26"/>
        </w:rPr>
        <w:t xml:space="preserve"> административную ответственность </w:t>
      </w:r>
      <w:r>
        <w:rPr>
          <w:rFonts w:eastAsia="Calibri"/>
          <w:sz w:val="26"/>
          <w:szCs w:val="26"/>
        </w:rPr>
        <w:t>судом не установлено</w:t>
      </w:r>
      <w:r>
        <w:rPr>
          <w:rFonts w:eastAsia="Calibri"/>
          <w:sz w:val="26"/>
          <w:szCs w:val="26"/>
        </w:rPr>
        <w:t xml:space="preserve">. </w:t>
      </w:r>
    </w:p>
    <w:p w:rsidR="008B1A4E" w:rsidRPr="00672D11" w:rsidP="008B1A4E">
      <w:pPr>
        <w:widowControl/>
        <w:ind w:right="-2" w:firstLine="567"/>
        <w:jc w:val="both"/>
        <w:rPr>
          <w:rFonts w:eastAsia="Calibri"/>
          <w:sz w:val="26"/>
          <w:szCs w:val="26"/>
        </w:rPr>
      </w:pPr>
      <w:r>
        <w:rPr>
          <w:bCs/>
          <w:sz w:val="26"/>
          <w:szCs w:val="26"/>
        </w:rPr>
        <w:t>***</w:t>
      </w:r>
      <w:r>
        <w:rPr>
          <w:bCs/>
          <w:sz w:val="26"/>
          <w:szCs w:val="26"/>
        </w:rPr>
        <w:t xml:space="preserve"> </w:t>
      </w:r>
      <w:r w:rsidR="005D768B">
        <w:rPr>
          <w:rFonts w:eastAsia="Calibri"/>
          <w:sz w:val="26"/>
          <w:szCs w:val="26"/>
        </w:rPr>
        <w:t>.</w:t>
      </w:r>
      <w:r w:rsidRPr="00672D11" w:rsidR="005D768B">
        <w:rPr>
          <w:rFonts w:eastAsia="Calibri"/>
          <w:sz w:val="26"/>
          <w:szCs w:val="26"/>
        </w:rPr>
        <w:t xml:space="preserve"> официа</w:t>
      </w:r>
      <w:r w:rsidRPr="00672D11" w:rsidR="005D768B">
        <w:rPr>
          <w:rFonts w:eastAsia="Calibri"/>
          <w:sz w:val="26"/>
          <w:szCs w:val="26"/>
        </w:rPr>
        <w:t xml:space="preserve">льно не </w:t>
      </w:r>
      <w:r w:rsidRPr="00672D11" w:rsidR="005D768B">
        <w:rPr>
          <w:rFonts w:eastAsia="Calibri"/>
          <w:sz w:val="26"/>
          <w:szCs w:val="26"/>
        </w:rPr>
        <w:t>трудоустроен</w:t>
      </w:r>
      <w:r w:rsidRPr="00672D11" w:rsidR="005D768B">
        <w:rPr>
          <w:rFonts w:eastAsia="Calibri"/>
          <w:sz w:val="26"/>
          <w:szCs w:val="26"/>
        </w:rPr>
        <w:t xml:space="preserve">, легального источника дохода не имеет. </w:t>
      </w:r>
    </w:p>
    <w:p w:rsidR="008B1A4E" w:rsidRPr="00672D11" w:rsidP="008B1A4E">
      <w:pPr>
        <w:widowControl/>
        <w:ind w:right="-2" w:firstLine="567"/>
        <w:jc w:val="both"/>
        <w:rPr>
          <w:rFonts w:eastAsia="Calibri"/>
          <w:color w:val="000000" w:themeColor="text1"/>
          <w:sz w:val="26"/>
          <w:szCs w:val="26"/>
        </w:rPr>
      </w:pPr>
      <w:r w:rsidRPr="00672D11">
        <w:rPr>
          <w:rFonts w:eastAsia="Calibri"/>
          <w:color w:val="000000" w:themeColor="text1"/>
          <w:sz w:val="26"/>
          <w:szCs w:val="26"/>
        </w:rPr>
        <w:t>С учетом изложенного, конкретных обстоятельства дела, мировой судья считает необходимым назначить</w:t>
      </w:r>
      <w:r w:rsidR="00306DFE">
        <w:rPr>
          <w:color w:val="000000"/>
          <w:sz w:val="26"/>
          <w:szCs w:val="26"/>
          <w:shd w:val="clear" w:color="auto" w:fill="FFFFFF"/>
        </w:rPr>
        <w:t xml:space="preserve"> </w:t>
      </w:r>
      <w:r w:rsidR="00306DFE">
        <w:rPr>
          <w:bCs/>
          <w:sz w:val="26"/>
          <w:szCs w:val="26"/>
        </w:rPr>
        <w:t>***</w:t>
      </w:r>
      <w:r w:rsidR="00306DFE">
        <w:rPr>
          <w:bCs/>
          <w:sz w:val="26"/>
          <w:szCs w:val="26"/>
        </w:rPr>
        <w:t xml:space="preserve"> </w:t>
      </w:r>
      <w:r w:rsidR="00522651">
        <w:rPr>
          <w:color w:val="000000"/>
          <w:sz w:val="26"/>
          <w:szCs w:val="26"/>
          <w:shd w:val="clear" w:color="auto" w:fill="FFFFFF"/>
        </w:rPr>
        <w:t>.</w:t>
      </w:r>
      <w:r w:rsidR="00522651">
        <w:rPr>
          <w:color w:val="000000"/>
          <w:sz w:val="26"/>
          <w:szCs w:val="26"/>
          <w:shd w:val="clear" w:color="auto" w:fill="FFFFFF"/>
        </w:rPr>
        <w:t xml:space="preserve"> </w:t>
      </w:r>
      <w:r w:rsidRPr="00672D11">
        <w:rPr>
          <w:rFonts w:eastAsia="Calibri"/>
          <w:color w:val="000000" w:themeColor="text1"/>
          <w:sz w:val="26"/>
          <w:szCs w:val="26"/>
        </w:rPr>
        <w:t xml:space="preserve">наказание предусмотренного санкцией ч. 1 </w:t>
      </w:r>
      <w:r>
        <w:rPr>
          <w:rFonts w:eastAsia="Calibri"/>
          <w:color w:val="000000" w:themeColor="text1"/>
          <w:sz w:val="26"/>
          <w:szCs w:val="26"/>
        </w:rPr>
        <w:t xml:space="preserve">                  </w:t>
      </w:r>
      <w:r w:rsidRPr="00672D11">
        <w:rPr>
          <w:rFonts w:eastAsia="Calibri"/>
          <w:color w:val="000000" w:themeColor="text1"/>
          <w:sz w:val="26"/>
          <w:szCs w:val="26"/>
        </w:rPr>
        <w:t xml:space="preserve">ст. 20.25 КоАП РФ в виде </w:t>
      </w:r>
      <w:r w:rsidRPr="00672D11">
        <w:rPr>
          <w:rFonts w:eastAsia="Calibri"/>
          <w:color w:val="000000" w:themeColor="text1"/>
          <w:sz w:val="26"/>
          <w:szCs w:val="26"/>
        </w:rPr>
        <w:t xml:space="preserve">обязательных работ.  </w:t>
      </w:r>
      <w:r w:rsidRPr="00672D11">
        <w:rPr>
          <w:sz w:val="26"/>
          <w:szCs w:val="26"/>
        </w:rPr>
        <w:t>Препятствий к назначению такого вида наказания, предусмотренных ч.3 ст.3.13 КоАП РФ, не имеется.</w:t>
      </w:r>
    </w:p>
    <w:p w:rsidR="008B1A4E" w:rsidRPr="00672D11" w:rsidP="008B1A4E">
      <w:pPr>
        <w:pStyle w:val="Style4"/>
        <w:widowControl/>
        <w:spacing w:line="240" w:lineRule="auto"/>
        <w:ind w:right="-2" w:firstLine="567"/>
        <w:rPr>
          <w:rFonts w:eastAsia="Calibri"/>
          <w:color w:val="000000" w:themeColor="text1"/>
          <w:sz w:val="26"/>
          <w:szCs w:val="26"/>
        </w:rPr>
      </w:pPr>
      <w:r w:rsidRPr="00672D11">
        <w:rPr>
          <w:rFonts w:eastAsia="Calibri"/>
          <w:color w:val="000000" w:themeColor="text1"/>
          <w:sz w:val="26"/>
          <w:szCs w:val="26"/>
        </w:rPr>
        <w:t xml:space="preserve">Руководствуясь ст. ст. 29.9 и 29.10 КоАП РФ,  мировой судья, </w:t>
      </w:r>
    </w:p>
    <w:p w:rsidR="008B1A4E" w:rsidP="008B1A4E">
      <w:pPr>
        <w:pStyle w:val="Style5"/>
        <w:widowControl/>
        <w:spacing w:before="67"/>
        <w:ind w:right="-2" w:firstLine="567"/>
        <w:jc w:val="center"/>
        <w:rPr>
          <w:rStyle w:val="FontStyle16"/>
          <w:b w:val="0"/>
          <w:color w:val="000000" w:themeColor="text1"/>
          <w:spacing w:val="60"/>
          <w:sz w:val="26"/>
          <w:szCs w:val="26"/>
        </w:rPr>
      </w:pPr>
      <w:r w:rsidRPr="00037045">
        <w:rPr>
          <w:rStyle w:val="FontStyle16"/>
          <w:b w:val="0"/>
          <w:color w:val="000000" w:themeColor="text1"/>
          <w:spacing w:val="60"/>
          <w:sz w:val="26"/>
          <w:szCs w:val="26"/>
        </w:rPr>
        <w:t>постановил:</w:t>
      </w:r>
    </w:p>
    <w:p w:rsidR="008B1A4E" w:rsidP="008B1A4E">
      <w:pPr>
        <w:pStyle w:val="Style5"/>
        <w:widowControl/>
        <w:spacing w:before="67"/>
        <w:ind w:right="-2" w:firstLine="567"/>
        <w:jc w:val="center"/>
        <w:rPr>
          <w:rStyle w:val="FontStyle16"/>
          <w:b w:val="0"/>
          <w:spacing w:val="60"/>
          <w:sz w:val="26"/>
          <w:szCs w:val="26"/>
        </w:rPr>
      </w:pPr>
    </w:p>
    <w:p w:rsidR="008B1A4E" w:rsidRPr="00672D11" w:rsidP="008B1A4E">
      <w:pPr>
        <w:ind w:firstLine="708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признать </w:t>
      </w:r>
      <w:r w:rsidR="00306DFE">
        <w:rPr>
          <w:bCs/>
          <w:sz w:val="26"/>
          <w:szCs w:val="26"/>
        </w:rPr>
        <w:t>***</w:t>
      </w:r>
      <w:r w:rsidR="00306DFE">
        <w:rPr>
          <w:bCs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года рождения </w:t>
      </w:r>
      <w:r w:rsidRPr="00672D11">
        <w:rPr>
          <w:color w:val="000000" w:themeColor="text1"/>
          <w:sz w:val="26"/>
          <w:szCs w:val="26"/>
        </w:rPr>
        <w:t xml:space="preserve">виновным в совершении административного правонарушения, предусмотренного ч. 1 ст. 20.25 КоАП РФ </w:t>
      </w:r>
      <w:r w:rsidRPr="00672D11">
        <w:rPr>
          <w:sz w:val="26"/>
          <w:szCs w:val="26"/>
        </w:rPr>
        <w:t xml:space="preserve">и подвергнуть его административному наказанию в виде </w:t>
      </w:r>
      <w:r w:rsidR="00522651">
        <w:rPr>
          <w:sz w:val="26"/>
          <w:szCs w:val="26"/>
        </w:rPr>
        <w:t>40</w:t>
      </w:r>
      <w:r w:rsidRPr="00672D11">
        <w:rPr>
          <w:sz w:val="26"/>
          <w:szCs w:val="26"/>
        </w:rPr>
        <w:t xml:space="preserve"> (</w:t>
      </w:r>
      <w:r w:rsidR="00522651">
        <w:rPr>
          <w:sz w:val="26"/>
          <w:szCs w:val="26"/>
        </w:rPr>
        <w:t>сорок</w:t>
      </w:r>
      <w:r w:rsidRPr="00672D11">
        <w:rPr>
          <w:sz w:val="26"/>
          <w:szCs w:val="26"/>
        </w:rPr>
        <w:t xml:space="preserve">) часов обязательных работ. </w:t>
      </w:r>
      <w:r w:rsidRPr="00672D11">
        <w:rPr>
          <w:sz w:val="26"/>
          <w:szCs w:val="26"/>
        </w:rPr>
        <w:tab/>
      </w:r>
    </w:p>
    <w:p w:rsidR="008B1A4E" w:rsidRPr="00672D11" w:rsidP="008B1A4E">
      <w:pPr>
        <w:ind w:firstLine="708"/>
        <w:jc w:val="both"/>
        <w:rPr>
          <w:sz w:val="26"/>
          <w:szCs w:val="26"/>
        </w:rPr>
      </w:pPr>
      <w:r w:rsidRPr="00672D11">
        <w:rPr>
          <w:sz w:val="26"/>
          <w:szCs w:val="26"/>
        </w:rPr>
        <w:t xml:space="preserve">Исполнения постановления возложить на Отдел судебных </w:t>
      </w:r>
      <w:r w:rsidRPr="00672D11">
        <w:rPr>
          <w:sz w:val="26"/>
          <w:szCs w:val="26"/>
        </w:rPr>
        <w:t xml:space="preserve">приставов по г. Ялте УФССП России по Республике Крым. </w:t>
      </w:r>
    </w:p>
    <w:p w:rsidR="008B1A4E" w:rsidRPr="00672D11" w:rsidP="008B1A4E">
      <w:pPr>
        <w:ind w:firstLine="708"/>
        <w:jc w:val="both"/>
        <w:rPr>
          <w:sz w:val="26"/>
          <w:szCs w:val="26"/>
        </w:rPr>
      </w:pPr>
      <w:r w:rsidRPr="00672D11">
        <w:rPr>
          <w:sz w:val="26"/>
          <w:szCs w:val="26"/>
        </w:rPr>
        <w:t>Разъяснить</w:t>
      </w:r>
      <w:r w:rsidR="00306DFE">
        <w:rPr>
          <w:sz w:val="26"/>
          <w:szCs w:val="26"/>
        </w:rPr>
        <w:t xml:space="preserve"> </w:t>
      </w:r>
      <w:r w:rsidR="00306DFE">
        <w:rPr>
          <w:bCs/>
          <w:sz w:val="26"/>
          <w:szCs w:val="26"/>
        </w:rPr>
        <w:t>***</w:t>
      </w:r>
      <w:r w:rsidR="00306DFE">
        <w:rPr>
          <w:bCs/>
          <w:sz w:val="26"/>
          <w:szCs w:val="26"/>
        </w:rPr>
        <w:t xml:space="preserve"> </w:t>
      </w:r>
      <w:r w:rsidRPr="00672D11">
        <w:rPr>
          <w:sz w:val="26"/>
          <w:szCs w:val="26"/>
        </w:rPr>
        <w:t>., что уклонение от отбывания обязательных работ влечет административную ответственность по ч. 4 ст. 20.25 КоАП РФ в виде административного штрафа в размере от ста пятидесяти тысяч</w:t>
      </w:r>
      <w:r w:rsidRPr="00672D11">
        <w:rPr>
          <w:sz w:val="26"/>
          <w:szCs w:val="26"/>
        </w:rPr>
        <w:t xml:space="preserve"> до трехсот тысяч рублей или административный арест на срок до пятнадцати суток. </w:t>
      </w:r>
      <w:r w:rsidRPr="00672D11">
        <w:rPr>
          <w:sz w:val="26"/>
          <w:szCs w:val="26"/>
        </w:rPr>
        <w:tab/>
      </w:r>
    </w:p>
    <w:p w:rsidR="008B1A4E" w:rsidRPr="00672D11" w:rsidP="008B1A4E">
      <w:pPr>
        <w:pStyle w:val="BodyText"/>
        <w:ind w:firstLine="720"/>
        <w:rPr>
          <w:sz w:val="26"/>
          <w:szCs w:val="26"/>
        </w:rPr>
      </w:pPr>
      <w:r w:rsidRPr="00672D11">
        <w:rPr>
          <w:rFonts w:eastAsia="SimSun"/>
          <w:sz w:val="26"/>
          <w:szCs w:val="26"/>
          <w:lang w:eastAsia="zh-CN"/>
        </w:rPr>
        <w:t>Постановление может быть обжаловано в течение 10 суток со дня вручения или получения копии постановления путем подачи жалобы в Ялтинский городской суд Республики Крым, как ч</w:t>
      </w:r>
      <w:r w:rsidRPr="00672D11">
        <w:rPr>
          <w:rFonts w:eastAsia="SimSun"/>
          <w:sz w:val="26"/>
          <w:szCs w:val="26"/>
          <w:lang w:eastAsia="zh-CN"/>
        </w:rPr>
        <w:t>ерез Ялтинский городской суд Республики Крым, так и через мирового судью.</w:t>
      </w:r>
    </w:p>
    <w:p w:rsidR="008B1A4E" w:rsidRPr="00672D11" w:rsidP="008B1A4E">
      <w:pPr>
        <w:pStyle w:val="BodyText"/>
        <w:rPr>
          <w:sz w:val="26"/>
          <w:szCs w:val="26"/>
        </w:rPr>
      </w:pPr>
      <w:r w:rsidRPr="00672D11">
        <w:rPr>
          <w:sz w:val="26"/>
          <w:szCs w:val="26"/>
        </w:rPr>
        <w:t xml:space="preserve"> </w:t>
      </w:r>
    </w:p>
    <w:p w:rsidR="008B1A4E" w:rsidRPr="00672D11" w:rsidP="008B1A4E">
      <w:pPr>
        <w:ind w:firstLine="709"/>
        <w:jc w:val="both"/>
        <w:rPr>
          <w:sz w:val="26"/>
          <w:szCs w:val="26"/>
          <w:lang w:val="uk-UA"/>
        </w:rPr>
      </w:pPr>
    </w:p>
    <w:p w:rsidR="008B1A4E" w:rsidRPr="00672D11" w:rsidP="008B1A4E">
      <w:pPr>
        <w:ind w:firstLine="709"/>
        <w:jc w:val="both"/>
        <w:rPr>
          <w:sz w:val="26"/>
          <w:szCs w:val="26"/>
        </w:rPr>
      </w:pPr>
    </w:p>
    <w:p w:rsidR="008B1A4E" w:rsidRPr="00672D11" w:rsidP="008B1A4E">
      <w:pPr>
        <w:jc w:val="both"/>
        <w:rPr>
          <w:sz w:val="26"/>
          <w:szCs w:val="26"/>
        </w:rPr>
      </w:pPr>
      <w:r w:rsidRPr="00672D11">
        <w:rPr>
          <w:sz w:val="26"/>
          <w:szCs w:val="26"/>
        </w:rPr>
        <w:t>Мировой судья</w:t>
      </w:r>
      <w:r w:rsidRPr="00672D11">
        <w:rPr>
          <w:sz w:val="26"/>
          <w:szCs w:val="26"/>
        </w:rPr>
        <w:tab/>
      </w:r>
      <w:r w:rsidRPr="00672D11">
        <w:rPr>
          <w:sz w:val="26"/>
          <w:szCs w:val="26"/>
        </w:rPr>
        <w:tab/>
      </w:r>
      <w:r w:rsidRPr="00672D11">
        <w:rPr>
          <w:sz w:val="26"/>
          <w:szCs w:val="26"/>
        </w:rPr>
        <w:tab/>
      </w:r>
      <w:r w:rsidRPr="00672D11">
        <w:rPr>
          <w:sz w:val="26"/>
          <w:szCs w:val="26"/>
        </w:rPr>
        <w:tab/>
      </w:r>
      <w:r w:rsidRPr="00672D11">
        <w:rPr>
          <w:sz w:val="26"/>
          <w:szCs w:val="26"/>
        </w:rPr>
        <w:tab/>
      </w:r>
      <w:r w:rsidRPr="00672D11">
        <w:rPr>
          <w:sz w:val="26"/>
          <w:szCs w:val="26"/>
        </w:rPr>
        <w:tab/>
        <w:t xml:space="preserve">                                          А.Ш. Юдакова </w:t>
      </w:r>
    </w:p>
    <w:p w:rsidR="008B1A4E" w:rsidRPr="00672D11" w:rsidP="008B1A4E">
      <w:pPr>
        <w:rPr>
          <w:sz w:val="26"/>
          <w:szCs w:val="26"/>
        </w:rPr>
      </w:pPr>
    </w:p>
    <w:p w:rsidR="008B1A4E" w:rsidRPr="00672D11" w:rsidP="008B1A4E">
      <w:pPr>
        <w:rPr>
          <w:sz w:val="26"/>
          <w:szCs w:val="26"/>
        </w:rPr>
      </w:pPr>
    </w:p>
    <w:p w:rsidR="008B1A4E" w:rsidP="008B1A4E"/>
    <w:p w:rsidR="008B1A4E" w:rsidP="008B1A4E"/>
    <w:p w:rsidR="00162FAD"/>
    <w:sectPr w:rsidSect="00E96650">
      <w:pgSz w:w="11906" w:h="16838"/>
      <w:pgMar w:top="709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A4E"/>
    <w:rsid w:val="00037045"/>
    <w:rsid w:val="00162FAD"/>
    <w:rsid w:val="00306DFE"/>
    <w:rsid w:val="00522651"/>
    <w:rsid w:val="005D768B"/>
    <w:rsid w:val="00607CCB"/>
    <w:rsid w:val="00672D11"/>
    <w:rsid w:val="007A02D3"/>
    <w:rsid w:val="008B1A4E"/>
    <w:rsid w:val="00E35175"/>
    <w:rsid w:val="00F26F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A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1A4E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Style3">
    <w:name w:val="Style3"/>
    <w:basedOn w:val="Normal"/>
    <w:uiPriority w:val="99"/>
    <w:semiHidden/>
    <w:rsid w:val="008B1A4E"/>
  </w:style>
  <w:style w:type="paragraph" w:customStyle="1" w:styleId="Style4">
    <w:name w:val="Style4"/>
    <w:basedOn w:val="Normal"/>
    <w:uiPriority w:val="99"/>
    <w:semiHidden/>
    <w:rsid w:val="008B1A4E"/>
    <w:pPr>
      <w:spacing w:line="274" w:lineRule="exact"/>
      <w:ind w:firstLine="427"/>
      <w:jc w:val="both"/>
    </w:pPr>
  </w:style>
  <w:style w:type="paragraph" w:customStyle="1" w:styleId="Style5">
    <w:name w:val="Style5"/>
    <w:basedOn w:val="Normal"/>
    <w:uiPriority w:val="99"/>
    <w:semiHidden/>
    <w:rsid w:val="008B1A4E"/>
  </w:style>
  <w:style w:type="character" w:customStyle="1" w:styleId="FontStyle16">
    <w:name w:val="Font Style16"/>
    <w:uiPriority w:val="99"/>
    <w:rsid w:val="008B1A4E"/>
    <w:rPr>
      <w:rFonts w:ascii="Times New Roman" w:hAnsi="Times New Roman" w:cs="Times New Roman" w:hint="default"/>
      <w:b/>
      <w:bCs/>
      <w:sz w:val="22"/>
      <w:szCs w:val="22"/>
    </w:rPr>
  </w:style>
  <w:style w:type="paragraph" w:styleId="BodyText">
    <w:name w:val="Body Text"/>
    <w:basedOn w:val="Normal"/>
    <w:link w:val="a"/>
    <w:uiPriority w:val="99"/>
    <w:rsid w:val="008B1A4E"/>
    <w:pPr>
      <w:widowControl/>
      <w:adjustRightInd/>
      <w:jc w:val="both"/>
    </w:pPr>
    <w:rPr>
      <w:szCs w:val="20"/>
      <w:lang w:val="uk-UA" w:eastAsia="x-none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8B1A4E"/>
    <w:rPr>
      <w:rFonts w:ascii="Times New Roman" w:eastAsia="Times New Roman" w:hAnsi="Times New Roman" w:cs="Times New Roman"/>
      <w:sz w:val="24"/>
      <w:szCs w:val="20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