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8847D7" w:rsidRPr="00A101BE" w:rsidP="008847D7">
      <w:pPr>
        <w:pStyle w:val="Heading1"/>
        <w:ind w:left="6372" w:firstLine="708"/>
        <w:jc w:val="left"/>
        <w:rPr>
          <w:szCs w:val="28"/>
        </w:rPr>
      </w:pPr>
      <w:r w:rsidRPr="00A101BE">
        <w:rPr>
          <w:szCs w:val="28"/>
        </w:rPr>
        <w:t>Дело № 5-95-</w:t>
      </w:r>
      <w:r w:rsidRPr="00125FA3" w:rsidR="00347DBA">
        <w:rPr>
          <w:szCs w:val="28"/>
        </w:rPr>
        <w:t>473</w:t>
      </w:r>
      <w:r w:rsidRPr="00A101BE">
        <w:rPr>
          <w:szCs w:val="28"/>
        </w:rPr>
        <w:t>/2017</w:t>
      </w:r>
    </w:p>
    <w:p w:rsidR="008847D7" w:rsidRPr="00A101BE" w:rsidP="008847D7">
      <w:pPr>
        <w:pStyle w:val="Heading1"/>
        <w:ind w:firstLine="567"/>
        <w:rPr>
          <w:b/>
          <w:szCs w:val="28"/>
        </w:rPr>
      </w:pPr>
      <w:r w:rsidRPr="00A101BE">
        <w:rPr>
          <w:b/>
          <w:szCs w:val="28"/>
        </w:rPr>
        <w:t>ПОСТАНОВЛЕНИЕ</w:t>
      </w:r>
    </w:p>
    <w:p w:rsidR="008847D7" w:rsidRPr="00A101BE" w:rsidP="008847D7">
      <w:pPr>
        <w:rPr>
          <w:rFonts w:ascii="Times New Roman" w:hAnsi="Times New Roman"/>
          <w:b/>
          <w:sz w:val="28"/>
          <w:szCs w:val="28"/>
        </w:rPr>
      </w:pPr>
      <w:r w:rsidRPr="00A101BE">
        <w:rPr>
          <w:rFonts w:ascii="Times New Roman" w:hAnsi="Times New Roman"/>
          <w:b/>
          <w:sz w:val="28"/>
          <w:szCs w:val="28"/>
        </w:rPr>
        <w:t xml:space="preserve">                               по делу об административном правонарушении</w:t>
      </w:r>
    </w:p>
    <w:p w:rsidR="008847D7" w:rsidRPr="00A101BE" w:rsidP="008847D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25FA3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 xml:space="preserve"> октября</w:t>
      </w:r>
      <w:r w:rsidRPr="00A101BE" w:rsidR="009C539D">
        <w:rPr>
          <w:rFonts w:ascii="Times New Roman" w:hAnsi="Times New Roman"/>
          <w:sz w:val="28"/>
          <w:szCs w:val="28"/>
        </w:rPr>
        <w:t xml:space="preserve"> </w:t>
      </w:r>
      <w:r w:rsidRPr="00A101BE">
        <w:rPr>
          <w:rFonts w:ascii="Times New Roman" w:hAnsi="Times New Roman"/>
          <w:sz w:val="28"/>
          <w:szCs w:val="28"/>
        </w:rPr>
        <w:t>2017 года</w:t>
      </w:r>
      <w:r w:rsidRPr="00A101BE">
        <w:rPr>
          <w:rFonts w:ascii="Times New Roman" w:hAnsi="Times New Roman"/>
          <w:sz w:val="28"/>
          <w:szCs w:val="28"/>
        </w:rPr>
        <w:tab/>
      </w:r>
      <w:r w:rsidRPr="00A101BE">
        <w:rPr>
          <w:rFonts w:ascii="Times New Roman" w:hAnsi="Times New Roman"/>
          <w:sz w:val="28"/>
          <w:szCs w:val="28"/>
        </w:rPr>
        <w:tab/>
      </w:r>
      <w:r w:rsidRPr="00A101BE">
        <w:rPr>
          <w:rFonts w:ascii="Times New Roman" w:hAnsi="Times New Roman"/>
          <w:sz w:val="28"/>
          <w:szCs w:val="28"/>
        </w:rPr>
        <w:tab/>
      </w:r>
      <w:r w:rsidRPr="00A101BE">
        <w:rPr>
          <w:rFonts w:ascii="Times New Roman" w:hAnsi="Times New Roman"/>
          <w:sz w:val="28"/>
          <w:szCs w:val="28"/>
        </w:rPr>
        <w:tab/>
      </w:r>
      <w:r w:rsidRPr="00A101BE">
        <w:rPr>
          <w:rFonts w:ascii="Times New Roman" w:hAnsi="Times New Roman"/>
          <w:sz w:val="28"/>
          <w:szCs w:val="28"/>
        </w:rPr>
        <w:tab/>
      </w:r>
      <w:r w:rsidRPr="00A101BE">
        <w:rPr>
          <w:rFonts w:ascii="Times New Roman" w:hAnsi="Times New Roman"/>
          <w:sz w:val="28"/>
          <w:szCs w:val="28"/>
        </w:rPr>
        <w:tab/>
      </w:r>
      <w:r w:rsidRPr="00A101BE">
        <w:rPr>
          <w:rFonts w:ascii="Times New Roman" w:hAnsi="Times New Roman"/>
          <w:sz w:val="28"/>
          <w:szCs w:val="28"/>
        </w:rPr>
        <w:tab/>
      </w:r>
      <w:r w:rsidRPr="00A101BE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A101BE">
        <w:rPr>
          <w:rFonts w:ascii="Times New Roman" w:hAnsi="Times New Roman"/>
          <w:sz w:val="28"/>
          <w:szCs w:val="28"/>
        </w:rPr>
        <w:t>г. Ялта</w:t>
      </w:r>
    </w:p>
    <w:p w:rsidR="003E371A" w:rsidRPr="00A101BE" w:rsidP="008847D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6008B" w:rsidRPr="00A101BE" w:rsidP="0086008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101BE">
        <w:rPr>
          <w:rFonts w:ascii="Times New Roman" w:hAnsi="Times New Roman"/>
          <w:sz w:val="28"/>
          <w:szCs w:val="28"/>
        </w:rPr>
        <w:t xml:space="preserve">Мировой судья судебного участка № 95 Ялтинского судебного района (городской округ Ялта) Республики Крым Казаченко Юлия Николаевна (г. Ялта, ул. Васильева, д. 19), </w:t>
      </w:r>
    </w:p>
    <w:p w:rsidR="007D1826" w:rsidRPr="00A101BE" w:rsidP="0086008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101BE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материал дела об административном правонарушении, предусмотренном </w:t>
      </w:r>
      <w:r w:rsidR="00347DBA">
        <w:rPr>
          <w:rFonts w:ascii="Times New Roman" w:hAnsi="Times New Roman"/>
          <w:sz w:val="28"/>
          <w:szCs w:val="28"/>
        </w:rPr>
        <w:t>ст. 14.2</w:t>
      </w:r>
      <w:r w:rsidRPr="00A101BE">
        <w:rPr>
          <w:rFonts w:ascii="Times New Roman" w:hAnsi="Times New Roman"/>
          <w:sz w:val="28"/>
          <w:szCs w:val="28"/>
        </w:rPr>
        <w:t xml:space="preserve"> КоАП РФ, в отношении </w:t>
      </w:r>
    </w:p>
    <w:p w:rsidR="007D1826" w:rsidRPr="00A101BE" w:rsidP="002C6FED">
      <w:pPr>
        <w:spacing w:after="0" w:line="240" w:lineRule="auto"/>
        <w:ind w:firstLine="567"/>
        <w:jc w:val="both"/>
        <w:rPr>
          <w:rStyle w:val="a0"/>
          <w:rFonts w:ascii="Times New Roman" w:hAnsi="Times New Roman"/>
          <w:b w:val="0"/>
          <w:sz w:val="28"/>
          <w:szCs w:val="28"/>
        </w:rPr>
      </w:pPr>
      <w:r>
        <w:rPr>
          <w:rStyle w:val="a0"/>
          <w:rFonts w:ascii="Times New Roman" w:hAnsi="Times New Roman"/>
          <w:b w:val="0"/>
          <w:sz w:val="28"/>
          <w:szCs w:val="28"/>
        </w:rPr>
        <w:t>Сачук</w:t>
      </w:r>
      <w:r>
        <w:rPr>
          <w:rStyle w:val="a0"/>
          <w:rFonts w:ascii="Times New Roman" w:hAnsi="Times New Roman"/>
          <w:b w:val="0"/>
          <w:sz w:val="28"/>
          <w:szCs w:val="28"/>
        </w:rPr>
        <w:t xml:space="preserve"> Валентины Васильевны, </w:t>
      </w:r>
      <w:r w:rsidR="001F4D0D">
        <w:rPr>
          <w:rStyle w:val="a0"/>
          <w:rFonts w:ascii="Times New Roman" w:hAnsi="Times New Roman"/>
          <w:b w:val="0"/>
          <w:sz w:val="28"/>
          <w:szCs w:val="28"/>
        </w:rPr>
        <w:t>«ПЕРСОНАЛЬНЫЕ ДАННЫЕ»</w:t>
      </w:r>
      <w:r w:rsidR="003913B1">
        <w:rPr>
          <w:rStyle w:val="a0"/>
          <w:rFonts w:ascii="Times New Roman" w:hAnsi="Times New Roman"/>
          <w:b w:val="0"/>
          <w:sz w:val="28"/>
          <w:szCs w:val="28"/>
        </w:rPr>
        <w:t>,</w:t>
      </w:r>
      <w:r>
        <w:rPr>
          <w:rStyle w:val="a0"/>
          <w:rFonts w:ascii="Times New Roman" w:hAnsi="Times New Roman"/>
          <w:b w:val="0"/>
          <w:sz w:val="28"/>
          <w:szCs w:val="28"/>
        </w:rPr>
        <w:t xml:space="preserve"> </w:t>
      </w:r>
    </w:p>
    <w:p w:rsidR="003E371A" w:rsidRPr="00A101BE" w:rsidP="00522C82">
      <w:pPr>
        <w:spacing w:after="0" w:line="240" w:lineRule="auto"/>
        <w:jc w:val="both"/>
        <w:rPr>
          <w:rStyle w:val="a0"/>
          <w:rFonts w:ascii="Times New Roman" w:hAnsi="Times New Roman"/>
          <w:b w:val="0"/>
          <w:bCs w:val="0"/>
          <w:color w:val="auto"/>
          <w:sz w:val="28"/>
          <w:szCs w:val="28"/>
          <w:shd w:val="clear" w:color="auto" w:fill="auto"/>
          <w:lang w:bidi="ar-SA"/>
        </w:rPr>
      </w:pPr>
    </w:p>
    <w:p w:rsidR="008847D7" w:rsidRPr="00A101BE" w:rsidP="008847D7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A101BE">
        <w:rPr>
          <w:rFonts w:ascii="Times New Roman" w:hAnsi="Times New Roman"/>
          <w:b/>
          <w:sz w:val="28"/>
          <w:szCs w:val="28"/>
        </w:rPr>
        <w:t xml:space="preserve">у с т а н о в и </w:t>
      </w:r>
      <w:r w:rsidRPr="00A101BE">
        <w:rPr>
          <w:rFonts w:ascii="Times New Roman" w:hAnsi="Times New Roman"/>
          <w:b/>
          <w:sz w:val="28"/>
          <w:szCs w:val="28"/>
        </w:rPr>
        <w:t>л</w:t>
      </w:r>
      <w:r w:rsidRPr="00A101BE">
        <w:rPr>
          <w:rFonts w:ascii="Times New Roman" w:hAnsi="Times New Roman"/>
          <w:b/>
          <w:sz w:val="28"/>
          <w:szCs w:val="28"/>
        </w:rPr>
        <w:t>:</w:t>
      </w:r>
    </w:p>
    <w:p w:rsidR="008847D7" w:rsidRPr="00A101BE" w:rsidP="008847D7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3913B1" w:rsidRPr="00841E3C" w:rsidP="00A161B6">
      <w:pPr>
        <w:pStyle w:val="BodyText"/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Сачук</w:t>
      </w:r>
      <w:r>
        <w:rPr>
          <w:sz w:val="28"/>
          <w:szCs w:val="28"/>
        </w:rPr>
        <w:t xml:space="preserve"> В.В., 29 августа 2017 года в 21 часов 00 минут </w:t>
      </w:r>
      <w:r w:rsidR="001F4D0D">
        <w:rPr>
          <w:sz w:val="28"/>
          <w:szCs w:val="28"/>
        </w:rPr>
        <w:t>«АДРЕС»</w:t>
      </w:r>
      <w:r>
        <w:rPr>
          <w:sz w:val="28"/>
          <w:szCs w:val="28"/>
        </w:rPr>
        <w:t xml:space="preserve">, </w:t>
      </w:r>
      <w:r w:rsidR="008C0FF7">
        <w:rPr>
          <w:sz w:val="28"/>
          <w:szCs w:val="28"/>
        </w:rPr>
        <w:t>осуществила незаконную реализацию товаров (алкогольной продукции</w:t>
      </w:r>
      <w:r>
        <w:rPr>
          <w:sz w:val="28"/>
          <w:szCs w:val="28"/>
        </w:rPr>
        <w:t xml:space="preserve">), свободная реализация которой </w:t>
      </w:r>
      <w:r w:rsidR="006B6067">
        <w:rPr>
          <w:sz w:val="28"/>
          <w:szCs w:val="28"/>
        </w:rPr>
        <w:t>ограничена</w:t>
      </w:r>
      <w:r w:rsidR="00366293">
        <w:rPr>
          <w:sz w:val="28"/>
          <w:szCs w:val="28"/>
        </w:rPr>
        <w:t xml:space="preserve"> п.12 ч.2 ст. 16 </w:t>
      </w:r>
      <w:r w:rsidRPr="009E0936" w:rsidR="00413938">
        <w:rPr>
          <w:sz w:val="28"/>
          <w:szCs w:val="28"/>
        </w:rPr>
        <w:t>Федеральн</w:t>
      </w:r>
      <w:r w:rsidR="00413938">
        <w:rPr>
          <w:sz w:val="28"/>
          <w:szCs w:val="28"/>
        </w:rPr>
        <w:t>ого</w:t>
      </w:r>
      <w:r w:rsidRPr="009E0936" w:rsidR="00413938">
        <w:rPr>
          <w:sz w:val="28"/>
          <w:szCs w:val="28"/>
        </w:rPr>
        <w:t xml:space="preserve"> Закон</w:t>
      </w:r>
      <w:r w:rsidR="00413938">
        <w:rPr>
          <w:sz w:val="28"/>
          <w:szCs w:val="28"/>
        </w:rPr>
        <w:t>а</w:t>
      </w:r>
      <w:r w:rsidRPr="009E0936" w:rsidR="00413938">
        <w:rPr>
          <w:sz w:val="28"/>
          <w:szCs w:val="28"/>
        </w:rPr>
        <w:t xml:space="preserve"> № 171 – ФЗ от </w:t>
      </w:r>
      <w:r w:rsidR="00413938">
        <w:rPr>
          <w:sz w:val="28"/>
          <w:szCs w:val="28"/>
        </w:rPr>
        <w:t>22.11.</w:t>
      </w:r>
      <w:r w:rsidRPr="009E0936" w:rsidR="00413938">
        <w:rPr>
          <w:sz w:val="28"/>
          <w:szCs w:val="28"/>
        </w:rPr>
        <w:t>1995 года</w:t>
      </w:r>
      <w:r>
        <w:rPr>
          <w:sz w:val="28"/>
          <w:szCs w:val="28"/>
        </w:rPr>
        <w:t>, чем нарушил</w:t>
      </w:r>
      <w:r w:rsidR="008C0FF7">
        <w:rPr>
          <w:sz w:val="28"/>
          <w:szCs w:val="28"/>
        </w:rPr>
        <w:t>а</w:t>
      </w:r>
      <w:r>
        <w:rPr>
          <w:sz w:val="28"/>
          <w:szCs w:val="28"/>
        </w:rPr>
        <w:t xml:space="preserve"> требования</w:t>
      </w:r>
      <w:r w:rsidRPr="009E0936">
        <w:rPr>
          <w:sz w:val="28"/>
          <w:szCs w:val="28"/>
        </w:rPr>
        <w:t>, то есть совершил</w:t>
      </w:r>
      <w:r>
        <w:rPr>
          <w:sz w:val="28"/>
          <w:szCs w:val="28"/>
        </w:rPr>
        <w:t>а</w:t>
      </w:r>
      <w:r w:rsidRPr="009E0936">
        <w:rPr>
          <w:sz w:val="28"/>
          <w:szCs w:val="28"/>
        </w:rPr>
        <w:t xml:space="preserve"> административное правонарушение, пре</w:t>
      </w:r>
      <w:r w:rsidRPr="00354C89">
        <w:rPr>
          <w:sz w:val="28"/>
          <w:szCs w:val="28"/>
        </w:rPr>
        <w:t>дусм</w:t>
      </w:r>
      <w:r>
        <w:rPr>
          <w:sz w:val="28"/>
          <w:szCs w:val="28"/>
        </w:rPr>
        <w:t xml:space="preserve">отренное </w:t>
      </w:r>
      <w:r w:rsidRPr="003D4406">
        <w:rPr>
          <w:sz w:val="28"/>
          <w:szCs w:val="28"/>
        </w:rPr>
        <w:t>ст. 1</w:t>
      </w:r>
      <w:r w:rsidRPr="00841E3C">
        <w:rPr>
          <w:sz w:val="28"/>
          <w:szCs w:val="28"/>
        </w:rPr>
        <w:t xml:space="preserve">4.2 КоАП РФ.   </w:t>
      </w:r>
      <w:r w:rsidR="00413938">
        <w:rPr>
          <w:sz w:val="28"/>
          <w:szCs w:val="28"/>
        </w:rPr>
        <w:t xml:space="preserve"> </w:t>
      </w:r>
    </w:p>
    <w:p w:rsidR="003913B1" w:rsidRPr="0039458A" w:rsidP="003913B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Сачук</w:t>
      </w:r>
      <w:r>
        <w:rPr>
          <w:rFonts w:ascii="Times New Roman" w:hAnsi="Times New Roman"/>
          <w:sz w:val="28"/>
          <w:szCs w:val="28"/>
        </w:rPr>
        <w:t xml:space="preserve"> В.В. в судебное заседание не явилась, предоставила ходатайство о рассмотрении дела без её участия, вину признала полностью. </w:t>
      </w:r>
    </w:p>
    <w:p w:rsidR="003913B1" w:rsidP="003913B1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Исследовав доказательства в их совокупности, </w:t>
      </w:r>
      <w:r w:rsidR="00413938">
        <w:rPr>
          <w:rFonts w:ascii="Times New Roman" w:hAnsi="Times New Roman"/>
          <w:sz w:val="28"/>
          <w:szCs w:val="28"/>
        </w:rPr>
        <w:t>мировой судья</w:t>
      </w:r>
      <w:r>
        <w:rPr>
          <w:rFonts w:ascii="Times New Roman" w:hAnsi="Times New Roman"/>
          <w:sz w:val="28"/>
          <w:szCs w:val="28"/>
        </w:rPr>
        <w:t xml:space="preserve"> приходит к следующему.</w:t>
      </w:r>
    </w:p>
    <w:p w:rsidR="003913B1" w:rsidP="003913B1">
      <w:pPr>
        <w:pStyle w:val="ConsPlusNormal"/>
        <w:ind w:firstLine="540"/>
        <w:jc w:val="both"/>
      </w:pPr>
      <w:r>
        <w:t>Ста</w:t>
      </w:r>
      <w:r w:rsidRPr="00AA379E">
        <w:t>ть</w:t>
      </w:r>
      <w:r>
        <w:t>я</w:t>
      </w:r>
      <w:r w:rsidRPr="00AA379E">
        <w:t xml:space="preserve">  14.</w:t>
      </w:r>
      <w:r>
        <w:t>2</w:t>
      </w:r>
      <w:r w:rsidRPr="00AA379E">
        <w:t xml:space="preserve"> КоАП РФ предусматривает ответственность за </w:t>
      </w:r>
      <w:r>
        <w:t>незаконную продажу товаров (иных вещей), свободная реализация которых запрещена или ограничена законодательством</w:t>
      </w:r>
      <w:r w:rsidRPr="00AA379E">
        <w:t>.</w:t>
      </w:r>
    </w:p>
    <w:p w:rsidR="003913B1" w:rsidP="003913B1">
      <w:pPr>
        <w:pStyle w:val="ConsPlusNormal"/>
        <w:ind w:firstLine="540"/>
        <w:jc w:val="both"/>
      </w:pPr>
      <w:r>
        <w:t xml:space="preserve">Согласно п. 1 ст. 10.2 </w:t>
      </w:r>
      <w:r w:rsidRPr="0095775E">
        <w:t>Федеральн</w:t>
      </w:r>
      <w:r>
        <w:t>ого</w:t>
      </w:r>
      <w:r w:rsidRPr="0095775E">
        <w:t xml:space="preserve"> Закон</w:t>
      </w:r>
      <w:r>
        <w:t>а</w:t>
      </w:r>
      <w:r w:rsidRPr="0095775E">
        <w:t xml:space="preserve"> № 171 – ФЗ от 22.11.1995 года «О государственном регулировании производства  и оборота этилового спирта, алкогольной  и спиртосодержащей продукции  и об ограничении  (распития) алкогольной продукции»</w:t>
      </w:r>
      <w:r>
        <w:t>, оборот этилового спирта, алкогольной и спиртосодержащей продукции осуществляется только при наличии сопроводительных документов, удостоверяющих легальность их производства и оборота, в частности товарно-транспортной накладной.</w:t>
      </w:r>
    </w:p>
    <w:p w:rsidR="003913B1" w:rsidRPr="001016D8" w:rsidP="003913B1">
      <w:pPr>
        <w:pStyle w:val="ConsPlusNormal"/>
        <w:ind w:firstLine="540"/>
        <w:jc w:val="both"/>
      </w:pPr>
      <w:r>
        <w:t xml:space="preserve">Пунктом 2 вышеназванной статьи предусмотрено, что алкогольная и спиртосодержащая продукция, оборот которых осуществляется при полном или частичном отсутствии сопроводительных документов, указанных в </w:t>
      </w:r>
      <w:r>
        <w:fldChar w:fldCharType="begin"/>
      </w:r>
      <w:r>
        <w:instrText xml:space="preserve"> HYPERLINK "consultantplus://offline/ref=3E1A022CF3F140A10F41A631B64003EBAF37760D519BFA139BE13A182DFD62C2E6954BF9W9iEG" </w:instrText>
      </w:r>
      <w:r>
        <w:fldChar w:fldCharType="separate"/>
      </w:r>
      <w:r w:rsidRPr="001016D8">
        <w:t>пункте 1</w:t>
      </w:r>
      <w:r>
        <w:fldChar w:fldCharType="end"/>
      </w:r>
      <w:r w:rsidRPr="001016D8">
        <w:t xml:space="preserve"> настоящей статьи, считаются продукцией, находящейся в </w:t>
      </w:r>
      <w:r>
        <w:fldChar w:fldCharType="begin"/>
      </w:r>
      <w:r>
        <w:instrText xml:space="preserve"> HYPERLINK "consultantplus://offline/ref=3E1A022CF3F140A10F41A631B64003EBAF3772075C9AFA139BE13A182DFD62C2E6954BFC9466W6i6G" </w:instrText>
      </w:r>
      <w:r>
        <w:fldChar w:fldCharType="separate"/>
      </w:r>
      <w:r w:rsidRPr="001016D8">
        <w:t>незаконном обороте</w:t>
      </w:r>
      <w:r>
        <w:fldChar w:fldCharType="end"/>
      </w:r>
      <w:r>
        <w:t>.</w:t>
      </w:r>
    </w:p>
    <w:p w:rsidR="003913B1" w:rsidP="003913B1">
      <w:pPr>
        <w:pStyle w:val="ConsPlusNormal"/>
        <w:ind w:firstLine="540"/>
        <w:jc w:val="both"/>
      </w:pPr>
      <w:r>
        <w:t xml:space="preserve">  В соответствии с п. 2 ст. 12 </w:t>
      </w:r>
      <w:r w:rsidRPr="0095775E">
        <w:t>Федеральн</w:t>
      </w:r>
      <w:r>
        <w:t>ого</w:t>
      </w:r>
      <w:r w:rsidRPr="0095775E">
        <w:t xml:space="preserve"> Закон</w:t>
      </w:r>
      <w:r>
        <w:t>а</w:t>
      </w:r>
      <w:r w:rsidRPr="0095775E">
        <w:t xml:space="preserve"> № 171 – ФЗ от 22.11.1995 года «О государственном регулировании производства  и оборота этилового спирта, алкогольной  и спиртосодержащей продукции  и об ограничении  (распития) алкогольной продукции»</w:t>
      </w:r>
      <w:r>
        <w:t xml:space="preserve">, алкогольная продукция, за исключением пива и пивных напитков, сидра, </w:t>
      </w:r>
      <w:r>
        <w:t>пуаре</w:t>
      </w:r>
      <w:r>
        <w:t>, медовухи, подлежит обязательной маркировке.</w:t>
      </w:r>
    </w:p>
    <w:p w:rsidR="003913B1" w:rsidRPr="00807996" w:rsidP="003913B1">
      <w:pPr>
        <w:pStyle w:val="ConsPlusNormal"/>
        <w:ind w:firstLine="540"/>
        <w:jc w:val="both"/>
      </w:pPr>
      <w:r w:rsidRPr="0095775E">
        <w:t xml:space="preserve">Согласно п. </w:t>
      </w:r>
      <w:r>
        <w:t>1</w:t>
      </w:r>
      <w:r w:rsidRPr="0095775E">
        <w:t xml:space="preserve"> ст. 1</w:t>
      </w:r>
      <w:r>
        <w:t>6</w:t>
      </w:r>
      <w:r w:rsidRPr="0095775E">
        <w:t xml:space="preserve">  Федеральн</w:t>
      </w:r>
      <w:r>
        <w:t>ого</w:t>
      </w:r>
      <w:r w:rsidRPr="0095775E">
        <w:t xml:space="preserve"> Закон</w:t>
      </w:r>
      <w:r>
        <w:t>а</w:t>
      </w:r>
      <w:r w:rsidRPr="0095775E">
        <w:t xml:space="preserve"> № 171 – ФЗ от 22.11.1995 года «О государственном регулировании производства  и оборота этилового спирта, алкогольной  и спиртосодержащей продукции  и об ограничении  (распития) алкогольной продукции»</w:t>
      </w:r>
      <w:r>
        <w:t>,</w:t>
      </w:r>
      <w:r w:rsidRPr="00DA31BC">
        <w:t xml:space="preserve"> </w:t>
      </w:r>
      <w:r>
        <w:t xml:space="preserve">розничная продажа алкогольной продукции (за исключением пива и пивных напитков, сидра, </w:t>
      </w:r>
      <w:r>
        <w:t>пуаре</w:t>
      </w:r>
      <w:r>
        <w:t xml:space="preserve">, медовухи, а также вина, </w:t>
      </w:r>
      <w:r>
        <w:t>игристого вина (шампанского), произведенных крестьянскими (фермерскими) хозяйствами без образования юридического лица, индивидуальными предпринимателями, признаваемыми</w:t>
      </w:r>
      <w:r>
        <w:t xml:space="preserve"> сельскохозяйственными товаропроизводителями) осуществляется орга</w:t>
      </w:r>
      <w:r w:rsidRPr="00807996">
        <w:t>низациями.</w:t>
      </w:r>
    </w:p>
    <w:p w:rsidR="003913B1" w:rsidP="00274E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07996">
        <w:rPr>
          <w:rFonts w:ascii="Times New Roman" w:hAnsi="Times New Roman"/>
          <w:sz w:val="28"/>
          <w:szCs w:val="28"/>
        </w:rPr>
        <w:t xml:space="preserve"> Факт совершения </w:t>
      </w:r>
      <w:r w:rsidR="00783D76">
        <w:rPr>
          <w:rFonts w:ascii="Times New Roman" w:hAnsi="Times New Roman"/>
          <w:sz w:val="28"/>
          <w:szCs w:val="28"/>
        </w:rPr>
        <w:t>Сачук</w:t>
      </w:r>
      <w:r w:rsidR="00783D76">
        <w:rPr>
          <w:rFonts w:ascii="Times New Roman" w:hAnsi="Times New Roman"/>
          <w:sz w:val="28"/>
          <w:szCs w:val="28"/>
        </w:rPr>
        <w:t xml:space="preserve"> В.В.</w:t>
      </w:r>
      <w:r w:rsidRPr="0076630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AA379E">
        <w:rPr>
          <w:rFonts w:ascii="Times New Roman" w:hAnsi="Times New Roman"/>
          <w:sz w:val="28"/>
          <w:szCs w:val="28"/>
        </w:rPr>
        <w:t>административного правонарушения, ответственность за которое предусмот</w:t>
      </w:r>
      <w:r>
        <w:rPr>
          <w:rFonts w:ascii="Times New Roman" w:hAnsi="Times New Roman"/>
          <w:sz w:val="28"/>
          <w:szCs w:val="28"/>
        </w:rPr>
        <w:t>р</w:t>
      </w:r>
      <w:r w:rsidRPr="00AA379E">
        <w:rPr>
          <w:rFonts w:ascii="Times New Roman" w:hAnsi="Times New Roman"/>
          <w:sz w:val="28"/>
          <w:szCs w:val="28"/>
        </w:rPr>
        <w:t>ена ст. 14.</w:t>
      </w:r>
      <w:r>
        <w:rPr>
          <w:rFonts w:ascii="Times New Roman" w:hAnsi="Times New Roman"/>
          <w:sz w:val="28"/>
          <w:szCs w:val="28"/>
        </w:rPr>
        <w:t>2</w:t>
      </w:r>
      <w:r w:rsidRPr="00AA379E">
        <w:rPr>
          <w:rFonts w:ascii="Times New Roman" w:hAnsi="Times New Roman"/>
          <w:sz w:val="28"/>
          <w:szCs w:val="28"/>
        </w:rPr>
        <w:t xml:space="preserve"> КоАП РФ, подтверждается </w:t>
      </w:r>
      <w:r>
        <w:rPr>
          <w:rFonts w:ascii="Times New Roman" w:hAnsi="Times New Roman"/>
          <w:sz w:val="28"/>
          <w:szCs w:val="28"/>
        </w:rPr>
        <w:t>собр</w:t>
      </w:r>
      <w:r w:rsidR="00783D76">
        <w:rPr>
          <w:rFonts w:ascii="Times New Roman" w:hAnsi="Times New Roman"/>
          <w:sz w:val="28"/>
          <w:szCs w:val="28"/>
        </w:rPr>
        <w:t>анными по делу доказательствами, а именно: п</w:t>
      </w:r>
      <w:r w:rsidRPr="00AA379E">
        <w:rPr>
          <w:rFonts w:ascii="Times New Roman" w:hAnsi="Times New Roman"/>
          <w:sz w:val="28"/>
          <w:szCs w:val="28"/>
        </w:rPr>
        <w:t>ротоколом об административном правонарушении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1F4D0D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составленным уполномоченным лицом </w:t>
      </w:r>
      <w:r w:rsidR="00783D76">
        <w:rPr>
          <w:rFonts w:ascii="Times New Roman" w:hAnsi="Times New Roman"/>
          <w:sz w:val="28"/>
          <w:szCs w:val="28"/>
        </w:rPr>
        <w:t>(л.д.</w:t>
      </w:r>
      <w:r>
        <w:rPr>
          <w:rFonts w:ascii="Times New Roman" w:hAnsi="Times New Roman"/>
          <w:sz w:val="28"/>
          <w:szCs w:val="28"/>
        </w:rPr>
        <w:t>2</w:t>
      </w:r>
      <w:r w:rsidR="00274E62">
        <w:rPr>
          <w:rFonts w:ascii="Times New Roman" w:hAnsi="Times New Roman"/>
          <w:sz w:val="28"/>
          <w:szCs w:val="28"/>
        </w:rPr>
        <w:t>);</w:t>
      </w:r>
      <w:r>
        <w:rPr>
          <w:rFonts w:ascii="Times New Roman" w:hAnsi="Times New Roman"/>
          <w:sz w:val="28"/>
          <w:szCs w:val="28"/>
        </w:rPr>
        <w:t xml:space="preserve"> рапортом сотрудника полиции, согласно которому</w:t>
      </w:r>
      <w:r w:rsidR="00933EB0">
        <w:rPr>
          <w:rFonts w:ascii="Times New Roman" w:hAnsi="Times New Roman"/>
          <w:sz w:val="28"/>
          <w:szCs w:val="28"/>
        </w:rPr>
        <w:t xml:space="preserve"> в г</w:t>
      </w:r>
      <w:r w:rsidR="00933EB0">
        <w:rPr>
          <w:rFonts w:ascii="Times New Roman" w:hAnsi="Times New Roman"/>
          <w:sz w:val="28"/>
          <w:szCs w:val="28"/>
        </w:rPr>
        <w:t>.Я</w:t>
      </w:r>
      <w:r w:rsidR="00933EB0">
        <w:rPr>
          <w:rFonts w:ascii="Times New Roman" w:hAnsi="Times New Roman"/>
          <w:sz w:val="28"/>
          <w:szCs w:val="28"/>
        </w:rPr>
        <w:t xml:space="preserve">лта по ул. Маршака, </w:t>
      </w:r>
      <w:r w:rsidR="001A68B4">
        <w:rPr>
          <w:rFonts w:ascii="Times New Roman" w:hAnsi="Times New Roman"/>
          <w:sz w:val="28"/>
          <w:szCs w:val="28"/>
        </w:rPr>
        <w:t xml:space="preserve">д. </w:t>
      </w:r>
      <w:r w:rsidR="00933EB0">
        <w:rPr>
          <w:rFonts w:ascii="Times New Roman" w:hAnsi="Times New Roman"/>
          <w:sz w:val="28"/>
          <w:szCs w:val="28"/>
        </w:rPr>
        <w:t xml:space="preserve">4 , в магазине «Продукты» </w:t>
      </w:r>
      <w:r>
        <w:rPr>
          <w:rFonts w:ascii="Times New Roman" w:hAnsi="Times New Roman"/>
          <w:sz w:val="28"/>
          <w:szCs w:val="28"/>
        </w:rPr>
        <w:t xml:space="preserve">выявлен факт  реализации </w:t>
      </w:r>
      <w:r w:rsidR="00933EB0">
        <w:rPr>
          <w:rFonts w:ascii="Times New Roman" w:hAnsi="Times New Roman"/>
          <w:sz w:val="28"/>
          <w:szCs w:val="28"/>
        </w:rPr>
        <w:t>Сачук</w:t>
      </w:r>
      <w:r w:rsidR="00933EB0">
        <w:rPr>
          <w:rFonts w:ascii="Times New Roman" w:hAnsi="Times New Roman"/>
          <w:sz w:val="28"/>
          <w:szCs w:val="28"/>
        </w:rPr>
        <w:t xml:space="preserve"> В.В</w:t>
      </w:r>
      <w:r w:rsidRPr="00841E3C">
        <w:rPr>
          <w:rFonts w:ascii="Times New Roman" w:hAnsi="Times New Roman"/>
          <w:sz w:val="28"/>
          <w:szCs w:val="28"/>
        </w:rPr>
        <w:t>.</w:t>
      </w:r>
      <w:r w:rsidR="001A68B4">
        <w:rPr>
          <w:rFonts w:ascii="Times New Roman" w:hAnsi="Times New Roman"/>
          <w:sz w:val="28"/>
          <w:szCs w:val="28"/>
        </w:rPr>
        <w:t xml:space="preserve">, </w:t>
      </w:r>
      <w:r w:rsidR="00933EB0">
        <w:rPr>
          <w:rFonts w:ascii="Times New Roman" w:hAnsi="Times New Roman"/>
          <w:sz w:val="28"/>
          <w:szCs w:val="28"/>
        </w:rPr>
        <w:t>работающей продавцом</w:t>
      </w:r>
      <w:r w:rsidR="001A68B4">
        <w:rPr>
          <w:rFonts w:ascii="Times New Roman" w:hAnsi="Times New Roman"/>
          <w:sz w:val="28"/>
          <w:szCs w:val="28"/>
        </w:rPr>
        <w:t>,</w:t>
      </w:r>
      <w:r w:rsidRPr="0076630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алкогольной продукции без разрешительных документов </w:t>
      </w:r>
      <w:r w:rsidRPr="003A25B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(л.</w:t>
      </w:r>
      <w:r w:rsidR="001A68B4">
        <w:rPr>
          <w:rFonts w:ascii="Times New Roman" w:hAnsi="Times New Roman"/>
          <w:sz w:val="28"/>
          <w:szCs w:val="28"/>
        </w:rPr>
        <w:t>д.3</w:t>
      </w:r>
      <w:r w:rsidR="00274E62">
        <w:rPr>
          <w:rFonts w:ascii="Times New Roman" w:hAnsi="Times New Roman"/>
          <w:sz w:val="28"/>
          <w:szCs w:val="28"/>
        </w:rPr>
        <w:t xml:space="preserve">); </w:t>
      </w:r>
      <w:r w:rsidR="00796B3E">
        <w:rPr>
          <w:rFonts w:ascii="Times New Roman" w:hAnsi="Times New Roman"/>
          <w:sz w:val="28"/>
          <w:szCs w:val="28"/>
        </w:rPr>
        <w:t xml:space="preserve">копией определения о возбуждении дела об административном правонарушении и проведении административного расследования от 04 сентября 2017 года (л.д.4); рапортом сотрудника полиции </w:t>
      </w:r>
      <w:r w:rsidR="00274E62">
        <w:rPr>
          <w:rFonts w:ascii="Times New Roman" w:hAnsi="Times New Roman"/>
          <w:sz w:val="28"/>
          <w:szCs w:val="28"/>
        </w:rPr>
        <w:t xml:space="preserve">о проведении проверки в порядке ст.144-145 УПК РФ (л.д.5); </w:t>
      </w:r>
      <w:r w:rsidR="00274E62">
        <w:rPr>
          <w:rFonts w:ascii="Times New Roman" w:hAnsi="Times New Roman"/>
          <w:sz w:val="28"/>
          <w:szCs w:val="28"/>
        </w:rPr>
        <w:t>протоколом</w:t>
      </w:r>
      <w:r>
        <w:rPr>
          <w:rFonts w:ascii="Times New Roman" w:hAnsi="Times New Roman"/>
          <w:sz w:val="28"/>
          <w:szCs w:val="28"/>
        </w:rPr>
        <w:t xml:space="preserve"> осмотра места происшествия от </w:t>
      </w:r>
      <w:r w:rsidR="00274E62">
        <w:rPr>
          <w:rFonts w:ascii="Times New Roman" w:hAnsi="Times New Roman"/>
          <w:sz w:val="28"/>
          <w:szCs w:val="28"/>
        </w:rPr>
        <w:t>29 августа 2017</w:t>
      </w:r>
      <w:r>
        <w:rPr>
          <w:rFonts w:ascii="Times New Roman" w:hAnsi="Times New Roman"/>
          <w:sz w:val="28"/>
          <w:szCs w:val="28"/>
        </w:rPr>
        <w:t xml:space="preserve"> года, согласно которому </w:t>
      </w:r>
      <w:r w:rsidR="003C7086">
        <w:rPr>
          <w:rFonts w:ascii="Times New Roman" w:hAnsi="Times New Roman"/>
          <w:sz w:val="28"/>
          <w:szCs w:val="28"/>
        </w:rPr>
        <w:t xml:space="preserve">в </w:t>
      </w:r>
      <w:r w:rsidR="001F4D0D">
        <w:rPr>
          <w:rFonts w:ascii="Times New Roman" w:hAnsi="Times New Roman"/>
          <w:sz w:val="28"/>
          <w:szCs w:val="28"/>
        </w:rPr>
        <w:t>«АДРЕС»</w:t>
      </w:r>
      <w:r>
        <w:rPr>
          <w:rFonts w:ascii="Times New Roman" w:hAnsi="Times New Roman"/>
          <w:sz w:val="28"/>
          <w:szCs w:val="28"/>
        </w:rPr>
        <w:t xml:space="preserve"> выявлена и изъята алкогольная продукция</w:t>
      </w:r>
      <w:r w:rsidR="00125FA3">
        <w:rPr>
          <w:rFonts w:ascii="Times New Roman" w:hAnsi="Times New Roman"/>
          <w:sz w:val="28"/>
          <w:szCs w:val="28"/>
        </w:rPr>
        <w:t xml:space="preserve"> (шампанское, вино, водка, ликер, коньяк, настойка, виски, мартини)</w:t>
      </w:r>
      <w:r>
        <w:rPr>
          <w:rFonts w:ascii="Times New Roman" w:hAnsi="Times New Roman"/>
          <w:sz w:val="28"/>
          <w:szCs w:val="28"/>
        </w:rPr>
        <w:t xml:space="preserve"> без разрешительных документов  (л.д. </w:t>
      </w:r>
      <w:r w:rsidR="003C7086">
        <w:rPr>
          <w:rFonts w:ascii="Times New Roman" w:hAnsi="Times New Roman"/>
          <w:sz w:val="28"/>
          <w:szCs w:val="28"/>
        </w:rPr>
        <w:t>6-12</w:t>
      </w:r>
      <w:r>
        <w:rPr>
          <w:rFonts w:ascii="Times New Roman" w:hAnsi="Times New Roman"/>
          <w:sz w:val="28"/>
          <w:szCs w:val="28"/>
        </w:rPr>
        <w:t xml:space="preserve">), </w:t>
      </w:r>
      <w:r w:rsidR="0032049C">
        <w:rPr>
          <w:rFonts w:ascii="Times New Roman" w:hAnsi="Times New Roman"/>
          <w:sz w:val="28"/>
          <w:szCs w:val="28"/>
        </w:rPr>
        <w:t xml:space="preserve">письменными объяснениями свидетеля </w:t>
      </w:r>
      <w:r w:rsidR="001F4D0D">
        <w:rPr>
          <w:rFonts w:ascii="Times New Roman" w:hAnsi="Times New Roman"/>
          <w:sz w:val="28"/>
          <w:szCs w:val="28"/>
        </w:rPr>
        <w:t>«ФИО»</w:t>
      </w:r>
      <w:r w:rsidR="0032049C">
        <w:rPr>
          <w:rFonts w:ascii="Times New Roman" w:hAnsi="Times New Roman"/>
          <w:sz w:val="28"/>
          <w:szCs w:val="28"/>
        </w:rPr>
        <w:t>, согласно которым он приобрел алкогольную продукцию</w:t>
      </w:r>
      <w:r w:rsidR="00125FA3">
        <w:rPr>
          <w:rFonts w:ascii="Times New Roman" w:hAnsi="Times New Roman"/>
          <w:sz w:val="28"/>
          <w:szCs w:val="28"/>
        </w:rPr>
        <w:t xml:space="preserve"> (бутылку вина)</w:t>
      </w:r>
      <w:r w:rsidR="0032049C">
        <w:rPr>
          <w:rFonts w:ascii="Times New Roman" w:hAnsi="Times New Roman"/>
          <w:sz w:val="28"/>
          <w:szCs w:val="28"/>
        </w:rPr>
        <w:t xml:space="preserve"> в магазине «</w:t>
      </w:r>
      <w:r w:rsidR="001F4D0D">
        <w:rPr>
          <w:rFonts w:ascii="Times New Roman" w:hAnsi="Times New Roman"/>
          <w:sz w:val="28"/>
          <w:szCs w:val="28"/>
        </w:rPr>
        <w:t>НАЗВАНИЕ</w:t>
      </w:r>
      <w:r w:rsidR="0032049C">
        <w:rPr>
          <w:rFonts w:ascii="Times New Roman" w:hAnsi="Times New Roman"/>
          <w:sz w:val="28"/>
          <w:szCs w:val="28"/>
        </w:rPr>
        <w:t xml:space="preserve">» у продавца </w:t>
      </w:r>
      <w:r w:rsidR="0032049C">
        <w:rPr>
          <w:rFonts w:ascii="Times New Roman" w:hAnsi="Times New Roman"/>
          <w:sz w:val="28"/>
          <w:szCs w:val="28"/>
        </w:rPr>
        <w:t>Сачук</w:t>
      </w:r>
      <w:r w:rsidR="0032049C">
        <w:rPr>
          <w:rFonts w:ascii="Times New Roman" w:hAnsi="Times New Roman"/>
          <w:sz w:val="28"/>
          <w:szCs w:val="28"/>
        </w:rPr>
        <w:t xml:space="preserve"> В.В.</w:t>
      </w:r>
      <w:r w:rsidR="00125FA3">
        <w:rPr>
          <w:rFonts w:ascii="Times New Roman" w:hAnsi="Times New Roman"/>
          <w:sz w:val="28"/>
          <w:szCs w:val="28"/>
        </w:rPr>
        <w:t>,</w:t>
      </w:r>
      <w:r w:rsidRPr="00125FA3" w:rsidR="00125FA3">
        <w:rPr>
          <w:rFonts w:ascii="Times New Roman" w:hAnsi="Times New Roman"/>
          <w:sz w:val="28"/>
          <w:szCs w:val="28"/>
        </w:rPr>
        <w:t xml:space="preserve"> </w:t>
      </w:r>
      <w:r w:rsidR="00125FA3">
        <w:rPr>
          <w:rFonts w:ascii="Times New Roman" w:hAnsi="Times New Roman"/>
          <w:sz w:val="28"/>
          <w:szCs w:val="28"/>
        </w:rPr>
        <w:t xml:space="preserve">а также письменными объяснениями </w:t>
      </w:r>
      <w:r w:rsidR="00125FA3">
        <w:rPr>
          <w:rFonts w:ascii="Times New Roman" w:hAnsi="Times New Roman"/>
          <w:sz w:val="28"/>
          <w:szCs w:val="28"/>
        </w:rPr>
        <w:t>Сачук</w:t>
      </w:r>
      <w:r w:rsidR="00125FA3">
        <w:rPr>
          <w:rFonts w:ascii="Times New Roman" w:hAnsi="Times New Roman"/>
          <w:sz w:val="28"/>
          <w:szCs w:val="28"/>
        </w:rPr>
        <w:t xml:space="preserve"> В.В., согласно</w:t>
      </w:r>
      <w:r w:rsidR="00125FA3">
        <w:rPr>
          <w:rFonts w:ascii="Times New Roman" w:hAnsi="Times New Roman"/>
          <w:sz w:val="28"/>
          <w:szCs w:val="28"/>
        </w:rPr>
        <w:t xml:space="preserve"> которым она вину признала (</w:t>
      </w:r>
      <w:r w:rsidR="00125FA3">
        <w:rPr>
          <w:rFonts w:ascii="Times New Roman" w:hAnsi="Times New Roman"/>
          <w:sz w:val="28"/>
          <w:szCs w:val="28"/>
        </w:rPr>
        <w:t>л.д</w:t>
      </w:r>
      <w:r w:rsidR="00125FA3">
        <w:rPr>
          <w:rFonts w:ascii="Times New Roman" w:hAnsi="Times New Roman"/>
          <w:sz w:val="28"/>
          <w:szCs w:val="28"/>
        </w:rPr>
        <w:t>. 13);</w:t>
      </w:r>
    </w:p>
    <w:p w:rsidR="003913B1" w:rsidRPr="00E979CF" w:rsidP="003913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Действия  </w:t>
      </w:r>
      <w:r w:rsidR="00AA556E">
        <w:rPr>
          <w:rFonts w:ascii="Times New Roman" w:hAnsi="Times New Roman"/>
          <w:sz w:val="28"/>
          <w:szCs w:val="28"/>
        </w:rPr>
        <w:t>Сачук</w:t>
      </w:r>
      <w:r w:rsidR="00AA556E">
        <w:rPr>
          <w:rFonts w:ascii="Times New Roman" w:hAnsi="Times New Roman"/>
          <w:sz w:val="28"/>
          <w:szCs w:val="28"/>
        </w:rPr>
        <w:t xml:space="preserve"> В.В. мировой </w:t>
      </w:r>
      <w:r>
        <w:rPr>
          <w:rFonts w:ascii="Times New Roman" w:hAnsi="Times New Roman"/>
          <w:sz w:val="28"/>
          <w:szCs w:val="28"/>
        </w:rPr>
        <w:t>суд</w:t>
      </w:r>
      <w:r w:rsidR="00AA556E">
        <w:rPr>
          <w:rFonts w:ascii="Times New Roman" w:hAnsi="Times New Roman"/>
          <w:sz w:val="28"/>
          <w:szCs w:val="28"/>
        </w:rPr>
        <w:t>ья</w:t>
      </w:r>
      <w:r>
        <w:rPr>
          <w:rFonts w:ascii="Times New Roman" w:hAnsi="Times New Roman"/>
          <w:sz w:val="28"/>
          <w:szCs w:val="28"/>
        </w:rPr>
        <w:t xml:space="preserve"> квалифицирует по ст. 14.2 КоАП РФ, как </w:t>
      </w:r>
      <w:r w:rsidRPr="00E979CF">
        <w:rPr>
          <w:rFonts w:ascii="Times New Roman" w:hAnsi="Times New Roman"/>
          <w:sz w:val="28"/>
          <w:szCs w:val="28"/>
        </w:rPr>
        <w:t>незаконн</w:t>
      </w:r>
      <w:r>
        <w:rPr>
          <w:rFonts w:ascii="Times New Roman" w:hAnsi="Times New Roman"/>
          <w:sz w:val="28"/>
          <w:szCs w:val="28"/>
        </w:rPr>
        <w:t>ая</w:t>
      </w:r>
      <w:r w:rsidRPr="00E979CF">
        <w:rPr>
          <w:rFonts w:ascii="Times New Roman" w:hAnsi="Times New Roman"/>
          <w:sz w:val="28"/>
          <w:szCs w:val="28"/>
        </w:rPr>
        <w:t xml:space="preserve"> продаж</w:t>
      </w:r>
      <w:r>
        <w:rPr>
          <w:rFonts w:ascii="Times New Roman" w:hAnsi="Times New Roman"/>
          <w:sz w:val="28"/>
          <w:szCs w:val="28"/>
        </w:rPr>
        <w:t>а</w:t>
      </w:r>
      <w:r w:rsidRPr="00E979CF">
        <w:rPr>
          <w:rFonts w:ascii="Times New Roman" w:hAnsi="Times New Roman"/>
          <w:sz w:val="28"/>
          <w:szCs w:val="28"/>
        </w:rPr>
        <w:t xml:space="preserve"> товаров (иных вещей), свободная реализация которых запрещена или ограничена законодательством</w:t>
      </w:r>
      <w:r w:rsidRPr="00E979CF">
        <w:rPr>
          <w:rFonts w:ascii="Times New Roman" w:eastAsia="Calibri" w:hAnsi="Times New Roman"/>
          <w:sz w:val="28"/>
          <w:szCs w:val="28"/>
        </w:rPr>
        <w:t>.</w:t>
      </w:r>
      <w:r w:rsidRPr="00E979CF">
        <w:rPr>
          <w:rFonts w:ascii="Times New Roman" w:hAnsi="Times New Roman"/>
          <w:sz w:val="28"/>
          <w:szCs w:val="28"/>
        </w:rPr>
        <w:t xml:space="preserve"> </w:t>
      </w:r>
    </w:p>
    <w:p w:rsidR="003913B1" w:rsidRPr="002C16BA" w:rsidP="003913B1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C16BA">
        <w:rPr>
          <w:rFonts w:ascii="Times New Roman" w:hAnsi="Times New Roman"/>
          <w:sz w:val="28"/>
          <w:szCs w:val="28"/>
        </w:rPr>
        <w:t>При назначении наказания учитывается характер совершенного правонару</w:t>
      </w:r>
      <w:r>
        <w:rPr>
          <w:rFonts w:ascii="Times New Roman" w:hAnsi="Times New Roman"/>
          <w:sz w:val="28"/>
          <w:szCs w:val="28"/>
        </w:rPr>
        <w:t xml:space="preserve">шения, </w:t>
      </w:r>
      <w:r w:rsidRPr="002C16BA">
        <w:rPr>
          <w:rFonts w:ascii="Times New Roman" w:hAnsi="Times New Roman"/>
          <w:sz w:val="28"/>
          <w:szCs w:val="28"/>
        </w:rPr>
        <w:t>смягчающ</w:t>
      </w:r>
      <w:r>
        <w:rPr>
          <w:rFonts w:ascii="Times New Roman" w:hAnsi="Times New Roman"/>
          <w:sz w:val="28"/>
          <w:szCs w:val="28"/>
        </w:rPr>
        <w:t>е ответственность обстоятельство – признание вины и отсутствие  отягчающих</w:t>
      </w:r>
      <w:r w:rsidRPr="002C16B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ответственность</w:t>
      </w:r>
      <w:r w:rsidRPr="002C16BA">
        <w:rPr>
          <w:rFonts w:ascii="Times New Roman" w:hAnsi="Times New Roman"/>
          <w:sz w:val="28"/>
          <w:szCs w:val="28"/>
        </w:rPr>
        <w:t xml:space="preserve"> обстоятельств</w:t>
      </w:r>
      <w:r>
        <w:rPr>
          <w:rFonts w:ascii="Times New Roman" w:hAnsi="Times New Roman"/>
          <w:sz w:val="28"/>
          <w:szCs w:val="28"/>
        </w:rPr>
        <w:t>.</w:t>
      </w:r>
      <w:r w:rsidRPr="002C16BA">
        <w:rPr>
          <w:rFonts w:ascii="Times New Roman" w:hAnsi="Times New Roman"/>
          <w:sz w:val="28"/>
          <w:szCs w:val="28"/>
        </w:rPr>
        <w:t xml:space="preserve"> </w:t>
      </w:r>
    </w:p>
    <w:p w:rsidR="003913B1" w:rsidP="003913B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C16BA">
        <w:rPr>
          <w:rFonts w:ascii="Times New Roman" w:hAnsi="Times New Roman"/>
          <w:sz w:val="28"/>
          <w:szCs w:val="28"/>
        </w:rPr>
        <w:t>В связи с изложенным,</w:t>
      </w:r>
      <w:r>
        <w:rPr>
          <w:rFonts w:ascii="Times New Roman" w:hAnsi="Times New Roman"/>
          <w:sz w:val="28"/>
          <w:szCs w:val="28"/>
        </w:rPr>
        <w:t xml:space="preserve"> </w:t>
      </w:r>
      <w:r w:rsidR="00AA556E">
        <w:rPr>
          <w:rFonts w:ascii="Times New Roman" w:hAnsi="Times New Roman"/>
          <w:sz w:val="28"/>
          <w:szCs w:val="28"/>
        </w:rPr>
        <w:t xml:space="preserve">мировой </w:t>
      </w:r>
      <w:r>
        <w:rPr>
          <w:rFonts w:ascii="Times New Roman" w:hAnsi="Times New Roman"/>
          <w:sz w:val="28"/>
          <w:szCs w:val="28"/>
        </w:rPr>
        <w:t>суд</w:t>
      </w:r>
      <w:r w:rsidR="00AA556E">
        <w:rPr>
          <w:rFonts w:ascii="Times New Roman" w:hAnsi="Times New Roman"/>
          <w:sz w:val="28"/>
          <w:szCs w:val="28"/>
        </w:rPr>
        <w:t>ья</w:t>
      </w:r>
      <w:r>
        <w:rPr>
          <w:rFonts w:ascii="Times New Roman" w:hAnsi="Times New Roman"/>
          <w:sz w:val="28"/>
          <w:szCs w:val="28"/>
        </w:rPr>
        <w:t xml:space="preserve"> полагает </w:t>
      </w:r>
      <w:r w:rsidRPr="002C16BA">
        <w:rPr>
          <w:rFonts w:ascii="Times New Roman" w:hAnsi="Times New Roman"/>
          <w:sz w:val="28"/>
          <w:szCs w:val="28"/>
        </w:rPr>
        <w:t xml:space="preserve">необходимым назначить </w:t>
      </w:r>
      <w:r w:rsidR="00AA556E">
        <w:rPr>
          <w:rFonts w:ascii="Times New Roman" w:hAnsi="Times New Roman"/>
          <w:sz w:val="28"/>
          <w:szCs w:val="28"/>
        </w:rPr>
        <w:t>Сачук</w:t>
      </w:r>
      <w:r w:rsidR="00AA556E">
        <w:rPr>
          <w:rFonts w:ascii="Times New Roman" w:hAnsi="Times New Roman"/>
          <w:sz w:val="28"/>
          <w:szCs w:val="28"/>
        </w:rPr>
        <w:t xml:space="preserve"> В.В.</w:t>
      </w:r>
      <w:r w:rsidRPr="002C16BA" w:rsidR="00AA556E">
        <w:rPr>
          <w:rFonts w:ascii="Times New Roman" w:hAnsi="Times New Roman"/>
          <w:sz w:val="28"/>
          <w:szCs w:val="28"/>
        </w:rPr>
        <w:t xml:space="preserve"> </w:t>
      </w:r>
      <w:r w:rsidRPr="002C16BA">
        <w:rPr>
          <w:rFonts w:ascii="Times New Roman" w:hAnsi="Times New Roman"/>
          <w:sz w:val="28"/>
          <w:szCs w:val="28"/>
        </w:rPr>
        <w:t>наказание в пределах санкции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C16BA">
        <w:rPr>
          <w:rFonts w:ascii="Times New Roman" w:hAnsi="Times New Roman"/>
          <w:sz w:val="28"/>
          <w:szCs w:val="28"/>
        </w:rPr>
        <w:t xml:space="preserve">ст. </w:t>
      </w:r>
      <w:r>
        <w:rPr>
          <w:rFonts w:ascii="Times New Roman" w:hAnsi="Times New Roman"/>
          <w:sz w:val="28"/>
          <w:szCs w:val="28"/>
        </w:rPr>
        <w:t>14</w:t>
      </w:r>
      <w:r w:rsidRPr="002C16B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</w:t>
      </w:r>
      <w:r w:rsidRPr="002C16BA">
        <w:rPr>
          <w:rFonts w:ascii="Times New Roman" w:hAnsi="Times New Roman"/>
          <w:sz w:val="28"/>
          <w:szCs w:val="28"/>
        </w:rPr>
        <w:t xml:space="preserve"> КоАП РФ, в виде штрафа</w:t>
      </w:r>
      <w:r>
        <w:rPr>
          <w:rFonts w:ascii="Times New Roman" w:hAnsi="Times New Roman"/>
          <w:sz w:val="28"/>
          <w:szCs w:val="28"/>
        </w:rPr>
        <w:t xml:space="preserve"> с конфискацией изъятой алкогольной продукции, находящейся на хранении в камере хранения </w:t>
      </w:r>
      <w:r w:rsidR="00321610">
        <w:rPr>
          <w:rFonts w:ascii="Times New Roman" w:hAnsi="Times New Roman"/>
          <w:sz w:val="28"/>
          <w:szCs w:val="28"/>
        </w:rPr>
        <w:t xml:space="preserve">в </w:t>
      </w:r>
      <w:r w:rsidR="00321610">
        <w:rPr>
          <w:rFonts w:ascii="Times New Roman" w:hAnsi="Times New Roman"/>
          <w:sz w:val="28"/>
          <w:szCs w:val="28"/>
        </w:rPr>
        <w:t>ОЭБиПК</w:t>
      </w:r>
      <w:r w:rsidR="00321610">
        <w:rPr>
          <w:rFonts w:ascii="Times New Roman" w:hAnsi="Times New Roman"/>
          <w:sz w:val="28"/>
          <w:szCs w:val="28"/>
        </w:rPr>
        <w:t xml:space="preserve"> УМВД России по г</w:t>
      </w:r>
      <w:r w:rsidR="00321610">
        <w:rPr>
          <w:rFonts w:ascii="Times New Roman" w:hAnsi="Times New Roman"/>
          <w:sz w:val="28"/>
          <w:szCs w:val="28"/>
        </w:rPr>
        <w:t>.Я</w:t>
      </w:r>
      <w:r w:rsidR="00321610">
        <w:rPr>
          <w:rFonts w:ascii="Times New Roman" w:hAnsi="Times New Roman"/>
          <w:sz w:val="28"/>
          <w:szCs w:val="28"/>
        </w:rPr>
        <w:t>лте (л.д.16</w:t>
      </w:r>
      <w:r>
        <w:rPr>
          <w:rFonts w:ascii="Times New Roman" w:hAnsi="Times New Roman"/>
          <w:sz w:val="28"/>
          <w:szCs w:val="28"/>
        </w:rPr>
        <w:t>).</w:t>
      </w:r>
    </w:p>
    <w:p w:rsidR="003913B1" w:rsidP="003913B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основании изложенного, руководствуясь ст. ст. 29.10, 32.2 Кодекса об административных правонарушениях РФ, </w:t>
      </w:r>
    </w:p>
    <w:p w:rsidR="003913B1" w:rsidP="003913B1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3913B1" w:rsidRPr="001507DE" w:rsidP="003913B1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1507DE">
        <w:rPr>
          <w:rFonts w:ascii="Times New Roman" w:hAnsi="Times New Roman"/>
          <w:b/>
          <w:sz w:val="28"/>
          <w:szCs w:val="28"/>
        </w:rPr>
        <w:t>П</w:t>
      </w:r>
      <w:r w:rsidRPr="001507DE">
        <w:rPr>
          <w:rFonts w:ascii="Times New Roman" w:hAnsi="Times New Roman"/>
          <w:b/>
          <w:sz w:val="28"/>
          <w:szCs w:val="28"/>
        </w:rPr>
        <w:t xml:space="preserve"> О С Т А Н О В И Л :</w:t>
      </w:r>
    </w:p>
    <w:p w:rsidR="003913B1" w:rsidP="003913B1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3913B1" w:rsidP="003913B1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>
        <w:rPr>
          <w:rStyle w:val="a0"/>
          <w:rFonts w:ascii="Times New Roman" w:hAnsi="Times New Roman"/>
          <w:b w:val="0"/>
          <w:sz w:val="28"/>
          <w:szCs w:val="28"/>
        </w:rPr>
        <w:t>Сачук</w:t>
      </w:r>
      <w:r>
        <w:rPr>
          <w:rStyle w:val="a0"/>
          <w:rFonts w:ascii="Times New Roman" w:hAnsi="Times New Roman"/>
          <w:b w:val="0"/>
          <w:sz w:val="28"/>
          <w:szCs w:val="28"/>
        </w:rPr>
        <w:t xml:space="preserve"> Валентину Васильевну, </w:t>
      </w:r>
      <w:r w:rsidR="001F4D0D">
        <w:rPr>
          <w:rStyle w:val="a0"/>
          <w:rFonts w:ascii="Times New Roman" w:hAnsi="Times New Roman"/>
          <w:b w:val="0"/>
          <w:sz w:val="28"/>
          <w:szCs w:val="28"/>
        </w:rPr>
        <w:t>«ДАТА»</w:t>
      </w:r>
      <w:r>
        <w:rPr>
          <w:rFonts w:ascii="Times New Roman" w:hAnsi="Times New Roman"/>
          <w:sz w:val="28"/>
          <w:szCs w:val="28"/>
        </w:rPr>
        <w:t>, при</w:t>
      </w:r>
      <w:r>
        <w:rPr>
          <w:rFonts w:ascii="Times New Roman" w:hAnsi="Times New Roman"/>
          <w:sz w:val="28"/>
          <w:szCs w:val="28"/>
        </w:rPr>
        <w:t xml:space="preserve">знать виновной </w:t>
      </w:r>
      <w:r>
        <w:rPr>
          <w:rFonts w:ascii="Times New Roman" w:hAnsi="Times New Roman"/>
          <w:sz w:val="28"/>
          <w:szCs w:val="28"/>
        </w:rPr>
        <w:t xml:space="preserve">в совершении административного правонарушения, предусмотренного ст. </w:t>
      </w:r>
      <w:r w:rsidRPr="00FA3829">
        <w:rPr>
          <w:rFonts w:ascii="Times New Roman" w:hAnsi="Times New Roman"/>
          <w:sz w:val="28"/>
          <w:szCs w:val="28"/>
        </w:rPr>
        <w:t>14.</w:t>
      </w:r>
      <w:r>
        <w:rPr>
          <w:rFonts w:ascii="Times New Roman" w:hAnsi="Times New Roman"/>
          <w:sz w:val="28"/>
          <w:szCs w:val="28"/>
        </w:rPr>
        <w:t>2</w:t>
      </w:r>
      <w:r w:rsidRPr="00FA3829">
        <w:rPr>
          <w:rFonts w:ascii="Times New Roman" w:hAnsi="Times New Roman"/>
          <w:sz w:val="28"/>
          <w:szCs w:val="28"/>
        </w:rPr>
        <w:t xml:space="preserve"> Кодекса Российской Федерации об административных правонарушениях и подвергнуть </w:t>
      </w:r>
      <w:r>
        <w:rPr>
          <w:rFonts w:ascii="Times New Roman" w:hAnsi="Times New Roman"/>
          <w:sz w:val="28"/>
          <w:szCs w:val="28"/>
        </w:rPr>
        <w:t>её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3829">
        <w:rPr>
          <w:rFonts w:ascii="Times New Roman" w:hAnsi="Times New Roman"/>
          <w:sz w:val="28"/>
          <w:szCs w:val="28"/>
        </w:rPr>
        <w:t xml:space="preserve">административному наказанию в виде штрафа в доход государства в размере </w:t>
      </w: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500</w:t>
      </w:r>
      <w:r w:rsidRPr="00FA3829">
        <w:rPr>
          <w:rFonts w:ascii="Times New Roman" w:hAnsi="Times New Roman"/>
          <w:sz w:val="28"/>
          <w:szCs w:val="28"/>
        </w:rPr>
        <w:t xml:space="preserve"> рублей</w:t>
      </w:r>
      <w:r>
        <w:rPr>
          <w:rFonts w:ascii="Times New Roman" w:hAnsi="Times New Roman"/>
          <w:sz w:val="28"/>
          <w:szCs w:val="28"/>
        </w:rPr>
        <w:t xml:space="preserve"> с конфискацией алкогольной продукции, находящейся на хранении в камере хранения </w:t>
      </w: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ОЭБиПК</w:t>
      </w:r>
      <w:r>
        <w:rPr>
          <w:rFonts w:ascii="Times New Roman" w:hAnsi="Times New Roman"/>
          <w:sz w:val="28"/>
          <w:szCs w:val="28"/>
        </w:rPr>
        <w:t xml:space="preserve"> УМВД России по г</w:t>
      </w:r>
      <w:r>
        <w:rPr>
          <w:rFonts w:ascii="Times New Roman" w:hAnsi="Times New Roman"/>
          <w:sz w:val="28"/>
          <w:szCs w:val="28"/>
        </w:rPr>
        <w:t>.Я</w:t>
      </w:r>
      <w:r>
        <w:rPr>
          <w:rFonts w:ascii="Times New Roman" w:hAnsi="Times New Roman"/>
          <w:sz w:val="28"/>
          <w:szCs w:val="28"/>
        </w:rPr>
        <w:t>лте  (л.д.16</w:t>
      </w:r>
      <w:r>
        <w:rPr>
          <w:rFonts w:ascii="Times New Roman" w:hAnsi="Times New Roman"/>
          <w:sz w:val="28"/>
          <w:szCs w:val="28"/>
        </w:rPr>
        <w:t xml:space="preserve">). </w:t>
      </w:r>
    </w:p>
    <w:p w:rsidR="003913B1" w:rsidRPr="0098098C" w:rsidP="003913B1">
      <w:pPr>
        <w:spacing w:after="0" w:line="240" w:lineRule="auto"/>
        <w:ind w:right="-2" w:firstLine="567"/>
        <w:jc w:val="both"/>
        <w:rPr>
          <w:rFonts w:ascii="Times New Roman" w:hAnsi="Times New Roman"/>
          <w:snapToGrid w:val="0"/>
          <w:spacing w:val="-10"/>
          <w:sz w:val="28"/>
          <w:szCs w:val="28"/>
        </w:rPr>
      </w:pPr>
      <w:r w:rsidRPr="0098098C">
        <w:rPr>
          <w:rFonts w:ascii="Times New Roman" w:hAnsi="Times New Roman"/>
          <w:sz w:val="28"/>
          <w:szCs w:val="28"/>
        </w:rPr>
        <w:t xml:space="preserve">Штраф подлежит перечислению на следующие реквизиты: наименование получателя платежа – УФК по Республике Крым (УМВД России по г. Ялте); ИНН получателя - 9103000760; КПП получателя -910301001;  банковский идентификационный код – 043510001; номер счета получателя платежа – 40101810335100010001;  Л/счет - 04751А92480, Банк получателя - в отделение Республики Крым, ОКТМО 35729000, код классификации доходов бюджета – </w:t>
      </w:r>
      <w:r w:rsidRPr="0098098C">
        <w:rPr>
          <w:rFonts w:ascii="Times New Roman" w:hAnsi="Times New Roman"/>
          <w:snapToGrid w:val="0"/>
          <w:spacing w:val="-10"/>
          <w:sz w:val="28"/>
          <w:szCs w:val="28"/>
        </w:rPr>
        <w:t xml:space="preserve">188 1 </w:t>
      </w:r>
      <w:r w:rsidRPr="0098098C">
        <w:rPr>
          <w:rFonts w:ascii="Times New Roman" w:hAnsi="Times New Roman"/>
          <w:snapToGrid w:val="0"/>
          <w:spacing w:val="-10"/>
          <w:sz w:val="28"/>
          <w:szCs w:val="28"/>
        </w:rPr>
        <w:t>16 08010 01 6000 140</w:t>
      </w:r>
      <w:r w:rsidRPr="0098098C">
        <w:rPr>
          <w:rFonts w:ascii="Times New Roman" w:hAnsi="Times New Roman"/>
          <w:sz w:val="28"/>
          <w:szCs w:val="28"/>
        </w:rPr>
        <w:t>;</w:t>
      </w:r>
      <w:r w:rsidRPr="0098098C">
        <w:rPr>
          <w:rFonts w:ascii="Times New Roman" w:hAnsi="Times New Roman"/>
          <w:sz w:val="28"/>
          <w:szCs w:val="28"/>
        </w:rPr>
        <w:t xml:space="preserve">  УИН 18880</w:t>
      </w:r>
      <w:r w:rsidRPr="0098098C" w:rsidR="0098098C">
        <w:rPr>
          <w:rFonts w:ascii="Times New Roman" w:hAnsi="Times New Roman"/>
          <w:sz w:val="28"/>
          <w:szCs w:val="28"/>
        </w:rPr>
        <w:t>491170001492491</w:t>
      </w:r>
      <w:r w:rsidRPr="0098098C">
        <w:rPr>
          <w:rFonts w:ascii="Times New Roman" w:hAnsi="Times New Roman"/>
          <w:sz w:val="28"/>
          <w:szCs w:val="28"/>
        </w:rPr>
        <w:t xml:space="preserve">, наименование платежа – </w:t>
      </w:r>
      <w:r w:rsidRPr="0098098C">
        <w:rPr>
          <w:rFonts w:ascii="Times New Roman" w:hAnsi="Times New Roman"/>
          <w:snapToGrid w:val="0"/>
          <w:spacing w:val="-10"/>
          <w:sz w:val="28"/>
          <w:szCs w:val="28"/>
        </w:rPr>
        <w:t>Штрафы и иные суммы принудительного изъятия.</w:t>
      </w:r>
    </w:p>
    <w:p w:rsidR="003913B1" w:rsidRPr="002C16BA" w:rsidP="003913B1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C16BA">
        <w:rPr>
          <w:rFonts w:ascii="Times New Roman" w:hAnsi="Times New Roman"/>
          <w:sz w:val="28"/>
          <w:szCs w:val="28"/>
        </w:rPr>
        <w:t xml:space="preserve">Разъяснить </w:t>
      </w:r>
      <w:r w:rsidR="00CF4A68">
        <w:rPr>
          <w:rFonts w:ascii="Times New Roman" w:hAnsi="Times New Roman"/>
          <w:sz w:val="28"/>
          <w:szCs w:val="28"/>
        </w:rPr>
        <w:t>Сачук</w:t>
      </w:r>
      <w:r w:rsidR="00CF4A68">
        <w:rPr>
          <w:rFonts w:ascii="Times New Roman" w:hAnsi="Times New Roman"/>
          <w:sz w:val="28"/>
          <w:szCs w:val="28"/>
        </w:rPr>
        <w:t xml:space="preserve"> В.В</w:t>
      </w:r>
      <w:r>
        <w:rPr>
          <w:rFonts w:ascii="Times New Roman" w:hAnsi="Times New Roman"/>
          <w:sz w:val="28"/>
          <w:szCs w:val="28"/>
        </w:rPr>
        <w:t>.</w:t>
      </w:r>
      <w:r w:rsidRPr="002C16BA">
        <w:rPr>
          <w:rFonts w:ascii="Times New Roman" w:hAnsi="Times New Roman"/>
          <w:sz w:val="28"/>
          <w:szCs w:val="28"/>
        </w:rPr>
        <w:t>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3913B1" w:rsidRPr="002C16BA" w:rsidP="003913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Оригинал документа</w:t>
      </w:r>
      <w:r w:rsidRPr="002C16BA">
        <w:rPr>
          <w:rFonts w:ascii="Times New Roman" w:hAnsi="Times New Roman"/>
          <w:sz w:val="28"/>
          <w:szCs w:val="28"/>
        </w:rPr>
        <w:t xml:space="preserve">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2C16BA">
        <w:rPr>
          <w:rFonts w:ascii="Times New Roman" w:hAnsi="Times New Roman"/>
          <w:sz w:val="28"/>
          <w:szCs w:val="28"/>
        </w:rPr>
        <w:t>вынесшим</w:t>
      </w:r>
      <w:r w:rsidRPr="002C16BA">
        <w:rPr>
          <w:rFonts w:ascii="Times New Roman" w:hAnsi="Times New Roman"/>
          <w:sz w:val="28"/>
          <w:szCs w:val="28"/>
        </w:rPr>
        <w:t xml:space="preserve"> постановление. </w:t>
      </w:r>
    </w:p>
    <w:p w:rsidR="003913B1" w:rsidRPr="002C16BA" w:rsidP="003913B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2C16BA">
        <w:rPr>
          <w:rFonts w:ascii="Times New Roman" w:hAnsi="Times New Roman"/>
          <w:sz w:val="28"/>
          <w:szCs w:val="28"/>
        </w:rPr>
        <w:t xml:space="preserve">Разъяснить </w:t>
      </w:r>
      <w:r w:rsidR="00CF4A68">
        <w:rPr>
          <w:rFonts w:ascii="Times New Roman" w:hAnsi="Times New Roman"/>
          <w:sz w:val="28"/>
          <w:szCs w:val="28"/>
        </w:rPr>
        <w:t>Сачук</w:t>
      </w:r>
      <w:r w:rsidR="00CF4A68">
        <w:rPr>
          <w:rFonts w:ascii="Times New Roman" w:hAnsi="Times New Roman"/>
          <w:sz w:val="28"/>
          <w:szCs w:val="28"/>
        </w:rPr>
        <w:t xml:space="preserve"> В.В</w:t>
      </w:r>
      <w:r>
        <w:rPr>
          <w:rFonts w:ascii="Times New Roman" w:hAnsi="Times New Roman"/>
          <w:sz w:val="28"/>
          <w:szCs w:val="28"/>
        </w:rPr>
        <w:t xml:space="preserve">. </w:t>
      </w:r>
      <w:r w:rsidRPr="002C16BA">
        <w:rPr>
          <w:rFonts w:ascii="Times New Roman" w:hAnsi="Times New Roman"/>
          <w:sz w:val="28"/>
          <w:szCs w:val="28"/>
        </w:rPr>
        <w:t xml:space="preserve"> положения ч.1 ст. 20.25 КоАП РФ, в соответствии с которой неуплата административного штрафа в срок, предусмотренный настоящим </w:t>
      </w:r>
      <w:r>
        <w:fldChar w:fldCharType="begin"/>
      </w:r>
      <w:r>
        <w:instrText xml:space="preserve"> HYPERLINK "consultantplus://offline/main?base=LAW;n=117401;fld=134;dst=102941" </w:instrText>
      </w:r>
      <w:r>
        <w:fldChar w:fldCharType="separate"/>
      </w:r>
      <w:r w:rsidRPr="002C16BA">
        <w:rPr>
          <w:rFonts w:ascii="Times New Roman" w:hAnsi="Times New Roman"/>
          <w:sz w:val="28"/>
          <w:szCs w:val="28"/>
        </w:rPr>
        <w:t>Кодексом</w:t>
      </w:r>
      <w:r>
        <w:fldChar w:fldCharType="end"/>
      </w:r>
      <w:r w:rsidRPr="002C16BA">
        <w:rPr>
          <w:rFonts w:ascii="Times New Roman" w:hAnsi="Times New Roman"/>
          <w:sz w:val="28"/>
          <w:szCs w:val="28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8847D7" w:rsidRPr="00A101BE" w:rsidP="001B6470">
      <w:pPr>
        <w:pStyle w:val="BodyText2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101BE">
        <w:rPr>
          <w:rFonts w:ascii="Times New Roman" w:hAnsi="Times New Roman"/>
          <w:sz w:val="28"/>
          <w:szCs w:val="28"/>
        </w:rPr>
        <w:t>Постановление может быть обжаловано в Ялтинский городской суд Республики Крым через мирового судью судебного участка № 95 Ялтинского судебного района (городской округ Ялта) Республики Крым в течение 10 дней со дня вручения или получения копии постановления.</w:t>
      </w:r>
    </w:p>
    <w:p w:rsidR="00522C82" w:rsidRPr="00A101BE" w:rsidP="001B6470">
      <w:pPr>
        <w:pStyle w:val="BodyText2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6318E" w:rsidRPr="00A101BE" w:rsidP="008847D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847D7" w:rsidRPr="00A101BE" w:rsidP="00CF4A68">
      <w:pPr>
        <w:spacing w:after="0" w:line="240" w:lineRule="auto"/>
        <w:rPr>
          <w:sz w:val="28"/>
          <w:szCs w:val="28"/>
        </w:rPr>
      </w:pPr>
      <w:r w:rsidRPr="00A101BE">
        <w:rPr>
          <w:rFonts w:ascii="Times New Roman" w:hAnsi="Times New Roman"/>
          <w:sz w:val="28"/>
          <w:szCs w:val="28"/>
        </w:rPr>
        <w:t>Мировой судья:</w:t>
      </w:r>
      <w:r w:rsidRPr="00A101BE">
        <w:rPr>
          <w:rFonts w:ascii="Times New Roman" w:hAnsi="Times New Roman"/>
          <w:sz w:val="28"/>
          <w:szCs w:val="28"/>
        </w:rPr>
        <w:tab/>
      </w:r>
      <w:r w:rsidRPr="00A101BE">
        <w:rPr>
          <w:rFonts w:ascii="Times New Roman" w:hAnsi="Times New Roman"/>
          <w:sz w:val="28"/>
          <w:szCs w:val="28"/>
        </w:rPr>
        <w:tab/>
      </w:r>
      <w:r w:rsidRPr="00A101BE">
        <w:rPr>
          <w:rFonts w:ascii="Times New Roman" w:hAnsi="Times New Roman"/>
          <w:sz w:val="28"/>
          <w:szCs w:val="28"/>
        </w:rPr>
        <w:tab/>
      </w:r>
      <w:r w:rsidRPr="00A101BE">
        <w:rPr>
          <w:rFonts w:ascii="Times New Roman" w:hAnsi="Times New Roman"/>
          <w:sz w:val="28"/>
          <w:szCs w:val="28"/>
        </w:rPr>
        <w:tab/>
      </w:r>
      <w:r w:rsidRPr="00A101BE">
        <w:rPr>
          <w:rFonts w:ascii="Times New Roman" w:hAnsi="Times New Roman"/>
          <w:sz w:val="28"/>
          <w:szCs w:val="28"/>
        </w:rPr>
        <w:tab/>
      </w:r>
      <w:r w:rsidRPr="00A101BE">
        <w:rPr>
          <w:rFonts w:ascii="Times New Roman" w:hAnsi="Times New Roman"/>
          <w:sz w:val="28"/>
          <w:szCs w:val="28"/>
        </w:rPr>
        <w:tab/>
      </w:r>
      <w:r w:rsidR="00CF4A68">
        <w:rPr>
          <w:rFonts w:ascii="Times New Roman" w:hAnsi="Times New Roman"/>
          <w:sz w:val="28"/>
          <w:szCs w:val="28"/>
        </w:rPr>
        <w:t xml:space="preserve">                           </w:t>
      </w:r>
      <w:r w:rsidRPr="00A101BE">
        <w:rPr>
          <w:rFonts w:ascii="Times New Roman" w:hAnsi="Times New Roman"/>
          <w:sz w:val="28"/>
          <w:szCs w:val="28"/>
        </w:rPr>
        <w:tab/>
        <w:t xml:space="preserve"> Ю.Н. Казаченко</w:t>
      </w:r>
    </w:p>
    <w:p w:rsidR="009D674B">
      <w:pPr>
        <w:rPr>
          <w:sz w:val="28"/>
          <w:szCs w:val="28"/>
        </w:rPr>
      </w:pPr>
    </w:p>
    <w:p w:rsidR="001F4D0D">
      <w:pPr>
        <w:rPr>
          <w:sz w:val="28"/>
          <w:szCs w:val="28"/>
        </w:rPr>
      </w:pPr>
    </w:p>
    <w:p w:rsidR="001F4D0D" w:rsidP="001F4D0D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СОГЛАСОВАНО </w:t>
      </w:r>
    </w:p>
    <w:p w:rsidR="001F4D0D" w:rsidP="001F4D0D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Мировой судья </w:t>
      </w:r>
    </w:p>
    <w:p w:rsidR="001F4D0D" w:rsidP="001F4D0D">
      <w:pPr>
        <w:spacing w:after="0" w:line="240" w:lineRule="auto"/>
        <w:ind w:firstLine="567"/>
      </w:pPr>
      <w:r>
        <w:rPr>
          <w:rFonts w:ascii="Times New Roman" w:hAnsi="Times New Roman"/>
          <w:sz w:val="28"/>
          <w:szCs w:val="28"/>
        </w:rPr>
        <w:t>____________ Ю.Н. Казаченко</w:t>
      </w:r>
    </w:p>
    <w:p w:rsidR="001F4D0D" w:rsidRPr="00A101BE">
      <w:pPr>
        <w:rPr>
          <w:sz w:val="28"/>
          <w:szCs w:val="28"/>
        </w:rPr>
      </w:pPr>
    </w:p>
    <w:sectPr w:rsidSect="00A101BE">
      <w:pgSz w:w="11906" w:h="16838"/>
      <w:pgMar w:top="709" w:right="707" w:bottom="28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7D7"/>
    <w:rsid w:val="000370C1"/>
    <w:rsid w:val="00074985"/>
    <w:rsid w:val="000D261A"/>
    <w:rsid w:val="001016D8"/>
    <w:rsid w:val="00125FA3"/>
    <w:rsid w:val="001507DE"/>
    <w:rsid w:val="00152A10"/>
    <w:rsid w:val="001A22E7"/>
    <w:rsid w:val="001A68B4"/>
    <w:rsid w:val="001B523B"/>
    <w:rsid w:val="001B6470"/>
    <w:rsid w:val="001F4D0D"/>
    <w:rsid w:val="00217020"/>
    <w:rsid w:val="00274E62"/>
    <w:rsid w:val="002846C6"/>
    <w:rsid w:val="002A00DF"/>
    <w:rsid w:val="002C16BA"/>
    <w:rsid w:val="002C6FED"/>
    <w:rsid w:val="002F0393"/>
    <w:rsid w:val="002F614E"/>
    <w:rsid w:val="0032049C"/>
    <w:rsid w:val="00321610"/>
    <w:rsid w:val="00347DBA"/>
    <w:rsid w:val="00354C89"/>
    <w:rsid w:val="00366293"/>
    <w:rsid w:val="00380817"/>
    <w:rsid w:val="003913B1"/>
    <w:rsid w:val="0039458A"/>
    <w:rsid w:val="003A25B5"/>
    <w:rsid w:val="003B2E48"/>
    <w:rsid w:val="003C7086"/>
    <w:rsid w:val="003D4406"/>
    <w:rsid w:val="003E371A"/>
    <w:rsid w:val="003F2779"/>
    <w:rsid w:val="00413938"/>
    <w:rsid w:val="00430465"/>
    <w:rsid w:val="00455A04"/>
    <w:rsid w:val="0048319B"/>
    <w:rsid w:val="004E7831"/>
    <w:rsid w:val="005032AE"/>
    <w:rsid w:val="005104EF"/>
    <w:rsid w:val="00522C82"/>
    <w:rsid w:val="00544037"/>
    <w:rsid w:val="005731EE"/>
    <w:rsid w:val="00592087"/>
    <w:rsid w:val="0059468A"/>
    <w:rsid w:val="0061679A"/>
    <w:rsid w:val="006541A1"/>
    <w:rsid w:val="006946D4"/>
    <w:rsid w:val="006A219D"/>
    <w:rsid w:val="006B6067"/>
    <w:rsid w:val="006C3580"/>
    <w:rsid w:val="006C513E"/>
    <w:rsid w:val="00700B6B"/>
    <w:rsid w:val="00716A5D"/>
    <w:rsid w:val="007361B1"/>
    <w:rsid w:val="00766305"/>
    <w:rsid w:val="00783D76"/>
    <w:rsid w:val="007857E7"/>
    <w:rsid w:val="00796B3E"/>
    <w:rsid w:val="007D1408"/>
    <w:rsid w:val="007D1826"/>
    <w:rsid w:val="007D4586"/>
    <w:rsid w:val="007F7CAC"/>
    <w:rsid w:val="00807996"/>
    <w:rsid w:val="00841E3C"/>
    <w:rsid w:val="0086008B"/>
    <w:rsid w:val="008847D7"/>
    <w:rsid w:val="008B2AAB"/>
    <w:rsid w:val="008C0FF7"/>
    <w:rsid w:val="008E5461"/>
    <w:rsid w:val="009144AD"/>
    <w:rsid w:val="00931302"/>
    <w:rsid w:val="00933EB0"/>
    <w:rsid w:val="0095775E"/>
    <w:rsid w:val="0098098C"/>
    <w:rsid w:val="00996836"/>
    <w:rsid w:val="009B52C8"/>
    <w:rsid w:val="009C539D"/>
    <w:rsid w:val="009D25BE"/>
    <w:rsid w:val="009D674B"/>
    <w:rsid w:val="009E0936"/>
    <w:rsid w:val="009E31A5"/>
    <w:rsid w:val="009E6A6D"/>
    <w:rsid w:val="00A101BE"/>
    <w:rsid w:val="00A161B6"/>
    <w:rsid w:val="00AA379E"/>
    <w:rsid w:val="00AA556E"/>
    <w:rsid w:val="00B35B94"/>
    <w:rsid w:val="00B40C5E"/>
    <w:rsid w:val="00B73425"/>
    <w:rsid w:val="00BA1A5B"/>
    <w:rsid w:val="00BA64D0"/>
    <w:rsid w:val="00BF6CC9"/>
    <w:rsid w:val="00C25739"/>
    <w:rsid w:val="00C66A40"/>
    <w:rsid w:val="00C80162"/>
    <w:rsid w:val="00CE02BF"/>
    <w:rsid w:val="00CF4A68"/>
    <w:rsid w:val="00D52996"/>
    <w:rsid w:val="00D55EA5"/>
    <w:rsid w:val="00D6101C"/>
    <w:rsid w:val="00D610B7"/>
    <w:rsid w:val="00DA31BC"/>
    <w:rsid w:val="00DC0465"/>
    <w:rsid w:val="00DF2C51"/>
    <w:rsid w:val="00E610B1"/>
    <w:rsid w:val="00E665B0"/>
    <w:rsid w:val="00E85F1A"/>
    <w:rsid w:val="00E979CF"/>
    <w:rsid w:val="00ED019F"/>
    <w:rsid w:val="00F35F09"/>
    <w:rsid w:val="00F40A4F"/>
    <w:rsid w:val="00F6318E"/>
    <w:rsid w:val="00F810F9"/>
    <w:rsid w:val="00F833D2"/>
    <w:rsid w:val="00FA3829"/>
    <w:rsid w:val="00FA765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qFormat/>
    <w:rsid w:val="008847D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8847D7"/>
    <w:rPr>
      <w:rFonts w:ascii="Times New Roman" w:eastAsia="Times New Roman" w:hAnsi="Times New Roman" w:cs="Times New Roman"/>
      <w:sz w:val="28"/>
      <w:szCs w:val="20"/>
    </w:rPr>
  </w:style>
  <w:style w:type="paragraph" w:styleId="BodyText">
    <w:name w:val="Body Text"/>
    <w:basedOn w:val="Normal"/>
    <w:link w:val="a"/>
    <w:uiPriority w:val="99"/>
    <w:unhideWhenUsed/>
    <w:rsid w:val="008847D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8847D7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uiPriority w:val="99"/>
    <w:unhideWhenUsed/>
    <w:rsid w:val="008847D7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">
    <w:name w:val="Основной текст 2 Знак"/>
    <w:basedOn w:val="DefaultParagraphFont"/>
    <w:link w:val="BodyText2"/>
    <w:uiPriority w:val="99"/>
    <w:rsid w:val="008847D7"/>
    <w:rPr>
      <w:rFonts w:ascii="Calibri" w:eastAsia="Times New Roman" w:hAnsi="Calibri" w:cs="Times New Roman"/>
    </w:rPr>
  </w:style>
  <w:style w:type="character" w:customStyle="1" w:styleId="a0">
    <w:name w:val="Основной текст + Полужирный"/>
    <w:rsid w:val="008847D7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ConsPlusNormal">
    <w:name w:val="ConsPlusNormal"/>
    <w:rsid w:val="003913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