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F10" w:rsidRPr="00C73A60" w:rsidP="001B2F10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95-510/2024</w:t>
      </w:r>
    </w:p>
    <w:p w:rsidR="001B2F10" w:rsidRPr="00C73A60" w:rsidP="001B2F10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4-003445-19</w:t>
      </w:r>
    </w:p>
    <w:p w:rsidR="001B2F10" w:rsidRPr="00C73A60" w:rsidP="001B2F10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1B2F10" w:rsidRPr="00C73A60" w:rsidP="001B2F10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1B2F10" w:rsidRPr="00C73A60" w:rsidP="001B2F10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21 октября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г. Ялта</w:t>
      </w:r>
    </w:p>
    <w:p w:rsidR="001B2F10" w:rsidRPr="00C73A60" w:rsidP="001B2F10">
      <w:pPr>
        <w:tabs>
          <w:tab w:val="left" w:pos="9923"/>
        </w:tabs>
        <w:ind w:firstLine="709"/>
        <w:jc w:val="both"/>
        <w:rPr>
          <w:sz w:val="24"/>
        </w:rPr>
      </w:pPr>
    </w:p>
    <w:p w:rsidR="001B2F10" w:rsidRPr="00C73A60" w:rsidP="001B2F10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Крым, исполняющий </w:t>
      </w:r>
      <w:r w:rsidRPr="00C73A60">
        <w:rPr>
          <w:sz w:val="24"/>
        </w:rPr>
        <w:t>обязанности мирового судьи судебного участка №</w:t>
      </w:r>
      <w:r>
        <w:rPr>
          <w:sz w:val="24"/>
        </w:rPr>
        <w:t xml:space="preserve"> 94</w:t>
      </w:r>
      <w:r w:rsidRPr="00C73A60">
        <w:rPr>
          <w:sz w:val="24"/>
        </w:rPr>
        <w:t xml:space="preserve"> Ялтинского судебного района (городской округ Ялта) Республики Крым Юдакова А.Ш., рассмотрев дело об административном правонарушении, в отношении должностного лица</w:t>
      </w:r>
      <w:r>
        <w:rPr>
          <w:sz w:val="24"/>
        </w:rPr>
        <w:t>,</w:t>
      </w:r>
    </w:p>
    <w:p w:rsidR="00D71188" w:rsidP="00D71188">
      <w:pPr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 xml:space="preserve">года рождения, уроженца  г.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>гражданина</w:t>
      </w:r>
      <w:r>
        <w:rPr>
          <w:sz w:val="24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>,</w:t>
      </w:r>
      <w:r w:rsidR="00433DF2">
        <w:rPr>
          <w:sz w:val="24"/>
        </w:rPr>
        <w:t xml:space="preserve"> паспорт серии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>, выдан</w:t>
      </w:r>
      <w:r>
        <w:rPr>
          <w:sz w:val="24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 xml:space="preserve">., </w:t>
      </w:r>
      <w:r w:rsidRPr="00C73A60" w:rsidR="00433DF2">
        <w:rPr>
          <w:sz w:val="24"/>
        </w:rPr>
        <w:t>являюще</w:t>
      </w:r>
      <w:r w:rsidR="00433DF2">
        <w:rPr>
          <w:sz w:val="24"/>
        </w:rPr>
        <w:t>гося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 xml:space="preserve">», и проживающего по адресу: </w:t>
      </w:r>
      <w:r>
        <w:rPr>
          <w:sz w:val="24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1B2F10" w:rsidRPr="005F2A9D" w:rsidP="001B2F1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 xml:space="preserve">по </w:t>
      </w:r>
      <w:r>
        <w:t>ст. 15.5</w:t>
      </w:r>
      <w:r w:rsidRPr="005F2A9D">
        <w:t xml:space="preserve"> Кодекса Российской Федерации об административных правонарушениях (далее – КоАП РФ),</w:t>
      </w:r>
    </w:p>
    <w:p w:rsidR="001B2F10" w:rsidRPr="00C73A60" w:rsidP="001B2F10">
      <w:pPr>
        <w:jc w:val="both"/>
        <w:rPr>
          <w:sz w:val="24"/>
        </w:rPr>
      </w:pPr>
    </w:p>
    <w:p w:rsidR="001B2F10" w:rsidRPr="00C73A60" w:rsidP="001B2F10">
      <w:pPr>
        <w:ind w:firstLine="709"/>
        <w:jc w:val="center"/>
        <w:rPr>
          <w:sz w:val="24"/>
        </w:rPr>
      </w:pPr>
    </w:p>
    <w:p w:rsidR="001B2F10" w:rsidRPr="00C73A60" w:rsidP="001B2F10">
      <w:pPr>
        <w:ind w:firstLine="567"/>
        <w:jc w:val="center"/>
        <w:rPr>
          <w:sz w:val="24"/>
        </w:rPr>
      </w:pPr>
      <w:r w:rsidRPr="00C73A60">
        <w:rPr>
          <w:sz w:val="24"/>
        </w:rPr>
        <w:t>установил:</w:t>
      </w:r>
    </w:p>
    <w:p w:rsidR="001B2F10" w:rsidRPr="00C73A60" w:rsidP="001B2F10">
      <w:pPr>
        <w:pStyle w:val="10"/>
        <w:rPr>
          <w:sz w:val="24"/>
          <w:szCs w:val="24"/>
        </w:rPr>
      </w:pPr>
    </w:p>
    <w:p w:rsidR="00D71188" w:rsidRPr="00C73A60" w:rsidP="00D71188">
      <w:pPr>
        <w:ind w:firstLine="709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 xml:space="preserve">. </w:t>
      </w:r>
      <w:r w:rsidRPr="00E414E5" w:rsidR="00433DF2">
        <w:rPr>
          <w:sz w:val="24"/>
        </w:rPr>
        <w:t>являясь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>,</w:t>
      </w:r>
      <w:r w:rsidR="00433DF2">
        <w:rPr>
          <w:sz w:val="24"/>
        </w:rPr>
        <w:t xml:space="preserve"> </w:t>
      </w:r>
      <w:r w:rsidRPr="00E414E5" w:rsidR="00433DF2">
        <w:rPr>
          <w:sz w:val="24"/>
        </w:rPr>
        <w:t>расположенного по адресу:</w:t>
      </w:r>
      <w:r w:rsidRPr="007A026B">
        <w:rPr>
          <w:rStyle w:val="1"/>
          <w:b/>
          <w:color w:val="000000" w:themeColor="text1"/>
          <w:sz w:val="28"/>
          <w:szCs w:val="28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>, не представил</w:t>
      </w:r>
      <w:r w:rsidRPr="00E414E5" w:rsidR="00433DF2">
        <w:rPr>
          <w:sz w:val="24"/>
        </w:rPr>
        <w:t xml:space="preserve"> в установленный законодательством о налогах и сборах срок, а именно не позднее 25.10.2023 в Межрайонну</w:t>
      </w:r>
      <w:r w:rsidRPr="00E414E5" w:rsidR="00433DF2">
        <w:rPr>
          <w:sz w:val="24"/>
        </w:rPr>
        <w:t xml:space="preserve">ю инспекцию Федеральной налоговой службы № 8 по </w:t>
      </w:r>
      <w:r w:rsidRPr="00E414E5" w:rsidR="00433DF2">
        <w:rPr>
          <w:bCs/>
          <w:sz w:val="24"/>
        </w:rPr>
        <w:t xml:space="preserve">Республике Крым расчет по страховым взносам за девять месяцев 2023, предоставив его </w:t>
      </w:r>
      <w:r w:rsidR="00433DF2">
        <w:rPr>
          <w:bCs/>
          <w:sz w:val="24"/>
        </w:rPr>
        <w:t>14.11.2023, чем нарушил</w:t>
      </w:r>
      <w:r w:rsidRPr="00E414E5" w:rsidR="00433DF2">
        <w:rPr>
          <w:bCs/>
          <w:sz w:val="24"/>
        </w:rPr>
        <w:t xml:space="preserve"> п.п. 4 п.1 ст. 23 Налогового кодекса Российской Фе</w:t>
      </w:r>
      <w:r w:rsidR="00433DF2">
        <w:rPr>
          <w:bCs/>
          <w:sz w:val="24"/>
        </w:rPr>
        <w:t>дерации, то есть совершил</w:t>
      </w:r>
      <w:r w:rsidRPr="00E414E5" w:rsidR="00433DF2">
        <w:rPr>
          <w:bCs/>
          <w:sz w:val="24"/>
        </w:rPr>
        <w:t xml:space="preserve"> административное правона</w:t>
      </w:r>
      <w:r w:rsidRPr="00E414E5" w:rsidR="00433DF2">
        <w:rPr>
          <w:bCs/>
          <w:sz w:val="24"/>
        </w:rPr>
        <w:t>рушение, предусмотренное ст. 15.5 КоАП РФ.</w:t>
      </w:r>
    </w:p>
    <w:p w:rsidR="00D71188" w:rsidRPr="004A0A67" w:rsidP="00D71188">
      <w:pPr>
        <w:ind w:firstLine="708"/>
        <w:jc w:val="both"/>
        <w:rPr>
          <w:sz w:val="24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433DF2">
        <w:rPr>
          <w:sz w:val="24"/>
        </w:rPr>
        <w:t>.</w:t>
      </w:r>
      <w:r w:rsidRPr="0059178A" w:rsidR="00433DF2">
        <w:rPr>
          <w:sz w:val="24"/>
        </w:rPr>
        <w:t xml:space="preserve"> </w:t>
      </w:r>
      <w:r w:rsidR="00433DF2">
        <w:rPr>
          <w:sz w:val="24"/>
        </w:rPr>
        <w:t xml:space="preserve">в </w:t>
      </w:r>
      <w:r w:rsidRPr="008455E0" w:rsidR="00433DF2">
        <w:rPr>
          <w:sz w:val="24"/>
        </w:rPr>
        <w:t>судебное заседание не явил</w:t>
      </w:r>
      <w:r w:rsidR="00433DF2">
        <w:rPr>
          <w:sz w:val="24"/>
        </w:rPr>
        <w:t>ся</w:t>
      </w:r>
      <w:r w:rsidRPr="008455E0" w:rsidR="00433DF2">
        <w:rPr>
          <w:sz w:val="24"/>
        </w:rPr>
        <w:t xml:space="preserve"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D71188" w:rsidRPr="00E414E5" w:rsidP="00D7118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При таких </w:t>
      </w:r>
      <w:r w:rsidRPr="00E414E5">
        <w:rPr>
          <w:sz w:val="24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D71188" w:rsidRPr="00E414E5" w:rsidP="00D7118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24.1 КоАП РФ задачами производства по д</w:t>
      </w:r>
      <w:r w:rsidRPr="00E414E5">
        <w:rPr>
          <w:sz w:val="24"/>
        </w:rPr>
        <w:t xml:space="preserve">елам </w:t>
      </w:r>
      <w:r w:rsidRPr="00E414E5">
        <w:rPr>
          <w:sz w:val="24"/>
        </w:rPr>
        <w:br/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414E5">
        <w:rPr>
          <w:sz w:val="24"/>
        </w:rPr>
        <w:br/>
        <w:t>его в соответствии с законом.</w:t>
      </w:r>
    </w:p>
    <w:p w:rsidR="00D71188" w:rsidRPr="00E414E5" w:rsidP="00D7118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Согласно ст. 26.1 КоАП РФ при разбирательстве по делу об административном п</w:t>
      </w:r>
      <w:r w:rsidRPr="00E414E5">
        <w:rPr>
          <w:sz w:val="24"/>
        </w:rPr>
        <w:t>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</w:t>
      </w:r>
      <w:r w:rsidRPr="00E414E5">
        <w:rPr>
          <w:sz w:val="24"/>
        </w:rPr>
        <w:t>ение для правильного разрешения дела.</w:t>
      </w:r>
    </w:p>
    <w:p w:rsidR="00D71188" w:rsidP="00D7118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Изучив материалы дела в полном</w:t>
      </w:r>
      <w:r>
        <w:rPr>
          <w:sz w:val="24"/>
        </w:rPr>
        <w:t xml:space="preserve"> объеме, считаю, что виновность</w:t>
      </w:r>
      <w:r w:rsidR="00ED6AF1">
        <w:rPr>
          <w:sz w:val="24"/>
        </w:rPr>
        <w:t xml:space="preserve"> </w:t>
      </w:r>
      <w:r w:rsidR="00ED6AF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ED6AF1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>
        <w:rPr>
          <w:sz w:val="24"/>
        </w:rPr>
        <w:t>,</w:t>
      </w:r>
      <w:r w:rsidRPr="00E414E5">
        <w:rPr>
          <w:sz w:val="24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1B2F10" w:rsidRPr="00C73A60" w:rsidP="00D7118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>- протоколом об административном правонарушен</w:t>
      </w:r>
      <w:r w:rsidRPr="00C73A60">
        <w:rPr>
          <w:sz w:val="24"/>
        </w:rPr>
        <w:t xml:space="preserve">ии № </w:t>
      </w:r>
      <w:r w:rsidR="00B37F56">
        <w:rPr>
          <w:sz w:val="24"/>
        </w:rPr>
        <w:t>91032416900059900002</w:t>
      </w:r>
      <w:r>
        <w:rPr>
          <w:sz w:val="24"/>
        </w:rPr>
        <w:t xml:space="preserve"> </w:t>
      </w:r>
      <w:r w:rsidRPr="00C73A60">
        <w:rPr>
          <w:sz w:val="24"/>
        </w:rPr>
        <w:t xml:space="preserve">от </w:t>
      </w:r>
      <w:r w:rsidR="00B37F56">
        <w:rPr>
          <w:sz w:val="24"/>
        </w:rPr>
        <w:t>21.06.2024</w:t>
      </w:r>
      <w:r w:rsidRPr="00C73A60">
        <w:rPr>
          <w:sz w:val="24"/>
        </w:rPr>
        <w:t xml:space="preserve"> г. составленным уполномоченным лицом в соответствии с требованиями КоАП РФ (л.д. </w:t>
      </w:r>
      <w:r>
        <w:rPr>
          <w:sz w:val="24"/>
        </w:rPr>
        <w:t>1-2</w:t>
      </w:r>
      <w:r w:rsidRPr="00C73A60">
        <w:rPr>
          <w:sz w:val="24"/>
        </w:rPr>
        <w:t>);</w:t>
      </w:r>
    </w:p>
    <w:p w:rsidR="001B2F10" w:rsidP="001B2F1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>- копией уведомления о составлении протокола</w:t>
      </w:r>
      <w:r>
        <w:rPr>
          <w:sz w:val="24"/>
        </w:rPr>
        <w:t xml:space="preserve"> </w:t>
      </w:r>
      <w:r w:rsidRPr="00C73A60">
        <w:rPr>
          <w:sz w:val="24"/>
        </w:rPr>
        <w:t xml:space="preserve"> от </w:t>
      </w:r>
      <w:r w:rsidR="00B37F56">
        <w:rPr>
          <w:sz w:val="24"/>
        </w:rPr>
        <w:t>17.06.2024</w:t>
      </w:r>
      <w:r w:rsidRPr="00C73A60">
        <w:rPr>
          <w:sz w:val="24"/>
        </w:rPr>
        <w:t xml:space="preserve"> г. (л.д. </w:t>
      </w:r>
      <w:r>
        <w:rPr>
          <w:sz w:val="24"/>
        </w:rPr>
        <w:t>3</w:t>
      </w:r>
      <w:r w:rsidRPr="00C73A60">
        <w:rPr>
          <w:sz w:val="24"/>
        </w:rPr>
        <w:t>);</w:t>
      </w:r>
    </w:p>
    <w:p w:rsidR="00B37F56" w:rsidRPr="00C73A60" w:rsidP="001B2F1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решения № 737 о привлечении к ответственности з</w:t>
      </w:r>
      <w:r>
        <w:rPr>
          <w:sz w:val="24"/>
        </w:rPr>
        <w:t>а совершение налогового правонарушения от 03.04.2024 г. (л.д. 4-6)</w:t>
      </w:r>
    </w:p>
    <w:p w:rsidR="001B2F10" w:rsidP="00B37F56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</w:t>
      </w:r>
      <w:r w:rsidR="00B37F56">
        <w:rPr>
          <w:sz w:val="24"/>
        </w:rPr>
        <w:t>копией выписки из Единого государственного реестра юридических лиц (л.д. 9).</w:t>
      </w:r>
    </w:p>
    <w:p w:rsidR="00D71188" w:rsidRPr="00E414E5" w:rsidP="00D7118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15.5 КоАП РФ административным правонарушением признается нарушение установленных законод</w:t>
      </w:r>
      <w:r w:rsidRPr="00E414E5">
        <w:rPr>
          <w:sz w:val="24"/>
        </w:rPr>
        <w:t>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71188" w:rsidRPr="00E414E5" w:rsidP="00D71188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Оценивая указанные доказательства в соответствии с требованиями ст. 26.11 КоАП РФ, мировой судья приходит к выводу о со</w:t>
      </w:r>
      <w:r w:rsidRPr="00E414E5">
        <w:rPr>
          <w:sz w:val="24"/>
        </w:rPr>
        <w:t>вершении</w:t>
      </w:r>
      <w:r w:rsidR="00ED6AF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ED6AF1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административного правонарушения, предусмотренного ст. 15.5 КоАП РФ.</w:t>
      </w:r>
    </w:p>
    <w:p w:rsidR="00D71188" w:rsidRPr="00E414E5" w:rsidP="00D71188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71188" w:rsidRPr="00E414E5" w:rsidP="00D71188">
      <w:pPr>
        <w:ind w:firstLine="709"/>
        <w:jc w:val="both"/>
        <w:rPr>
          <w:sz w:val="24"/>
        </w:rPr>
      </w:pPr>
      <w:r w:rsidRPr="00E414E5">
        <w:rPr>
          <w:sz w:val="24"/>
        </w:rPr>
        <w:t>Оценив все собранные по делу д</w:t>
      </w:r>
      <w:r w:rsidRPr="00E414E5">
        <w:rPr>
          <w:sz w:val="24"/>
        </w:rPr>
        <w:t>оказательства, считаю,</w:t>
      </w:r>
      <w:r w:rsidRPr="00ED6AF1" w:rsidR="00ED6AF1">
        <w:rPr>
          <w:rStyle w:val="1"/>
          <w:b/>
          <w:color w:val="000000" w:themeColor="text1"/>
          <w:sz w:val="28"/>
          <w:szCs w:val="28"/>
        </w:rPr>
        <w:t xml:space="preserve"> </w:t>
      </w:r>
      <w:r w:rsidR="00ED6AF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ED6AF1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были нарушены требования п.п. 4 п.1 ст.23 Налогового кодекса Российской Федерации.</w:t>
      </w:r>
    </w:p>
    <w:p w:rsidR="00D71188" w:rsidRPr="00E414E5" w:rsidP="00D71188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 xml:space="preserve">Действия </w:t>
      </w:r>
      <w:r w:rsidR="00ED6AF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ED6AF1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E414E5">
        <w:rPr>
          <w:sz w:val="24"/>
        </w:rPr>
        <w:t xml:space="preserve">правильно квалифицированы по ст. 15.5 КоАП РФ, как </w:t>
      </w:r>
      <w:r w:rsidRPr="00E414E5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414E5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E414E5"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414E5">
        <w:rPr>
          <w:sz w:val="24"/>
        </w:rPr>
        <w:t>.</w:t>
      </w:r>
    </w:p>
    <w:p w:rsidR="00D71188" w:rsidRPr="00E414E5" w:rsidP="00D71188">
      <w:pPr>
        <w:pStyle w:val="BodyTextIndent3"/>
        <w:spacing w:after="0"/>
        <w:ind w:left="0" w:firstLine="709"/>
        <w:rPr>
          <w:sz w:val="24"/>
          <w:szCs w:val="24"/>
        </w:rPr>
      </w:pPr>
      <w:r w:rsidRPr="00E414E5">
        <w:rPr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E414E5">
        <w:rPr>
          <w:sz w:val="24"/>
          <w:szCs w:val="24"/>
        </w:rPr>
        <w:t>имущественное положение виновного, а так же устанавливаются обстоятельства, смягчающие и отягчающие админис</w:t>
      </w:r>
      <w:r w:rsidRPr="00E414E5">
        <w:rPr>
          <w:sz w:val="24"/>
          <w:szCs w:val="24"/>
        </w:rPr>
        <w:t>тративную ответственность.</w:t>
      </w:r>
    </w:p>
    <w:p w:rsidR="00D71188" w:rsidP="00D71188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Обстоятельств</w:t>
      </w:r>
      <w:r>
        <w:rPr>
          <w:sz w:val="24"/>
        </w:rPr>
        <w:t>ом</w:t>
      </w:r>
      <w:r w:rsidRPr="00E414E5">
        <w:rPr>
          <w:sz w:val="24"/>
        </w:rPr>
        <w:t xml:space="preserve"> </w:t>
      </w:r>
      <w:r>
        <w:rPr>
          <w:sz w:val="24"/>
        </w:rPr>
        <w:t>смягчающим административную ответственность суд учитывает, признание вины  на стадии составления протокола об административном правонарушении.</w:t>
      </w:r>
    </w:p>
    <w:p w:rsidR="00D71188" w:rsidRPr="00E414E5" w:rsidP="00D71188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 xml:space="preserve">Отягчающих </w:t>
      </w:r>
      <w:r w:rsidRPr="00E414E5">
        <w:rPr>
          <w:sz w:val="24"/>
        </w:rPr>
        <w:t xml:space="preserve"> административную ответственность</w:t>
      </w:r>
      <w:r>
        <w:rPr>
          <w:sz w:val="24"/>
        </w:rPr>
        <w:t xml:space="preserve"> обстоятельств</w:t>
      </w:r>
      <w:r w:rsidRPr="00E414E5">
        <w:rPr>
          <w:sz w:val="24"/>
        </w:rPr>
        <w:t>,</w:t>
      </w:r>
      <w:r>
        <w:rPr>
          <w:sz w:val="24"/>
        </w:rPr>
        <w:t xml:space="preserve"> а также св</w:t>
      </w:r>
      <w:r>
        <w:rPr>
          <w:sz w:val="24"/>
        </w:rPr>
        <w:t xml:space="preserve">едений об имущественном положении виновного лица, судом при рассмотрении дела </w:t>
      </w:r>
      <w:r w:rsidRPr="00E414E5">
        <w:rPr>
          <w:sz w:val="24"/>
        </w:rPr>
        <w:t>не установлено.</w:t>
      </w:r>
    </w:p>
    <w:p w:rsidR="00D71188" w:rsidRPr="00E414E5" w:rsidP="00D71188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</w:t>
      </w:r>
      <w:r w:rsidRPr="00E414E5">
        <w:rPr>
          <w:sz w:val="24"/>
        </w:rPr>
        <w:t>ия к</w:t>
      </w:r>
      <w:r w:rsidR="00ED6AF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ED6AF1">
        <w:rPr>
          <w:rStyle w:val="a1"/>
          <w:b w:val="0"/>
          <w:color w:val="000000" w:themeColor="text1"/>
          <w:sz w:val="28"/>
          <w:szCs w:val="28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административного наказания в виде предупреждения.   </w:t>
      </w:r>
    </w:p>
    <w:p w:rsidR="00D71188" w:rsidP="00D7118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414E5">
        <w:rPr>
          <w:rFonts w:eastAsia="Calibri"/>
        </w:rPr>
        <w:t xml:space="preserve">Руководствуясь ст. ст. 29.9 и 29.10 КоАП РФ,  мировой судья, </w:t>
      </w:r>
    </w:p>
    <w:p w:rsidR="001B2F10" w:rsidRPr="00C73A60" w:rsidP="001B2F10">
      <w:pPr>
        <w:ind w:firstLine="567"/>
        <w:jc w:val="center"/>
        <w:rPr>
          <w:sz w:val="24"/>
        </w:rPr>
      </w:pPr>
      <w:r w:rsidRPr="00C73A60">
        <w:rPr>
          <w:sz w:val="24"/>
        </w:rPr>
        <w:t>постановил:</w:t>
      </w:r>
    </w:p>
    <w:p w:rsidR="001B2F10" w:rsidRPr="00C73A60" w:rsidP="001B2F1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82EC9">
        <w:rPr>
          <w:rStyle w:val="a1"/>
          <w:b w:val="0"/>
          <w:sz w:val="24"/>
        </w:rPr>
        <w:t>признать</w:t>
      </w:r>
      <w:r w:rsidRPr="00C73A60">
        <w:rPr>
          <w:rStyle w:val="a1"/>
          <w:sz w:val="24"/>
        </w:rPr>
        <w:t xml:space="preserve"> </w:t>
      </w:r>
      <w:r w:rsidR="00ED6AF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ED6AF1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="00B37F56">
        <w:rPr>
          <w:sz w:val="24"/>
        </w:rPr>
        <w:t>года рождения,</w:t>
      </w:r>
      <w:r w:rsidRPr="00C73A60">
        <w:rPr>
          <w:rStyle w:val="a1"/>
          <w:sz w:val="24"/>
        </w:rPr>
        <w:t xml:space="preserve"> </w:t>
      </w:r>
      <w:r w:rsidRPr="00C73A60">
        <w:rPr>
          <w:sz w:val="24"/>
        </w:rPr>
        <w:t xml:space="preserve">виновным в совершении административного </w:t>
      </w:r>
      <w:r w:rsidRPr="00C73A60">
        <w:rPr>
          <w:sz w:val="24"/>
        </w:rPr>
        <w:t>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B37F56" w:rsidRPr="00B37F56" w:rsidP="00B37F56">
      <w:pPr>
        <w:pStyle w:val="BodyText"/>
        <w:ind w:firstLine="720"/>
        <w:jc w:val="both"/>
        <w:rPr>
          <w:sz w:val="24"/>
          <w:szCs w:val="24"/>
        </w:rPr>
      </w:pPr>
      <w:r w:rsidRPr="00B37F56">
        <w:rPr>
          <w:rFonts w:eastAsia="SimSun"/>
          <w:sz w:val="24"/>
          <w:szCs w:val="24"/>
          <w:lang w:eastAsia="zh-CN"/>
        </w:rPr>
        <w:t xml:space="preserve">Постановление может быть обжаловано в течение 10 суток со дня вручения или </w:t>
      </w:r>
      <w:r w:rsidRPr="00B37F56">
        <w:rPr>
          <w:rFonts w:eastAsia="SimSun"/>
          <w:sz w:val="24"/>
          <w:szCs w:val="24"/>
          <w:lang w:eastAsia="zh-CN"/>
        </w:rPr>
        <w:t>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37F56" w:rsidP="00B37F56">
      <w:pPr>
        <w:jc w:val="both"/>
        <w:rPr>
          <w:sz w:val="24"/>
        </w:rPr>
      </w:pPr>
    </w:p>
    <w:p w:rsidR="001B2F10" w:rsidRPr="00C73A60" w:rsidP="00B37F56">
      <w:pPr>
        <w:jc w:val="both"/>
        <w:rPr>
          <w:sz w:val="24"/>
        </w:rPr>
      </w:pPr>
      <w:r w:rsidRPr="00C73A60">
        <w:rPr>
          <w:sz w:val="24"/>
        </w:rPr>
        <w:t xml:space="preserve"> Мировой судья</w:t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>А.Ш. Юдакова</w:t>
      </w:r>
    </w:p>
    <w:p w:rsidR="001B2F10" w:rsidRPr="00C73A60" w:rsidP="001B2F10"/>
    <w:p w:rsidR="001B2F10" w:rsidP="001B2F10"/>
    <w:p w:rsidR="001B2F10" w:rsidP="001B2F10"/>
    <w:p w:rsidR="00116D9C"/>
    <w:sectPr w:rsidSect="00CE1C45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72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7E721D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D6AF1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10"/>
    <w:rsid w:val="00116D9C"/>
    <w:rsid w:val="0016475A"/>
    <w:rsid w:val="001B2F10"/>
    <w:rsid w:val="001D30AF"/>
    <w:rsid w:val="00236A05"/>
    <w:rsid w:val="00265138"/>
    <w:rsid w:val="00382EC9"/>
    <w:rsid w:val="00391140"/>
    <w:rsid w:val="00433DF2"/>
    <w:rsid w:val="004A0A67"/>
    <w:rsid w:val="0059178A"/>
    <w:rsid w:val="005F2A9D"/>
    <w:rsid w:val="00746C9E"/>
    <w:rsid w:val="007A026B"/>
    <w:rsid w:val="007E721D"/>
    <w:rsid w:val="008455E0"/>
    <w:rsid w:val="009C0EFF"/>
    <w:rsid w:val="00B37F56"/>
    <w:rsid w:val="00B915F0"/>
    <w:rsid w:val="00C5632F"/>
    <w:rsid w:val="00C73A60"/>
    <w:rsid w:val="00D71188"/>
    <w:rsid w:val="00E414E5"/>
    <w:rsid w:val="00ED6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B2F1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B2F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B2F1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B2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B2F10"/>
  </w:style>
  <w:style w:type="paragraph" w:customStyle="1" w:styleId="10">
    <w:name w:val="1"/>
    <w:basedOn w:val="Normal"/>
    <w:link w:val="11"/>
    <w:rsid w:val="001B2F10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1B2F1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1B2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1B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B2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1B2F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1B2F10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B2F1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B2F10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1B2F1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7118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711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71188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7118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