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1ACB" w:rsidRPr="007401CF" w:rsidP="000B1ACB" w14:paraId="7E3526B5" w14:textId="77777777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7401CF">
        <w:rPr>
          <w:b w:val="0"/>
          <w:sz w:val="28"/>
          <w:szCs w:val="28"/>
        </w:rPr>
        <w:t>Дело № 5-96-71/2025</w:t>
      </w:r>
    </w:p>
    <w:p w:rsidR="004069A9" w:rsidRPr="007401CF" w:rsidP="000B1ACB" w14:paraId="3B1EE6E7" w14:textId="581AD681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7401CF">
        <w:rPr>
          <w:b w:val="0"/>
          <w:sz w:val="28"/>
          <w:szCs w:val="28"/>
        </w:rPr>
        <w:t xml:space="preserve">                                                                             91MS0096-01-2025-000174-95</w:t>
      </w:r>
    </w:p>
    <w:p w:rsidR="004069A9" w:rsidRPr="007401CF" w:rsidP="004069A9" w14:paraId="2B8CFAF8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4069A9" w:rsidRPr="007401CF" w:rsidP="004069A9" w14:paraId="5A84C7C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7401CF">
        <w:rPr>
          <w:sz w:val="28"/>
          <w:szCs w:val="28"/>
        </w:rPr>
        <w:t>ПОСТАНОВЛЕНИЕ</w:t>
      </w:r>
    </w:p>
    <w:p w:rsidR="004069A9" w:rsidRPr="007401CF" w:rsidP="004069A9" w14:paraId="32F0BBF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069A9" w:rsidRPr="007401CF" w:rsidP="004069A9" w14:paraId="5866CB31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70BB4" w:rsidRPr="00F70BB4" w:rsidP="00F70BB4" w14:paraId="48607E54" w14:textId="09C947E0">
      <w:pPr>
        <w:autoSpaceDE w:val="0"/>
        <w:autoSpaceDN w:val="0"/>
        <w:adjustRightInd w:val="0"/>
        <w:spacing w:after="0" w:line="240" w:lineRule="auto"/>
        <w:ind w:right="-2" w:firstLine="720"/>
        <w:rPr>
          <w:rFonts w:ascii="Times New Roman" w:hAnsi="Times New Roman"/>
          <w:sz w:val="28"/>
          <w:szCs w:val="28"/>
        </w:rPr>
      </w:pPr>
      <w:r w:rsidRPr="00F70BB4">
        <w:rPr>
          <w:rFonts w:ascii="Times New Roman" w:hAnsi="Times New Roman"/>
          <w:sz w:val="28"/>
          <w:szCs w:val="28"/>
        </w:rPr>
        <w:t xml:space="preserve">Резолютивная часть постановления объявлена </w:t>
      </w:r>
      <w:r w:rsidRPr="007401CF">
        <w:rPr>
          <w:rFonts w:ascii="Times New Roman" w:hAnsi="Times New Roman"/>
          <w:sz w:val="28"/>
          <w:szCs w:val="28"/>
        </w:rPr>
        <w:t>13</w:t>
      </w:r>
      <w:r w:rsidRPr="00F70BB4">
        <w:rPr>
          <w:rFonts w:ascii="Times New Roman" w:hAnsi="Times New Roman"/>
          <w:sz w:val="28"/>
          <w:szCs w:val="28"/>
        </w:rPr>
        <w:t>.0</w:t>
      </w:r>
      <w:r w:rsidRPr="007401CF">
        <w:rPr>
          <w:rFonts w:ascii="Times New Roman" w:hAnsi="Times New Roman"/>
          <w:sz w:val="28"/>
          <w:szCs w:val="28"/>
        </w:rPr>
        <w:t>3</w:t>
      </w:r>
      <w:r w:rsidRPr="00F70BB4">
        <w:rPr>
          <w:rFonts w:ascii="Times New Roman" w:hAnsi="Times New Roman"/>
          <w:sz w:val="28"/>
          <w:szCs w:val="28"/>
        </w:rPr>
        <w:t>.202</w:t>
      </w:r>
      <w:r w:rsidRPr="007401CF">
        <w:rPr>
          <w:rFonts w:ascii="Times New Roman" w:hAnsi="Times New Roman"/>
          <w:sz w:val="28"/>
          <w:szCs w:val="28"/>
        </w:rPr>
        <w:t>5</w:t>
      </w:r>
      <w:r w:rsidRPr="00F70BB4">
        <w:rPr>
          <w:rFonts w:ascii="Times New Roman" w:hAnsi="Times New Roman"/>
          <w:sz w:val="28"/>
          <w:szCs w:val="28"/>
        </w:rPr>
        <w:t xml:space="preserve"> года</w:t>
      </w:r>
    </w:p>
    <w:p w:rsidR="00F70BB4" w:rsidRPr="00F70BB4" w:rsidP="00F70BB4" w14:paraId="38DB384E" w14:textId="26DA9CA5">
      <w:pPr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F70BB4">
        <w:rPr>
          <w:rFonts w:ascii="Times New Roman" w:hAnsi="Times New Roman"/>
          <w:sz w:val="28"/>
          <w:szCs w:val="28"/>
        </w:rPr>
        <w:t xml:space="preserve">Мотивированное постановление изготовлено </w:t>
      </w:r>
      <w:r w:rsidRPr="007401CF">
        <w:rPr>
          <w:rFonts w:ascii="Times New Roman" w:hAnsi="Times New Roman"/>
          <w:sz w:val="28"/>
          <w:szCs w:val="28"/>
        </w:rPr>
        <w:t>14</w:t>
      </w:r>
      <w:r w:rsidRPr="00F70BB4">
        <w:rPr>
          <w:rFonts w:ascii="Times New Roman" w:hAnsi="Times New Roman"/>
          <w:sz w:val="28"/>
          <w:szCs w:val="28"/>
        </w:rPr>
        <w:t>.0</w:t>
      </w:r>
      <w:r w:rsidRPr="007401CF">
        <w:rPr>
          <w:rFonts w:ascii="Times New Roman" w:hAnsi="Times New Roman"/>
          <w:sz w:val="28"/>
          <w:szCs w:val="28"/>
        </w:rPr>
        <w:t>3</w:t>
      </w:r>
      <w:r w:rsidRPr="00F70BB4">
        <w:rPr>
          <w:rFonts w:ascii="Times New Roman" w:hAnsi="Times New Roman"/>
          <w:sz w:val="28"/>
          <w:szCs w:val="28"/>
        </w:rPr>
        <w:t>.202</w:t>
      </w:r>
      <w:r w:rsidRPr="007401CF">
        <w:rPr>
          <w:rFonts w:ascii="Times New Roman" w:hAnsi="Times New Roman"/>
          <w:sz w:val="28"/>
          <w:szCs w:val="28"/>
        </w:rPr>
        <w:t>5</w:t>
      </w:r>
      <w:r w:rsidRPr="00F70BB4">
        <w:rPr>
          <w:rFonts w:ascii="Times New Roman" w:hAnsi="Times New Roman"/>
          <w:sz w:val="28"/>
          <w:szCs w:val="28"/>
        </w:rPr>
        <w:t xml:space="preserve"> года</w:t>
      </w:r>
    </w:p>
    <w:p w:rsidR="00F70BB4" w:rsidRPr="007401CF" w:rsidP="000B1ACB" w14:paraId="406C543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1ACB" w:rsidRPr="007401CF" w:rsidP="000B1ACB" w14:paraId="2134163B" w14:textId="53FA3B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1</w:t>
      </w:r>
      <w:r w:rsidRPr="007401CF" w:rsidR="00F70BB4">
        <w:rPr>
          <w:rFonts w:ascii="Times New Roman" w:hAnsi="Times New Roman"/>
          <w:sz w:val="28"/>
          <w:szCs w:val="28"/>
        </w:rPr>
        <w:t>4</w:t>
      </w:r>
      <w:r w:rsidRPr="007401CF">
        <w:rPr>
          <w:rFonts w:ascii="Times New Roman" w:hAnsi="Times New Roman"/>
          <w:sz w:val="28"/>
          <w:szCs w:val="28"/>
        </w:rPr>
        <w:t xml:space="preserve"> марта 2025 года </w:t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  <w:t xml:space="preserve">    </w:t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  <w:t xml:space="preserve">г. Ялта </w:t>
      </w:r>
    </w:p>
    <w:p w:rsidR="000B1ACB" w:rsidRPr="007401CF" w:rsidP="000B1ACB" w14:paraId="664593FF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Республики Крым Ершова Яна Юрьевна, </w:t>
      </w:r>
    </w:p>
    <w:p w:rsidR="000B1ACB" w:rsidRPr="007401CF" w:rsidP="000B1ACB" w14:paraId="164B912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с участием лица, в отношении котор</w:t>
      </w:r>
      <w:r w:rsidRPr="007401CF">
        <w:rPr>
          <w:rFonts w:ascii="Times New Roman" w:hAnsi="Times New Roman"/>
          <w:sz w:val="28"/>
          <w:szCs w:val="28"/>
        </w:rPr>
        <w:t>ого ведется производство по делу об административном правонарушении - Салыкина С.А.,</w:t>
      </w:r>
    </w:p>
    <w:p w:rsidR="000B1ACB" w:rsidRPr="007401CF" w:rsidP="000B1ACB" w14:paraId="6C0D48A2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0B1ACB" w:rsidRPr="007401CF" w:rsidP="000B1ACB" w14:paraId="54A84E29" w14:textId="1B73AF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Салыкина</w:t>
      </w:r>
      <w:r w:rsidRPr="007401CF">
        <w:rPr>
          <w:rFonts w:ascii="Times New Roman" w:hAnsi="Times New Roman"/>
          <w:sz w:val="28"/>
          <w:szCs w:val="28"/>
        </w:rPr>
        <w:t xml:space="preserve"> Сергея Анатольевича, </w:t>
      </w:r>
      <w:r w:rsidR="005521F9">
        <w:rPr>
          <w:rFonts w:ascii="Times New Roman" w:hAnsi="Times New Roman"/>
          <w:sz w:val="28"/>
          <w:szCs w:val="28"/>
        </w:rPr>
        <w:t>«Данные изъяты»</w:t>
      </w:r>
      <w:r w:rsidRPr="007401CF">
        <w:rPr>
          <w:rFonts w:ascii="Times New Roman" w:hAnsi="Times New Roman"/>
          <w:sz w:val="28"/>
          <w:szCs w:val="28"/>
        </w:rPr>
        <w:t xml:space="preserve">, </w:t>
      </w:r>
    </w:p>
    <w:p w:rsidR="004069A9" w:rsidRPr="007401CF" w:rsidP="000B1ACB" w14:paraId="7554A453" w14:textId="57CB56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5 ст. 12.15 Кодекса Российской Федерации об административных правонарушениях (далее – КоАП РФ),</w:t>
      </w:r>
    </w:p>
    <w:p w:rsidR="004069A9" w:rsidRPr="007401CF" w:rsidP="004069A9" w14:paraId="4B30F05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401CF">
        <w:rPr>
          <w:rFonts w:ascii="Times New Roman" w:hAnsi="Times New Roman"/>
          <w:b/>
          <w:sz w:val="28"/>
          <w:szCs w:val="28"/>
        </w:rPr>
        <w:t>УСТАНОВИЛ:</w:t>
      </w:r>
    </w:p>
    <w:p w:rsidR="004069A9" w:rsidRPr="007401CF" w:rsidP="006422D2" w14:paraId="12FCB685" w14:textId="2CE82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04</w:t>
      </w:r>
      <w:r w:rsidRPr="007401CF" w:rsidR="00D80DF0">
        <w:rPr>
          <w:rFonts w:ascii="Times New Roman" w:hAnsi="Times New Roman"/>
          <w:sz w:val="28"/>
          <w:szCs w:val="28"/>
        </w:rPr>
        <w:t xml:space="preserve"> </w:t>
      </w:r>
      <w:r w:rsidRPr="007401CF">
        <w:rPr>
          <w:rFonts w:ascii="Times New Roman" w:hAnsi="Times New Roman"/>
          <w:sz w:val="28"/>
          <w:szCs w:val="28"/>
        </w:rPr>
        <w:t>января</w:t>
      </w:r>
      <w:r w:rsidRPr="007401CF" w:rsidR="004B09A5">
        <w:rPr>
          <w:rFonts w:ascii="Times New Roman" w:hAnsi="Times New Roman"/>
          <w:sz w:val="28"/>
          <w:szCs w:val="28"/>
        </w:rPr>
        <w:t xml:space="preserve"> </w:t>
      </w:r>
      <w:r w:rsidRPr="007401CF" w:rsidR="005C0CC7">
        <w:rPr>
          <w:rFonts w:ascii="Times New Roman" w:hAnsi="Times New Roman"/>
          <w:sz w:val="28"/>
          <w:szCs w:val="28"/>
        </w:rPr>
        <w:t>202</w:t>
      </w:r>
      <w:r w:rsidRPr="007401CF">
        <w:rPr>
          <w:rFonts w:ascii="Times New Roman" w:hAnsi="Times New Roman"/>
          <w:sz w:val="28"/>
          <w:szCs w:val="28"/>
        </w:rPr>
        <w:t>5</w:t>
      </w:r>
      <w:r w:rsidRPr="007401CF" w:rsidR="00EF4F31">
        <w:rPr>
          <w:rFonts w:ascii="Times New Roman" w:hAnsi="Times New Roman"/>
          <w:sz w:val="28"/>
          <w:szCs w:val="28"/>
        </w:rPr>
        <w:t xml:space="preserve"> года  в </w:t>
      </w:r>
      <w:r w:rsidRPr="007401CF">
        <w:rPr>
          <w:rFonts w:ascii="Times New Roman" w:hAnsi="Times New Roman"/>
          <w:sz w:val="28"/>
          <w:szCs w:val="28"/>
        </w:rPr>
        <w:t>1</w:t>
      </w:r>
      <w:r w:rsidRPr="007401CF" w:rsidR="0015367E">
        <w:rPr>
          <w:rFonts w:ascii="Times New Roman" w:hAnsi="Times New Roman"/>
          <w:sz w:val="28"/>
          <w:szCs w:val="28"/>
        </w:rPr>
        <w:t>2</w:t>
      </w:r>
      <w:r w:rsidRPr="007401CF" w:rsidR="00EF4F31">
        <w:rPr>
          <w:rFonts w:ascii="Times New Roman" w:hAnsi="Times New Roman"/>
          <w:sz w:val="28"/>
          <w:szCs w:val="28"/>
        </w:rPr>
        <w:t xml:space="preserve"> час. </w:t>
      </w:r>
      <w:r w:rsidRPr="007401CF">
        <w:rPr>
          <w:rFonts w:ascii="Times New Roman" w:hAnsi="Times New Roman"/>
          <w:sz w:val="28"/>
          <w:szCs w:val="28"/>
        </w:rPr>
        <w:t>38</w:t>
      </w:r>
      <w:r w:rsidRPr="007401CF" w:rsidR="00EF4F31">
        <w:rPr>
          <w:rFonts w:ascii="Times New Roman" w:hAnsi="Times New Roman"/>
          <w:sz w:val="28"/>
          <w:szCs w:val="28"/>
        </w:rPr>
        <w:t xml:space="preserve"> мин. </w:t>
      </w:r>
      <w:r w:rsidRPr="007401CF">
        <w:rPr>
          <w:rFonts w:ascii="Times New Roman" w:hAnsi="Times New Roman"/>
          <w:sz w:val="28"/>
          <w:szCs w:val="28"/>
        </w:rPr>
        <w:t>по адресу: г. Ялта</w:t>
      </w:r>
      <w:r w:rsidRPr="007401CF" w:rsidR="00EF4F31">
        <w:rPr>
          <w:rFonts w:ascii="Times New Roman" w:hAnsi="Times New Roman"/>
          <w:sz w:val="28"/>
          <w:szCs w:val="28"/>
        </w:rPr>
        <w:t>,</w:t>
      </w:r>
      <w:r w:rsidRPr="007401CF">
        <w:rPr>
          <w:rFonts w:ascii="Times New Roman" w:hAnsi="Times New Roman"/>
          <w:sz w:val="28"/>
          <w:szCs w:val="28"/>
        </w:rPr>
        <w:t xml:space="preserve"> ул. Ореховая, д. 44, </w:t>
      </w:r>
      <w:r w:rsidRPr="007401CF" w:rsidR="00331080">
        <w:rPr>
          <w:rFonts w:ascii="Times New Roman" w:hAnsi="Times New Roman"/>
          <w:sz w:val="28"/>
          <w:szCs w:val="28"/>
        </w:rPr>
        <w:t xml:space="preserve">водитель </w:t>
      </w:r>
      <w:r w:rsidRPr="007401CF">
        <w:rPr>
          <w:rFonts w:ascii="Times New Roman" w:hAnsi="Times New Roman"/>
          <w:sz w:val="28"/>
          <w:szCs w:val="28"/>
        </w:rPr>
        <w:t>Салыкин С.А.</w:t>
      </w:r>
      <w:r w:rsidRPr="007401CF" w:rsidR="005C0CC7">
        <w:rPr>
          <w:rFonts w:ascii="Times New Roman" w:hAnsi="Times New Roman"/>
          <w:sz w:val="28"/>
          <w:szCs w:val="28"/>
        </w:rPr>
        <w:t>,</w:t>
      </w:r>
      <w:r w:rsidRPr="007401CF" w:rsidR="00331080">
        <w:rPr>
          <w:rFonts w:ascii="Times New Roman" w:hAnsi="Times New Roman"/>
          <w:sz w:val="28"/>
          <w:szCs w:val="28"/>
        </w:rPr>
        <w:t xml:space="preserve"> управляя транспортным средством</w:t>
      </w:r>
      <w:r w:rsidRPr="007401CF" w:rsidR="00EF4F31">
        <w:rPr>
          <w:rFonts w:ascii="Times New Roman" w:hAnsi="Times New Roman"/>
          <w:sz w:val="28"/>
          <w:szCs w:val="28"/>
        </w:rPr>
        <w:t xml:space="preserve"> марки «</w:t>
      </w:r>
      <w:r w:rsidRPr="007401CF">
        <w:rPr>
          <w:rFonts w:ascii="Times New Roman" w:hAnsi="Times New Roman"/>
          <w:sz w:val="28"/>
          <w:szCs w:val="28"/>
          <w:lang w:val="en-US"/>
        </w:rPr>
        <w:t>MITSUBISHI</w:t>
      </w:r>
      <w:r w:rsidRPr="007401CF">
        <w:rPr>
          <w:rFonts w:ascii="Times New Roman" w:hAnsi="Times New Roman"/>
          <w:sz w:val="28"/>
          <w:szCs w:val="28"/>
        </w:rPr>
        <w:t xml:space="preserve"> </w:t>
      </w:r>
      <w:r w:rsidRPr="007401CF">
        <w:rPr>
          <w:rFonts w:ascii="Times New Roman" w:hAnsi="Times New Roman"/>
          <w:sz w:val="28"/>
          <w:szCs w:val="28"/>
          <w:lang w:val="en-US"/>
        </w:rPr>
        <w:t>L</w:t>
      </w:r>
      <w:r w:rsidRPr="007401CF">
        <w:rPr>
          <w:rFonts w:ascii="Times New Roman" w:hAnsi="Times New Roman"/>
          <w:sz w:val="28"/>
          <w:szCs w:val="28"/>
        </w:rPr>
        <w:t>200</w:t>
      </w:r>
      <w:r w:rsidRPr="007401CF" w:rsidR="005B50AB">
        <w:rPr>
          <w:rFonts w:ascii="Times New Roman" w:hAnsi="Times New Roman"/>
          <w:sz w:val="28"/>
          <w:szCs w:val="28"/>
        </w:rPr>
        <w:t>»</w:t>
      </w:r>
      <w:r w:rsidRPr="007401CF" w:rsidR="00EF4F31">
        <w:rPr>
          <w:rFonts w:ascii="Times New Roman" w:hAnsi="Times New Roman"/>
          <w:sz w:val="28"/>
          <w:szCs w:val="28"/>
        </w:rPr>
        <w:t xml:space="preserve">, государственный </w:t>
      </w:r>
      <w:r w:rsidRPr="007401CF" w:rsidR="00B017B1">
        <w:rPr>
          <w:rFonts w:ascii="Times New Roman" w:hAnsi="Times New Roman"/>
          <w:sz w:val="28"/>
          <w:szCs w:val="28"/>
        </w:rPr>
        <w:t>регистрационный</w:t>
      </w:r>
      <w:r w:rsidRPr="007401CF" w:rsidR="00EF4F31">
        <w:rPr>
          <w:rFonts w:ascii="Times New Roman" w:hAnsi="Times New Roman"/>
          <w:sz w:val="28"/>
          <w:szCs w:val="28"/>
        </w:rPr>
        <w:t xml:space="preserve"> знак</w:t>
      </w:r>
      <w:r w:rsidRPr="007401CF" w:rsidR="00331080">
        <w:rPr>
          <w:rFonts w:ascii="Times New Roman" w:hAnsi="Times New Roman"/>
          <w:sz w:val="28"/>
          <w:szCs w:val="28"/>
        </w:rPr>
        <w:t xml:space="preserve"> </w:t>
      </w:r>
      <w:r w:rsidRPr="007401CF">
        <w:rPr>
          <w:rFonts w:ascii="Times New Roman" w:hAnsi="Times New Roman"/>
          <w:sz w:val="28"/>
          <w:szCs w:val="28"/>
        </w:rPr>
        <w:t>С531ВН178</w:t>
      </w:r>
      <w:r w:rsidRPr="007401CF" w:rsidR="00EF4F31">
        <w:rPr>
          <w:rFonts w:ascii="Times New Roman" w:hAnsi="Times New Roman"/>
          <w:sz w:val="28"/>
          <w:szCs w:val="28"/>
        </w:rPr>
        <w:t>,</w:t>
      </w:r>
      <w:r w:rsidRPr="007401CF" w:rsidR="00331080">
        <w:rPr>
          <w:rFonts w:ascii="Times New Roman" w:hAnsi="Times New Roman"/>
          <w:sz w:val="28"/>
          <w:szCs w:val="28"/>
        </w:rPr>
        <w:t xml:space="preserve"> </w:t>
      </w:r>
      <w:r w:rsidRPr="007401CF" w:rsidR="009A0509">
        <w:rPr>
          <w:rFonts w:ascii="Times New Roman" w:hAnsi="Times New Roman"/>
          <w:sz w:val="28"/>
          <w:szCs w:val="28"/>
        </w:rPr>
        <w:t xml:space="preserve">будучи ранее привлеченным к административной ответственности, предусмотренной частью 4 статьи 12.15 КоАП РФ, по постановлению от 12 сентября 2024 года, вступившего в законную силу 30 сентября 2024 года, </w:t>
      </w:r>
      <w:r w:rsidRPr="007401CF">
        <w:rPr>
          <w:rFonts w:ascii="Times New Roman" w:hAnsi="Times New Roman"/>
          <w:sz w:val="28"/>
          <w:szCs w:val="28"/>
        </w:rPr>
        <w:t>на дороге с двухсторонним движением при наличии дорож</w:t>
      </w:r>
      <w:r w:rsidRPr="007401CF">
        <w:rPr>
          <w:rFonts w:ascii="Times New Roman" w:hAnsi="Times New Roman"/>
          <w:sz w:val="28"/>
          <w:szCs w:val="28"/>
        </w:rPr>
        <w:t>ной горизонтальной разметки 1.1</w:t>
      </w:r>
      <w:r w:rsidRPr="007401CF" w:rsidR="00B017B1">
        <w:rPr>
          <w:rFonts w:ascii="Times New Roman" w:hAnsi="Times New Roman"/>
          <w:sz w:val="28"/>
          <w:szCs w:val="28"/>
        </w:rPr>
        <w:t>. Приложения № 2 к</w:t>
      </w:r>
      <w:r w:rsidRPr="007401CF">
        <w:rPr>
          <w:rFonts w:ascii="Times New Roman" w:hAnsi="Times New Roman"/>
          <w:sz w:val="28"/>
          <w:szCs w:val="28"/>
        </w:rPr>
        <w:t xml:space="preserve"> </w:t>
      </w:r>
      <w:r w:rsidRPr="007401CF" w:rsidR="00B017B1">
        <w:rPr>
          <w:rFonts w:ascii="Times New Roman" w:hAnsi="Times New Roman"/>
          <w:sz w:val="28"/>
          <w:szCs w:val="28"/>
        </w:rPr>
        <w:t xml:space="preserve">ПДД РФ, </w:t>
      </w:r>
      <w:r w:rsidRPr="007401CF" w:rsidR="00D80DF0">
        <w:rPr>
          <w:rFonts w:ascii="Times New Roman" w:hAnsi="Times New Roman"/>
          <w:sz w:val="28"/>
          <w:szCs w:val="28"/>
        </w:rPr>
        <w:t xml:space="preserve">допустил </w:t>
      </w:r>
      <w:r w:rsidRPr="007401CF" w:rsidR="005C0CC7">
        <w:rPr>
          <w:rFonts w:ascii="Times New Roman" w:hAnsi="Times New Roman"/>
          <w:sz w:val="28"/>
          <w:szCs w:val="28"/>
        </w:rPr>
        <w:t>вые</w:t>
      </w:r>
      <w:r w:rsidRPr="007401CF" w:rsidR="00D80DF0">
        <w:rPr>
          <w:rFonts w:ascii="Times New Roman" w:hAnsi="Times New Roman"/>
          <w:sz w:val="28"/>
          <w:szCs w:val="28"/>
        </w:rPr>
        <w:t>зд</w:t>
      </w:r>
      <w:r w:rsidRPr="007401CF" w:rsidR="005C0CC7">
        <w:rPr>
          <w:rFonts w:ascii="Times New Roman" w:hAnsi="Times New Roman"/>
          <w:sz w:val="28"/>
          <w:szCs w:val="28"/>
        </w:rPr>
        <w:t xml:space="preserve"> на полосу</w:t>
      </w:r>
      <w:r w:rsidRPr="007401CF">
        <w:rPr>
          <w:rFonts w:ascii="Times New Roman" w:hAnsi="Times New Roman"/>
          <w:sz w:val="28"/>
          <w:szCs w:val="28"/>
        </w:rPr>
        <w:t xml:space="preserve"> дороги, предназначенную для</w:t>
      </w:r>
      <w:r w:rsidRPr="007401CF" w:rsidR="00D80DF0">
        <w:rPr>
          <w:rFonts w:ascii="Times New Roman" w:hAnsi="Times New Roman"/>
          <w:sz w:val="28"/>
          <w:szCs w:val="28"/>
        </w:rPr>
        <w:t xml:space="preserve"> </w:t>
      </w:r>
      <w:r w:rsidRPr="007401CF" w:rsidR="006422D2">
        <w:rPr>
          <w:rFonts w:ascii="Times New Roman" w:hAnsi="Times New Roman"/>
          <w:sz w:val="28"/>
          <w:szCs w:val="28"/>
        </w:rPr>
        <w:t>встречного движения</w:t>
      </w:r>
      <w:r w:rsidRPr="007401CF" w:rsidR="0083713D">
        <w:rPr>
          <w:rFonts w:ascii="Times New Roman" w:hAnsi="Times New Roman"/>
          <w:sz w:val="28"/>
          <w:szCs w:val="28"/>
        </w:rPr>
        <w:t xml:space="preserve">, </w:t>
      </w:r>
      <w:r w:rsidRPr="007401CF" w:rsidR="00AE3898">
        <w:rPr>
          <w:rFonts w:ascii="Times New Roman" w:hAnsi="Times New Roman"/>
          <w:sz w:val="28"/>
          <w:szCs w:val="28"/>
        </w:rPr>
        <w:t xml:space="preserve">чем нарушил </w:t>
      </w:r>
      <w:r w:rsidRPr="007401CF" w:rsidR="006422D2">
        <w:rPr>
          <w:rFonts w:ascii="Times New Roman" w:hAnsi="Times New Roman"/>
          <w:sz w:val="28"/>
          <w:szCs w:val="28"/>
        </w:rPr>
        <w:t xml:space="preserve">п. </w:t>
      </w:r>
      <w:r w:rsidRPr="007401CF" w:rsidR="0015367E">
        <w:rPr>
          <w:rFonts w:ascii="Times New Roman" w:hAnsi="Times New Roman"/>
          <w:sz w:val="28"/>
          <w:szCs w:val="28"/>
        </w:rPr>
        <w:t>9.1</w:t>
      </w:r>
      <w:r w:rsidRPr="007401CF" w:rsidR="00B017B1">
        <w:rPr>
          <w:sz w:val="28"/>
          <w:szCs w:val="28"/>
        </w:rPr>
        <w:t xml:space="preserve"> </w:t>
      </w:r>
      <w:r w:rsidRPr="007401CF" w:rsidR="00B017B1">
        <w:rPr>
          <w:rFonts w:ascii="Times New Roman" w:hAnsi="Times New Roman"/>
          <w:sz w:val="28"/>
          <w:szCs w:val="28"/>
        </w:rPr>
        <w:t>ПДД РФ</w:t>
      </w:r>
      <w:r w:rsidRPr="007401CF" w:rsidR="005C0CC7">
        <w:rPr>
          <w:rFonts w:ascii="Times New Roman" w:hAnsi="Times New Roman"/>
          <w:sz w:val="28"/>
          <w:szCs w:val="28"/>
        </w:rPr>
        <w:t xml:space="preserve">, </w:t>
      </w:r>
      <w:r w:rsidRPr="007401CF" w:rsidR="00EF4F31">
        <w:rPr>
          <w:rFonts w:ascii="Times New Roman" w:hAnsi="Times New Roman"/>
          <w:sz w:val="28"/>
          <w:szCs w:val="28"/>
        </w:rPr>
        <w:t>то есть</w:t>
      </w:r>
      <w:r w:rsidRPr="007401CF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 </w:t>
      </w:r>
      <w:r w:rsidRPr="007401CF" w:rsidR="003C5A69">
        <w:rPr>
          <w:rFonts w:ascii="Times New Roman" w:hAnsi="Times New Roman"/>
          <w:sz w:val="28"/>
          <w:szCs w:val="28"/>
        </w:rPr>
        <w:t>5</w:t>
      </w:r>
      <w:r w:rsidRPr="007401CF">
        <w:rPr>
          <w:rFonts w:ascii="Times New Roman" w:hAnsi="Times New Roman"/>
          <w:sz w:val="28"/>
          <w:szCs w:val="28"/>
        </w:rPr>
        <w:t xml:space="preserve"> ст. 12.15 КоАП РФ.    </w:t>
      </w:r>
    </w:p>
    <w:p w:rsidR="005C0CC7" w:rsidRPr="007401CF" w:rsidP="005C0CC7" w14:paraId="53599CAC" w14:textId="0712E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 xml:space="preserve">В </w:t>
      </w:r>
      <w:r w:rsidRPr="007401CF">
        <w:rPr>
          <w:rFonts w:ascii="Times New Roman" w:hAnsi="Times New Roman"/>
          <w:sz w:val="28"/>
          <w:szCs w:val="28"/>
        </w:rPr>
        <w:t>судебном заседании</w:t>
      </w:r>
      <w:r w:rsidRPr="007401CF" w:rsidR="0015367E">
        <w:rPr>
          <w:rFonts w:ascii="Times New Roman" w:hAnsi="Times New Roman"/>
          <w:sz w:val="28"/>
          <w:szCs w:val="28"/>
        </w:rPr>
        <w:t xml:space="preserve"> </w:t>
      </w:r>
      <w:r w:rsidRPr="007401CF" w:rsidR="009A0509">
        <w:rPr>
          <w:rFonts w:ascii="Times New Roman" w:hAnsi="Times New Roman"/>
          <w:sz w:val="28"/>
          <w:szCs w:val="28"/>
        </w:rPr>
        <w:t>Салыкин С.А.</w:t>
      </w:r>
      <w:r w:rsidRPr="007401CF">
        <w:rPr>
          <w:rFonts w:ascii="Times New Roman" w:hAnsi="Times New Roman"/>
          <w:sz w:val="28"/>
          <w:szCs w:val="28"/>
        </w:rPr>
        <w:t xml:space="preserve"> вину в совершении данного правонарушения </w:t>
      </w:r>
      <w:r w:rsidRPr="007401CF" w:rsidR="009A0509">
        <w:rPr>
          <w:rFonts w:ascii="Times New Roman" w:hAnsi="Times New Roman"/>
          <w:sz w:val="28"/>
          <w:szCs w:val="28"/>
        </w:rPr>
        <w:t xml:space="preserve">не </w:t>
      </w:r>
      <w:r w:rsidRPr="007401CF">
        <w:rPr>
          <w:rFonts w:ascii="Times New Roman" w:hAnsi="Times New Roman"/>
          <w:sz w:val="28"/>
          <w:szCs w:val="28"/>
        </w:rPr>
        <w:t xml:space="preserve">признал, </w:t>
      </w:r>
      <w:r w:rsidRPr="007401CF" w:rsidR="009A0509">
        <w:rPr>
          <w:rFonts w:ascii="Times New Roman" w:hAnsi="Times New Roman"/>
          <w:sz w:val="28"/>
          <w:szCs w:val="28"/>
        </w:rPr>
        <w:t>поясни</w:t>
      </w:r>
      <w:r w:rsidRPr="007401CF" w:rsidR="00B017B1">
        <w:rPr>
          <w:rFonts w:ascii="Times New Roman" w:hAnsi="Times New Roman"/>
          <w:sz w:val="28"/>
          <w:szCs w:val="28"/>
        </w:rPr>
        <w:t>вши</w:t>
      </w:r>
      <w:r w:rsidRPr="007401CF" w:rsidR="009A0509">
        <w:rPr>
          <w:rFonts w:ascii="Times New Roman" w:hAnsi="Times New Roman"/>
          <w:sz w:val="28"/>
          <w:szCs w:val="28"/>
        </w:rPr>
        <w:t>, что он действительно при повороте налево в сторону магазина пересек</w:t>
      </w:r>
      <w:r w:rsidRPr="007401CF" w:rsidR="00145469">
        <w:rPr>
          <w:rFonts w:ascii="Times New Roman" w:hAnsi="Times New Roman"/>
          <w:sz w:val="28"/>
          <w:szCs w:val="28"/>
        </w:rPr>
        <w:t xml:space="preserve"> сплошную</w:t>
      </w:r>
      <w:r w:rsidRPr="007401CF" w:rsidR="009A0509">
        <w:rPr>
          <w:rFonts w:ascii="Times New Roman" w:hAnsi="Times New Roman"/>
          <w:sz w:val="28"/>
          <w:szCs w:val="28"/>
        </w:rPr>
        <w:t xml:space="preserve"> линию разметки</w:t>
      </w:r>
      <w:r w:rsidRPr="007401CF" w:rsidR="00F10897">
        <w:rPr>
          <w:rFonts w:ascii="Times New Roman" w:hAnsi="Times New Roman"/>
          <w:sz w:val="28"/>
          <w:szCs w:val="28"/>
        </w:rPr>
        <w:t>, в связи с чем полагает, что такие</w:t>
      </w:r>
      <w:r w:rsidRPr="007401CF" w:rsidR="00FC3E4B">
        <w:rPr>
          <w:rFonts w:ascii="Times New Roman" w:hAnsi="Times New Roman"/>
          <w:sz w:val="28"/>
          <w:szCs w:val="28"/>
        </w:rPr>
        <w:t xml:space="preserve"> его</w:t>
      </w:r>
      <w:r w:rsidRPr="007401CF" w:rsidR="00F10897">
        <w:rPr>
          <w:rFonts w:ascii="Times New Roman" w:hAnsi="Times New Roman"/>
          <w:sz w:val="28"/>
          <w:szCs w:val="28"/>
        </w:rPr>
        <w:t xml:space="preserve"> действия</w:t>
      </w:r>
      <w:r w:rsidRPr="007401CF" w:rsidR="00FC3E4B">
        <w:rPr>
          <w:rFonts w:ascii="Times New Roman" w:hAnsi="Times New Roman"/>
          <w:sz w:val="28"/>
          <w:szCs w:val="28"/>
        </w:rPr>
        <w:t xml:space="preserve">, </w:t>
      </w:r>
      <w:r w:rsidRPr="007401CF" w:rsidR="00F0349C">
        <w:rPr>
          <w:rFonts w:ascii="Times New Roman" w:hAnsi="Times New Roman"/>
          <w:sz w:val="28"/>
          <w:szCs w:val="28"/>
        </w:rPr>
        <w:t xml:space="preserve">должны </w:t>
      </w:r>
      <w:r w:rsidRPr="007401CF" w:rsidR="00B017B1">
        <w:rPr>
          <w:rFonts w:ascii="Times New Roman" w:hAnsi="Times New Roman"/>
          <w:sz w:val="28"/>
          <w:szCs w:val="28"/>
        </w:rPr>
        <w:t xml:space="preserve">быть </w:t>
      </w:r>
      <w:r w:rsidRPr="007401CF" w:rsidR="00F0349C">
        <w:rPr>
          <w:rFonts w:ascii="Times New Roman" w:hAnsi="Times New Roman"/>
          <w:sz w:val="28"/>
          <w:szCs w:val="28"/>
        </w:rPr>
        <w:t>квалифицирова</w:t>
      </w:r>
      <w:r w:rsidRPr="007401CF" w:rsidR="00B017B1">
        <w:rPr>
          <w:rFonts w:ascii="Times New Roman" w:hAnsi="Times New Roman"/>
          <w:sz w:val="28"/>
          <w:szCs w:val="28"/>
        </w:rPr>
        <w:t>ны</w:t>
      </w:r>
      <w:r w:rsidRPr="007401CF" w:rsidR="00F0349C">
        <w:rPr>
          <w:rFonts w:ascii="Times New Roman" w:hAnsi="Times New Roman"/>
          <w:sz w:val="28"/>
          <w:szCs w:val="28"/>
        </w:rPr>
        <w:t>, как несоблюдение требований, предписанных разметкой проезжей части</w:t>
      </w:r>
      <w:r w:rsidRPr="007401CF" w:rsidR="00CF2F26">
        <w:rPr>
          <w:rFonts w:ascii="Times New Roman" w:hAnsi="Times New Roman"/>
          <w:sz w:val="28"/>
          <w:szCs w:val="28"/>
        </w:rPr>
        <w:t>, а не выезд на полосу, предназначенную для встречного движения</w:t>
      </w:r>
      <w:r w:rsidRPr="007401CF" w:rsidR="00FC3E4B">
        <w:rPr>
          <w:rFonts w:ascii="Times New Roman" w:hAnsi="Times New Roman"/>
          <w:sz w:val="28"/>
          <w:szCs w:val="28"/>
        </w:rPr>
        <w:t>. Также</w:t>
      </w:r>
      <w:r w:rsidRPr="007401CF" w:rsidR="00F0349C">
        <w:rPr>
          <w:rFonts w:ascii="Times New Roman" w:hAnsi="Times New Roman"/>
          <w:sz w:val="28"/>
          <w:szCs w:val="28"/>
        </w:rPr>
        <w:t xml:space="preserve"> указал на </w:t>
      </w:r>
      <w:r w:rsidRPr="007401CF" w:rsidR="00774C36">
        <w:rPr>
          <w:rFonts w:ascii="Times New Roman" w:hAnsi="Times New Roman"/>
          <w:sz w:val="28"/>
          <w:szCs w:val="28"/>
        </w:rPr>
        <w:t xml:space="preserve">личную </w:t>
      </w:r>
      <w:r w:rsidRPr="007401CF" w:rsidR="00F0349C">
        <w:rPr>
          <w:rFonts w:ascii="Times New Roman" w:hAnsi="Times New Roman"/>
          <w:sz w:val="28"/>
          <w:szCs w:val="28"/>
        </w:rPr>
        <w:t>заинтересованност</w:t>
      </w:r>
      <w:r w:rsidRPr="007401CF" w:rsidR="00774C36">
        <w:rPr>
          <w:rFonts w:ascii="Times New Roman" w:hAnsi="Times New Roman"/>
          <w:sz w:val="28"/>
          <w:szCs w:val="28"/>
        </w:rPr>
        <w:t>ь</w:t>
      </w:r>
      <w:r w:rsidRPr="007401CF" w:rsidR="00F0349C">
        <w:rPr>
          <w:rFonts w:ascii="Times New Roman" w:hAnsi="Times New Roman"/>
          <w:sz w:val="28"/>
          <w:szCs w:val="28"/>
        </w:rPr>
        <w:t xml:space="preserve"> инспектора ДПС в исходе дела, предвзятом отношении к </w:t>
      </w:r>
      <w:r w:rsidRPr="007401CF" w:rsidR="00774C36">
        <w:rPr>
          <w:rFonts w:ascii="Times New Roman" w:hAnsi="Times New Roman"/>
          <w:sz w:val="28"/>
          <w:szCs w:val="28"/>
        </w:rPr>
        <w:t>нему.</w:t>
      </w:r>
    </w:p>
    <w:p w:rsidR="005C0CC7" w:rsidRPr="007401CF" w:rsidP="005C0CC7" w14:paraId="78609308" w14:textId="787D0B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 xml:space="preserve">Заслушав объяснения лица, в отношении, которого ведется производство по делу об административном правонарушении, </w:t>
      </w:r>
      <w:r w:rsidRPr="007401CF" w:rsidR="00774C36">
        <w:rPr>
          <w:rFonts w:ascii="Times New Roman" w:hAnsi="Times New Roman"/>
          <w:sz w:val="28"/>
          <w:szCs w:val="28"/>
        </w:rPr>
        <w:t xml:space="preserve">показания свидетеля, </w:t>
      </w:r>
      <w:r w:rsidRPr="007401CF">
        <w:rPr>
          <w:rFonts w:ascii="Times New Roman" w:hAnsi="Times New Roman"/>
          <w:sz w:val="28"/>
          <w:szCs w:val="28"/>
        </w:rPr>
        <w:t xml:space="preserve">исследовав материалы дела, </w:t>
      </w:r>
      <w:r w:rsidRPr="007401CF" w:rsidR="00B017B1">
        <w:rPr>
          <w:rFonts w:ascii="Times New Roman" w:hAnsi="Times New Roman"/>
          <w:sz w:val="28"/>
          <w:szCs w:val="28"/>
        </w:rPr>
        <w:t xml:space="preserve">мировой </w:t>
      </w:r>
      <w:r w:rsidRPr="007401CF">
        <w:rPr>
          <w:rFonts w:ascii="Times New Roman" w:hAnsi="Times New Roman"/>
          <w:sz w:val="28"/>
          <w:szCs w:val="28"/>
        </w:rPr>
        <w:t>судья приходит к следующему.</w:t>
      </w:r>
    </w:p>
    <w:p w:rsidR="00774C36" w:rsidRPr="007401CF" w:rsidP="00774C36" w14:paraId="5BF711D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Согласно пункту 1.3 Правил дорожного движения Российской Ф</w:t>
      </w:r>
      <w:r w:rsidRPr="007401CF">
        <w:rPr>
          <w:rFonts w:ascii="Times New Roman" w:hAnsi="Times New Roman"/>
          <w:sz w:val="28"/>
          <w:szCs w:val="28"/>
        </w:rPr>
        <w:t xml:space="preserve">едерации, утвержденных постановлением Совета Министров - Правительства Российской </w:t>
      </w:r>
      <w:r w:rsidRPr="007401CF">
        <w:rPr>
          <w:rFonts w:ascii="Times New Roman" w:hAnsi="Times New Roman"/>
          <w:sz w:val="28"/>
          <w:szCs w:val="28"/>
        </w:rPr>
        <w:t>Федерации от 23 октября 1993 года N 1090 (далее - Правила дорожного движения) участники дорожного движения обязаны знать и соблюдать относящиеся к ним требования Правил, сигн</w:t>
      </w:r>
      <w:r w:rsidRPr="007401CF">
        <w:rPr>
          <w:rFonts w:ascii="Times New Roman" w:hAnsi="Times New Roman"/>
          <w:sz w:val="28"/>
          <w:szCs w:val="28"/>
        </w:rPr>
        <w:t>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74C36" w:rsidRPr="007401CF" w:rsidP="00774C36" w14:paraId="30758A8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В соответствии с пунктом 9.1 (1) Правил дорожного движения на любых</w:t>
      </w:r>
      <w:r w:rsidRPr="007401CF">
        <w:rPr>
          <w:rFonts w:ascii="Times New Roman" w:hAnsi="Times New Roman"/>
          <w:sz w:val="28"/>
          <w:szCs w:val="28"/>
        </w:rPr>
        <w:t xml:space="preserve">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774C36" w:rsidRPr="007401CF" w:rsidP="00774C36" w14:paraId="284F3F5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Лин</w:t>
      </w:r>
      <w:r w:rsidRPr="007401CF">
        <w:rPr>
          <w:rFonts w:ascii="Times New Roman" w:hAnsi="Times New Roman"/>
          <w:sz w:val="28"/>
          <w:szCs w:val="28"/>
        </w:rPr>
        <w:t>ия горизонтальной разметки 1.1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</w:t>
      </w:r>
      <w:r w:rsidRPr="007401CF">
        <w:rPr>
          <w:rFonts w:ascii="Times New Roman" w:hAnsi="Times New Roman"/>
          <w:sz w:val="28"/>
          <w:szCs w:val="28"/>
        </w:rPr>
        <w:t>щен. Правилами дорожного движения установлен запрет на ее пересечение.</w:t>
      </w:r>
    </w:p>
    <w:p w:rsidR="00774C36" w:rsidRPr="007401CF" w:rsidP="00774C36" w14:paraId="63C2274D" w14:textId="033CF91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401CF">
        <w:rPr>
          <w:rFonts w:ascii="Times New Roman" w:hAnsi="Times New Roman"/>
          <w:sz w:val="28"/>
          <w:szCs w:val="28"/>
        </w:rPr>
        <w:t>В силу пункта 8.6 Правил дорожного движения, поворот должен осуществляться таким образом, чтобы при выезде с пересечения проезжих частей транспортное средство не оказалось на стороне вс</w:t>
      </w:r>
      <w:r w:rsidRPr="007401CF">
        <w:rPr>
          <w:rFonts w:ascii="Times New Roman" w:hAnsi="Times New Roman"/>
          <w:sz w:val="28"/>
          <w:szCs w:val="28"/>
        </w:rPr>
        <w:t xml:space="preserve">тречного движения. </w:t>
      </w:r>
    </w:p>
    <w:p w:rsidR="004069A9" w:rsidRPr="007401CF" w:rsidP="00E41895" w14:paraId="508E3A2D" w14:textId="05F538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0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ч.</w:t>
      </w:r>
      <w:r w:rsidRPr="007401CF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0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 ст.</w:t>
      </w:r>
      <w:r w:rsidRPr="007401CF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0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12.15 КоАП</w:t>
      </w:r>
      <w:r w:rsidRPr="007401CF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01C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</w:t>
      </w:r>
      <w:r w:rsidRPr="007401CF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401CF">
        <w:rPr>
          <w:rFonts w:ascii="Times New Roman" w:hAnsi="Times New Roman"/>
          <w:color w:val="000000" w:themeColor="text1"/>
          <w:sz w:val="28"/>
          <w:szCs w:val="28"/>
        </w:rPr>
        <w:t>административным правонарушением признается выезд в нарушение </w:t>
      </w:r>
      <w:hyperlink r:id="rId4" w:anchor="dst100085" w:history="1">
        <w:r w:rsidRPr="007401C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7401CF">
        <w:rPr>
          <w:rFonts w:ascii="Times New Roman" w:hAnsi="Times New Roman"/>
          <w:color w:val="000000" w:themeColor="text1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5" w:anchor="dst104089" w:history="1">
        <w:r w:rsidRPr="007401C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</w:t>
        </w:r>
      </w:hyperlink>
      <w:r w:rsidRPr="007401CF">
        <w:rPr>
          <w:rFonts w:ascii="Times New Roman" w:hAnsi="Times New Roman"/>
          <w:color w:val="000000" w:themeColor="text1"/>
          <w:sz w:val="28"/>
          <w:szCs w:val="28"/>
        </w:rPr>
        <w:t> настоящей статьи.</w:t>
      </w:r>
    </w:p>
    <w:p w:rsidR="003C5A69" w:rsidRPr="007401CF" w:rsidP="00E41895" w14:paraId="53749D1F" w14:textId="4D6703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01CF">
        <w:rPr>
          <w:rFonts w:ascii="Times New Roman" w:hAnsi="Times New Roman"/>
          <w:color w:val="000000" w:themeColor="text1"/>
          <w:sz w:val="28"/>
          <w:szCs w:val="28"/>
        </w:rPr>
        <w:t>Согласно части 5 статьи 12.15 КоАП РФ повторное совершение административного правонарушения, предусмотренного частью 4 указанной статьи, влечет</w:t>
      </w:r>
      <w:r w:rsidRPr="007401CF" w:rsidR="00F70BB4">
        <w:rPr>
          <w:sz w:val="28"/>
          <w:szCs w:val="28"/>
        </w:rPr>
        <w:t xml:space="preserve"> </w:t>
      </w:r>
      <w:r w:rsidRPr="007401CF" w:rsidR="00F70BB4">
        <w:rPr>
          <w:rFonts w:ascii="Times New Roman" w:hAnsi="Times New Roman"/>
          <w:color w:val="000000" w:themeColor="text1"/>
          <w:sz w:val="28"/>
          <w:szCs w:val="28"/>
        </w:rPr>
        <w:t>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семи тысяч пятисот рублей.</w:t>
      </w:r>
      <w:r w:rsidRPr="007401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401CF" w:rsidR="00F70BB4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3C5A69" w:rsidRPr="007401CF" w:rsidP="003C5A69" w14:paraId="7FE69993" w14:textId="506ABAD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401CF">
        <w:rPr>
          <w:color w:val="000000" w:themeColor="text1"/>
          <w:sz w:val="28"/>
          <w:szCs w:val="28"/>
        </w:rPr>
        <w:t>В силу п. 2 ч. 1 ст.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</w:t>
      </w:r>
      <w:r w:rsidRPr="007401CF">
        <w:rPr>
          <w:color w:val="000000" w:themeColor="text1"/>
          <w:sz w:val="28"/>
          <w:szCs w:val="28"/>
        </w:rPr>
        <w:t>тивному наказанию в соответствии со статьей 4.6 названного Кодекса.</w:t>
      </w:r>
    </w:p>
    <w:p w:rsidR="003C5A69" w:rsidRPr="007401CF" w:rsidP="003C5A69" w14:paraId="5F039C3C" w14:textId="17FBE1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401CF">
        <w:rPr>
          <w:color w:val="000000" w:themeColor="text1"/>
          <w:sz w:val="28"/>
          <w:szCs w:val="28"/>
        </w:rPr>
        <w:t>Статьей 4.6 КоАП РФ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</w:t>
      </w:r>
      <w:r w:rsidRPr="007401CF">
        <w:rPr>
          <w:color w:val="000000" w:themeColor="text1"/>
          <w:sz w:val="28"/>
          <w:szCs w:val="28"/>
        </w:rPr>
        <w:t>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97702" w:rsidRPr="007401CF" w:rsidP="00E41895" w14:paraId="5B790200" w14:textId="31CD906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color w:val="000000" w:themeColor="text1"/>
          <w:sz w:val="28"/>
          <w:szCs w:val="28"/>
        </w:rPr>
        <w:t xml:space="preserve">Факт совершения </w:t>
      </w:r>
      <w:r w:rsidRPr="007401CF" w:rsidR="00774C36">
        <w:rPr>
          <w:sz w:val="28"/>
          <w:szCs w:val="28"/>
        </w:rPr>
        <w:t>Салыкиным С.А.</w:t>
      </w:r>
      <w:r w:rsidRPr="007401CF" w:rsidR="0015367E">
        <w:rPr>
          <w:sz w:val="28"/>
          <w:szCs w:val="28"/>
        </w:rPr>
        <w:t xml:space="preserve"> </w:t>
      </w:r>
      <w:r w:rsidRPr="007401CF">
        <w:rPr>
          <w:color w:val="000000" w:themeColor="text1"/>
          <w:sz w:val="28"/>
          <w:szCs w:val="28"/>
        </w:rPr>
        <w:t xml:space="preserve">указанного </w:t>
      </w:r>
      <w:r w:rsidRPr="007401CF">
        <w:rPr>
          <w:sz w:val="28"/>
          <w:szCs w:val="28"/>
        </w:rPr>
        <w:t xml:space="preserve">административного правонарушения подтверждается: протоколом </w:t>
      </w:r>
      <w:r w:rsidRPr="007401CF">
        <w:rPr>
          <w:sz w:val="28"/>
          <w:szCs w:val="28"/>
        </w:rPr>
        <w:t xml:space="preserve">об административном </w:t>
      </w:r>
      <w:r w:rsidRPr="007401CF">
        <w:rPr>
          <w:sz w:val="28"/>
          <w:szCs w:val="28"/>
        </w:rPr>
        <w:t>правонарушении</w:t>
      </w:r>
      <w:r w:rsidRPr="007401CF" w:rsidR="00774C36">
        <w:rPr>
          <w:sz w:val="28"/>
          <w:szCs w:val="28"/>
        </w:rPr>
        <w:t xml:space="preserve"> 82 АП</w:t>
      </w:r>
      <w:r w:rsidRPr="007401CF">
        <w:rPr>
          <w:sz w:val="28"/>
          <w:szCs w:val="28"/>
        </w:rPr>
        <w:t xml:space="preserve"> № </w:t>
      </w:r>
      <w:r w:rsidRPr="007401CF" w:rsidR="00774C36">
        <w:rPr>
          <w:sz w:val="28"/>
          <w:szCs w:val="28"/>
        </w:rPr>
        <w:t>272753</w:t>
      </w:r>
      <w:r w:rsidRPr="007401CF" w:rsidR="00E41895">
        <w:rPr>
          <w:sz w:val="28"/>
          <w:szCs w:val="28"/>
        </w:rPr>
        <w:t xml:space="preserve"> от </w:t>
      </w:r>
      <w:r w:rsidRPr="007401CF" w:rsidR="00774C36">
        <w:rPr>
          <w:sz w:val="28"/>
          <w:szCs w:val="28"/>
        </w:rPr>
        <w:t>04</w:t>
      </w:r>
      <w:r w:rsidRPr="007401CF" w:rsidR="00E41895">
        <w:rPr>
          <w:sz w:val="28"/>
          <w:szCs w:val="28"/>
        </w:rPr>
        <w:t>.</w:t>
      </w:r>
      <w:r w:rsidRPr="007401CF" w:rsidR="005C0CC7">
        <w:rPr>
          <w:sz w:val="28"/>
          <w:szCs w:val="28"/>
        </w:rPr>
        <w:t>0</w:t>
      </w:r>
      <w:r w:rsidRPr="007401CF" w:rsidR="00774C36">
        <w:rPr>
          <w:sz w:val="28"/>
          <w:szCs w:val="28"/>
        </w:rPr>
        <w:t>1</w:t>
      </w:r>
      <w:r w:rsidRPr="007401CF" w:rsidR="00E41895">
        <w:rPr>
          <w:sz w:val="28"/>
          <w:szCs w:val="28"/>
        </w:rPr>
        <w:t>.202</w:t>
      </w:r>
      <w:r w:rsidRPr="007401CF" w:rsidR="00774C36">
        <w:rPr>
          <w:sz w:val="28"/>
          <w:szCs w:val="28"/>
        </w:rPr>
        <w:t>5</w:t>
      </w:r>
      <w:r w:rsidRPr="007401CF">
        <w:rPr>
          <w:sz w:val="28"/>
          <w:szCs w:val="28"/>
        </w:rPr>
        <w:t>, составленным уполномоченным лицом в соответствии с требованиями КоАП РФ;</w:t>
      </w:r>
      <w:r w:rsidRPr="007401CF" w:rsidR="0015367E">
        <w:rPr>
          <w:sz w:val="28"/>
          <w:szCs w:val="28"/>
        </w:rPr>
        <w:t xml:space="preserve"> схемой места совершения административного правонарушения;</w:t>
      </w:r>
      <w:r w:rsidRPr="007401CF" w:rsidR="006422D2">
        <w:rPr>
          <w:sz w:val="28"/>
          <w:szCs w:val="28"/>
        </w:rPr>
        <w:t xml:space="preserve"> </w:t>
      </w:r>
      <w:r w:rsidRPr="007401CF">
        <w:rPr>
          <w:sz w:val="28"/>
          <w:szCs w:val="28"/>
        </w:rPr>
        <w:t>сведениями об административных правонарушениях</w:t>
      </w:r>
      <w:r w:rsidRPr="007401CF" w:rsidR="00145469">
        <w:rPr>
          <w:sz w:val="28"/>
          <w:szCs w:val="28"/>
        </w:rPr>
        <w:t>, согласно которым Салыкин С.А. привлечен к административной ответственности по ч. 4 ст. 12.15 КоАП РФ с наложением штрафа, штраф оплачен;</w:t>
      </w:r>
      <w:r w:rsidRPr="007401CF">
        <w:rPr>
          <w:sz w:val="28"/>
          <w:szCs w:val="28"/>
        </w:rPr>
        <w:t xml:space="preserve"> карточкой операции с ВУ; </w:t>
      </w:r>
      <w:r w:rsidRPr="007401CF" w:rsidR="00774C36">
        <w:rPr>
          <w:sz w:val="28"/>
          <w:szCs w:val="28"/>
        </w:rPr>
        <w:t>копией постановления по делу об административном правонарушении № 1881039124</w:t>
      </w:r>
      <w:r w:rsidRPr="007401CF" w:rsidR="00FE46FF">
        <w:rPr>
          <w:sz w:val="28"/>
          <w:szCs w:val="28"/>
        </w:rPr>
        <w:t>1000016794 от 12.09.2024</w:t>
      </w:r>
      <w:r w:rsidRPr="007401CF" w:rsidR="00145469">
        <w:rPr>
          <w:sz w:val="28"/>
          <w:szCs w:val="28"/>
        </w:rPr>
        <w:t>, о привлечении Салыкин</w:t>
      </w:r>
      <w:r w:rsidRPr="007401CF" w:rsidR="00F70BB4">
        <w:rPr>
          <w:sz w:val="28"/>
          <w:szCs w:val="28"/>
        </w:rPr>
        <w:t>а</w:t>
      </w:r>
      <w:r w:rsidRPr="007401CF" w:rsidR="00145469">
        <w:rPr>
          <w:sz w:val="28"/>
          <w:szCs w:val="28"/>
        </w:rPr>
        <w:t xml:space="preserve"> С.А. к административной ответственности по ч. 4 ст. 12.15 КоАП РФ и назначение ему административного наказания в виде административного штрафа в размере 5000 рублей; </w:t>
      </w:r>
      <w:r w:rsidRPr="007401CF" w:rsidR="00FE46FF">
        <w:rPr>
          <w:sz w:val="28"/>
          <w:szCs w:val="28"/>
        </w:rPr>
        <w:t>справкой инспектора по ИАЗ Госавтоинспекции УМВД России по г. Ялте от 03.02.2025г.</w:t>
      </w:r>
      <w:r w:rsidRPr="007401CF" w:rsidR="00346EBC">
        <w:rPr>
          <w:sz w:val="28"/>
          <w:szCs w:val="28"/>
        </w:rPr>
        <w:t xml:space="preserve"> </w:t>
      </w:r>
    </w:p>
    <w:p w:rsidR="00145469" w:rsidRPr="007401CF" w:rsidP="00FE46FF" w14:paraId="5216B535" w14:textId="0F1E74B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sz w:val="28"/>
          <w:szCs w:val="28"/>
        </w:rPr>
        <w:t>Оценив представленные в дело доказательства всесторонне, полно, объективно, в их совокупности, в соответствии с требованиями ст. 26.2, 26.11 КоАП РФ, мировой судья приходит к выводу о виновности Салыкина С.А. в совершении админис</w:t>
      </w:r>
      <w:r w:rsidRPr="007401CF">
        <w:rPr>
          <w:sz w:val="28"/>
          <w:szCs w:val="28"/>
        </w:rPr>
        <w:t>тративного правонарушения, предусмотренного ч. 5 ст. 12.15 КоАП РФ.</w:t>
      </w:r>
    </w:p>
    <w:p w:rsidR="00145469" w:rsidRPr="007401CF" w:rsidP="00CF2F26" w14:paraId="4C2F2FA1" w14:textId="791EE67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sz w:val="28"/>
          <w:szCs w:val="28"/>
        </w:rPr>
        <w:t>Довод Салыкина С.А., что его д</w:t>
      </w:r>
      <w:r w:rsidRPr="007401CF" w:rsidR="00177B1E">
        <w:rPr>
          <w:sz w:val="28"/>
          <w:szCs w:val="28"/>
        </w:rPr>
        <w:t xml:space="preserve">ействия </w:t>
      </w:r>
      <w:r w:rsidRPr="007401CF">
        <w:rPr>
          <w:sz w:val="28"/>
          <w:szCs w:val="28"/>
        </w:rPr>
        <w:t xml:space="preserve">необходимо квалифицировать как несоблюдение требований, предписанных разметкой проезжей части, поскольку им совершен маневр поворота налево, а не </w:t>
      </w:r>
      <w:r w:rsidRPr="007401CF" w:rsidR="00CF2F26">
        <w:rPr>
          <w:sz w:val="28"/>
          <w:szCs w:val="28"/>
        </w:rPr>
        <w:t>выезд на полосу, предназначенную для встречного движения</w:t>
      </w:r>
      <w:r w:rsidRPr="007401CF">
        <w:rPr>
          <w:sz w:val="28"/>
          <w:szCs w:val="28"/>
        </w:rPr>
        <w:t>,</w:t>
      </w:r>
      <w:r w:rsidRPr="007401CF" w:rsidR="00CF2F26">
        <w:rPr>
          <w:sz w:val="28"/>
          <w:szCs w:val="28"/>
        </w:rPr>
        <w:t xml:space="preserve"> </w:t>
      </w:r>
      <w:r w:rsidRPr="007401CF">
        <w:rPr>
          <w:sz w:val="28"/>
          <w:szCs w:val="28"/>
        </w:rPr>
        <w:t>является</w:t>
      </w:r>
      <w:r w:rsidRPr="007401CF" w:rsidR="00CF2F26">
        <w:rPr>
          <w:sz w:val="28"/>
          <w:szCs w:val="28"/>
        </w:rPr>
        <w:t xml:space="preserve"> </w:t>
      </w:r>
      <w:r w:rsidRPr="007401CF">
        <w:rPr>
          <w:sz w:val="28"/>
          <w:szCs w:val="28"/>
        </w:rPr>
        <w:t>не</w:t>
      </w:r>
      <w:r w:rsidRPr="007401CF" w:rsidR="00CF2F26">
        <w:rPr>
          <w:sz w:val="28"/>
          <w:szCs w:val="28"/>
        </w:rPr>
        <w:t>состоятельным</w:t>
      </w:r>
      <w:r w:rsidRPr="007401CF">
        <w:rPr>
          <w:sz w:val="28"/>
          <w:szCs w:val="28"/>
        </w:rPr>
        <w:t xml:space="preserve"> и основан на ошибочном толковании правовых норм</w:t>
      </w:r>
      <w:r w:rsidRPr="007401CF" w:rsidR="00CF2F26">
        <w:rPr>
          <w:sz w:val="28"/>
          <w:szCs w:val="28"/>
        </w:rPr>
        <w:t>. Содержащаяся в диспозиции части 4 статьи 12.15 Кодекса Российской Федерации об административных правонарушениях оговорка - "за исключением случаев, предусмотренных частью 3 данной статьи", - означает, что такой выезд представляет собой движение по встречной полосе дороги, которое не носит характер кратковременного и (или) вынужденного, то есть связанного с разворотом, поворотом налево или объездом препятствия. То обстоятельство, какой маневр совершал водитель, если в результате произошел выезд на сторону дороги, предназначенную для встречного движения, и транспортное средство располагалось на ней в нарушение указанных Правил, для квалификации деяния в качестве правонарушения значения не имеет, на что указано в разъяснениях Постановления Пленума Верховного Суда Российской Федерации от 25 июня 2019 года N 20.</w:t>
      </w:r>
    </w:p>
    <w:p w:rsidR="00F70BB4" w:rsidRPr="007401CF" w:rsidP="00CF2F26" w14:paraId="6040389B" w14:textId="34EE0C1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sz w:val="28"/>
          <w:szCs w:val="28"/>
        </w:rPr>
        <w:t>Из представленной в материалы дела схемы места совершения административного п</w:t>
      </w:r>
      <w:r w:rsidRPr="007401CF">
        <w:rPr>
          <w:sz w:val="28"/>
          <w:szCs w:val="28"/>
        </w:rPr>
        <w:t xml:space="preserve">равонарушения (л.д.2), следует, что совершенный Салыкиным С.А. поворот налево сопровождался выездом на полосу дороги, предназначенную для встречного движения. </w:t>
      </w:r>
      <w:r w:rsidRPr="007401CF" w:rsidR="00946411">
        <w:rPr>
          <w:sz w:val="28"/>
          <w:szCs w:val="28"/>
        </w:rPr>
        <w:t>Несогласие Салыкина С.А. со схемой правонарушения, не свидетельствует о том, что он является недопустимым доказательством.</w:t>
      </w:r>
    </w:p>
    <w:p w:rsidR="00177B1E" w:rsidRPr="007401CF" w:rsidP="00CF2F26" w14:paraId="34344657" w14:textId="4F1FDBB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sz w:val="28"/>
          <w:szCs w:val="28"/>
        </w:rPr>
        <w:t>Более того, при рассмотрении дела судом Салыкин С.А. подтвердил то, что при совершении маневра пов</w:t>
      </w:r>
      <w:r w:rsidRPr="007401CF" w:rsidR="00946411">
        <w:rPr>
          <w:sz w:val="28"/>
          <w:szCs w:val="28"/>
        </w:rPr>
        <w:t>о</w:t>
      </w:r>
      <w:r w:rsidRPr="007401CF">
        <w:rPr>
          <w:sz w:val="28"/>
          <w:szCs w:val="28"/>
        </w:rPr>
        <w:t>рота налево</w:t>
      </w:r>
      <w:r w:rsidRPr="007401CF" w:rsidR="00946411">
        <w:rPr>
          <w:sz w:val="28"/>
          <w:szCs w:val="28"/>
        </w:rPr>
        <w:t xml:space="preserve"> с главной дороги на второстепенную, пересек сплошную линию дорожной разметки.</w:t>
      </w:r>
    </w:p>
    <w:p w:rsidR="00CF2F26" w:rsidRPr="007401CF" w:rsidP="00CF2F26" w14:paraId="26250CAB" w14:textId="2DAD43B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sz w:val="28"/>
          <w:szCs w:val="28"/>
        </w:rPr>
        <w:t>Допрошенный в судебном заседании инспекто</w:t>
      </w:r>
      <w:r w:rsidRPr="007401CF">
        <w:rPr>
          <w:sz w:val="28"/>
          <w:szCs w:val="28"/>
        </w:rPr>
        <w:t>р ДПС Ислямов Р.С. показал, что лично видел, как автомобиль под управлением Салыкина С.А. после поворота налево оказался на полосе встречного движения.</w:t>
      </w:r>
      <w:r w:rsidRPr="007401CF" w:rsidR="00267421">
        <w:rPr>
          <w:sz w:val="28"/>
          <w:szCs w:val="28"/>
        </w:rPr>
        <w:t xml:space="preserve"> Оснований </w:t>
      </w:r>
      <w:r w:rsidRPr="007401CF" w:rsidR="00267421">
        <w:rPr>
          <w:sz w:val="28"/>
          <w:szCs w:val="28"/>
        </w:rPr>
        <w:t>сомневаться в правдивости и достоверности сведений, сообщенных свидетелем, у суда не имеется.</w:t>
      </w:r>
    </w:p>
    <w:p w:rsidR="0066611E" w:rsidRPr="007401CF" w:rsidP="00CF2F26" w14:paraId="40F4C26B" w14:textId="6B0CAF8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01CF">
        <w:rPr>
          <w:sz w:val="28"/>
          <w:szCs w:val="28"/>
        </w:rPr>
        <w:t xml:space="preserve">При этом, вопреки утверждениям, Салыкина С.А., выполнение должностным лицом служебных обязанностей по выявлению и пресечению совершаемых лицами правонарушений само по себе не может свидетельствовать о субъективности либо предвзятости должностного лица при </w:t>
      </w:r>
      <w:r w:rsidRPr="007401CF">
        <w:rPr>
          <w:sz w:val="28"/>
          <w:szCs w:val="28"/>
        </w:rPr>
        <w:t>составлении протоколов об административном правонарушении. Каких-либо объективных данных, свидетельствующих о заинтересованности инспектора ДПС Госавтоинспекции Ислямова Р.С. в исходе рассматриваемого дела или допущенных им злоупотреблениях по данному делу</w:t>
      </w:r>
      <w:r w:rsidRPr="007401CF">
        <w:rPr>
          <w:sz w:val="28"/>
          <w:szCs w:val="28"/>
        </w:rPr>
        <w:t xml:space="preserve"> не установлено, лицом, в отношении которого ведется производство по делу об административном правонарушении не представлено, оснований ставить под сомнение факты, указанные должностным лицом в составленных процессуальных документах, отсутствуют. Доказател</w:t>
      </w:r>
      <w:r w:rsidRPr="007401CF">
        <w:rPr>
          <w:sz w:val="28"/>
          <w:szCs w:val="28"/>
        </w:rPr>
        <w:t>ьств оговора Салыкина С.А. мировому судье не представлено.</w:t>
      </w:r>
    </w:p>
    <w:p w:rsidR="00F70BB4" w:rsidRPr="007401CF" w:rsidP="004069A9" w14:paraId="2BB839CA" w14:textId="751548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Иные доводы лица, в отношении которого ведется производство по делу об административном правонарушении</w:t>
      </w:r>
      <w:r w:rsidRPr="007401CF" w:rsidR="00177B1E">
        <w:rPr>
          <w:rFonts w:ascii="Times New Roman" w:hAnsi="Times New Roman"/>
          <w:sz w:val="28"/>
          <w:szCs w:val="28"/>
        </w:rPr>
        <w:t>,</w:t>
      </w:r>
      <w:r w:rsidRPr="007401CF">
        <w:rPr>
          <w:rFonts w:ascii="Times New Roman" w:hAnsi="Times New Roman"/>
          <w:sz w:val="28"/>
          <w:szCs w:val="28"/>
        </w:rPr>
        <w:t xml:space="preserve"> не имеют правого значения для разрешения данного дела.  </w:t>
      </w:r>
    </w:p>
    <w:p w:rsidR="00EB5D83" w:rsidRPr="007401CF" w:rsidP="004069A9" w14:paraId="44AFACB2" w14:textId="48F1F4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Обстоятельств, исключающих производс</w:t>
      </w:r>
      <w:r w:rsidRPr="007401CF">
        <w:rPr>
          <w:rFonts w:ascii="Times New Roman" w:hAnsi="Times New Roman"/>
          <w:sz w:val="28"/>
          <w:szCs w:val="28"/>
        </w:rPr>
        <w:t>тво по делу об административном правонарушении, предусмотренных ст. 24.5 КоАП РФ, не установлено.</w:t>
      </w:r>
    </w:p>
    <w:p w:rsidR="004069A9" w:rsidRPr="007401CF" w:rsidP="004069A9" w14:paraId="77FE40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4069A9" w:rsidRPr="007401CF" w:rsidP="004069A9" w14:paraId="7006844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При решении вопроса о н</w:t>
      </w:r>
      <w:r w:rsidRPr="007401CF">
        <w:rPr>
          <w:rFonts w:ascii="Times New Roman" w:hAnsi="Times New Roman"/>
          <w:sz w:val="28"/>
          <w:szCs w:val="28"/>
        </w:rPr>
        <w:t>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EB5D83" w:rsidRPr="007401CF" w:rsidP="00EB5D83" w14:paraId="727370A8" w14:textId="091F81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Наличие на иждивении</w:t>
      </w:r>
      <w:r w:rsidRPr="007401CF" w:rsidR="005B50AB">
        <w:rPr>
          <w:rFonts w:ascii="Times New Roman" w:hAnsi="Times New Roman"/>
          <w:sz w:val="28"/>
          <w:szCs w:val="28"/>
        </w:rPr>
        <w:t xml:space="preserve"> </w:t>
      </w:r>
      <w:r w:rsidRPr="007401CF">
        <w:rPr>
          <w:rFonts w:ascii="Times New Roman" w:hAnsi="Times New Roman"/>
          <w:sz w:val="28"/>
          <w:szCs w:val="28"/>
        </w:rPr>
        <w:t>Салыкина С.А.</w:t>
      </w:r>
      <w:r w:rsidRPr="007401CF" w:rsidR="00C97702">
        <w:rPr>
          <w:rFonts w:ascii="Times New Roman" w:hAnsi="Times New Roman"/>
          <w:sz w:val="28"/>
          <w:szCs w:val="28"/>
        </w:rPr>
        <w:t xml:space="preserve"> </w:t>
      </w:r>
      <w:r w:rsidRPr="007401CF" w:rsidR="00DA2EA8">
        <w:rPr>
          <w:rFonts w:ascii="Times New Roman" w:hAnsi="Times New Roman"/>
          <w:sz w:val="28"/>
          <w:szCs w:val="28"/>
        </w:rPr>
        <w:t>несовершеннолетн</w:t>
      </w:r>
      <w:r w:rsidRPr="007401CF">
        <w:rPr>
          <w:rFonts w:ascii="Times New Roman" w:hAnsi="Times New Roman"/>
          <w:sz w:val="28"/>
          <w:szCs w:val="28"/>
        </w:rPr>
        <w:t>его</w:t>
      </w:r>
      <w:r w:rsidRPr="007401CF" w:rsidR="005B50AB">
        <w:rPr>
          <w:rFonts w:ascii="Times New Roman" w:hAnsi="Times New Roman"/>
          <w:sz w:val="28"/>
          <w:szCs w:val="28"/>
        </w:rPr>
        <w:t xml:space="preserve"> </w:t>
      </w:r>
      <w:r w:rsidRPr="007401CF">
        <w:rPr>
          <w:rFonts w:ascii="Times New Roman" w:hAnsi="Times New Roman"/>
          <w:sz w:val="28"/>
          <w:szCs w:val="28"/>
        </w:rPr>
        <w:t>ребенка в силу ст. 4.2 КоАП РФ являет</w:t>
      </w:r>
      <w:r w:rsidRPr="007401CF">
        <w:rPr>
          <w:rFonts w:ascii="Times New Roman" w:hAnsi="Times New Roman"/>
          <w:sz w:val="28"/>
          <w:szCs w:val="28"/>
        </w:rPr>
        <w:t>ся смягчающим административную ответственность обстоятельством.</w:t>
      </w:r>
    </w:p>
    <w:p w:rsidR="00EB5D83" w:rsidRPr="007401CF" w:rsidP="00EB5D83" w14:paraId="3782046A" w14:textId="199E54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ответственность, </w:t>
      </w:r>
      <w:r w:rsidRPr="007401CF" w:rsidR="00F70BB4">
        <w:rPr>
          <w:rFonts w:ascii="Times New Roman" w:hAnsi="Times New Roman"/>
          <w:sz w:val="28"/>
          <w:szCs w:val="28"/>
        </w:rPr>
        <w:t xml:space="preserve">мировым </w:t>
      </w:r>
      <w:r w:rsidRPr="007401CF">
        <w:rPr>
          <w:rFonts w:ascii="Times New Roman" w:hAnsi="Times New Roman"/>
          <w:sz w:val="28"/>
          <w:szCs w:val="28"/>
        </w:rPr>
        <w:t>судьей при рассмотрении дела не установлено.</w:t>
      </w:r>
    </w:p>
    <w:p w:rsidR="005B50AB" w:rsidRPr="007401CF" w:rsidP="005B50AB" w14:paraId="6056A9C3" w14:textId="1C466B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7401CF" w:rsidR="0066611E">
        <w:rPr>
          <w:rFonts w:ascii="Times New Roman" w:hAnsi="Times New Roman"/>
          <w:sz w:val="28"/>
          <w:szCs w:val="28"/>
        </w:rPr>
        <w:t>Салыкину С.А.</w:t>
      </w:r>
      <w:r w:rsidRPr="007401CF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7401CF" w:rsidR="0066611E">
        <w:rPr>
          <w:rFonts w:ascii="Times New Roman" w:hAnsi="Times New Roman"/>
          <w:sz w:val="28"/>
          <w:szCs w:val="28"/>
        </w:rPr>
        <w:t>лишения права управления транспортными средствами</w:t>
      </w:r>
      <w:r w:rsidRPr="007401CF">
        <w:rPr>
          <w:rFonts w:ascii="Times New Roman" w:hAnsi="Times New Roman"/>
          <w:sz w:val="28"/>
          <w:szCs w:val="28"/>
        </w:rPr>
        <w:t xml:space="preserve">, предусмотренного санкцией ч. </w:t>
      </w:r>
      <w:r w:rsidRPr="007401CF" w:rsidR="00F70BB4">
        <w:rPr>
          <w:rFonts w:ascii="Times New Roman" w:hAnsi="Times New Roman"/>
          <w:sz w:val="28"/>
          <w:szCs w:val="28"/>
        </w:rPr>
        <w:t>5</w:t>
      </w:r>
      <w:r w:rsidRPr="007401CF">
        <w:rPr>
          <w:rFonts w:ascii="Times New Roman" w:hAnsi="Times New Roman"/>
          <w:sz w:val="28"/>
          <w:szCs w:val="28"/>
        </w:rPr>
        <w:t xml:space="preserve"> ст. 12.15 КоАП РФ.  </w:t>
      </w:r>
    </w:p>
    <w:p w:rsidR="004069A9" w:rsidRPr="007401CF" w:rsidP="004069A9" w14:paraId="0E138A40" w14:textId="7318831F">
      <w:pPr>
        <w:pStyle w:val="Style4"/>
        <w:widowControl/>
        <w:spacing w:line="240" w:lineRule="auto"/>
        <w:ind w:firstLine="709"/>
        <w:rPr>
          <w:rFonts w:eastAsia="Calibri"/>
          <w:sz w:val="28"/>
          <w:szCs w:val="28"/>
        </w:rPr>
      </w:pPr>
      <w:r w:rsidRPr="007401CF">
        <w:rPr>
          <w:rFonts w:eastAsia="Calibri"/>
          <w:sz w:val="28"/>
          <w:szCs w:val="28"/>
        </w:rPr>
        <w:t xml:space="preserve">Руководствуясь ст. ст. 29.9 и 29.10 КоАП РФ, мировой судья, </w:t>
      </w:r>
    </w:p>
    <w:p w:rsidR="004069A9" w:rsidRPr="007401CF" w:rsidP="004069A9" w14:paraId="33E9910D" w14:textId="61432C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01CF">
        <w:rPr>
          <w:rFonts w:ascii="Times New Roman" w:hAnsi="Times New Roman"/>
          <w:b/>
          <w:sz w:val="28"/>
          <w:szCs w:val="28"/>
        </w:rPr>
        <w:t>ПОСТАНОВИЛ:</w:t>
      </w:r>
    </w:p>
    <w:p w:rsidR="0066611E" w:rsidRPr="007401CF" w:rsidP="0066611E" w14:paraId="0E0FC0E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Салыкина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 Сергея Анатольевича признать виновным в совершении административного правонарушения, предусмотренного ч.5 ст.12.15 Кодекса Российской Федерации об административных правонарушениях и назначить ему административное наказание в виде лишения права управления 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транспортными средствами сроком на 1 (один) год.</w:t>
      </w:r>
    </w:p>
    <w:p w:rsidR="0066611E" w:rsidRPr="007401CF" w:rsidP="0066611E" w14:paraId="0D676B5B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Исполнение данного постановления в части изъятия водительского удостоверения поручить компетентному органу Госавтоинспекции Российской Федерации.</w:t>
      </w:r>
    </w:p>
    <w:p w:rsidR="0066611E" w:rsidRPr="007401CF" w:rsidP="0066611E" w14:paraId="538E3FF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Течение срока лишения специального права начинается со дня вс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6611E" w:rsidRPr="007401CF" w:rsidP="0066611E" w14:paraId="13382878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ментов заявить об этом в указанный орган в тот же срок.</w:t>
      </w:r>
    </w:p>
    <w:p w:rsidR="0066611E" w:rsidRPr="007401CF" w:rsidP="0066611E" w14:paraId="6C75393D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 указанных документов.</w:t>
      </w:r>
    </w:p>
    <w:p w:rsidR="0066611E" w:rsidRPr="007401CF" w:rsidP="0066611E" w14:paraId="6821DB75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, изъятые у лица, подвергнутого данному виду административного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6611E" w:rsidRPr="007401CF" w:rsidP="0066611E" w14:paraId="75ED12E8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Копию постановления направить Салыкину С.А. и должностному лицу, составившему протокол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 об административном правонарушении.   </w:t>
      </w:r>
    </w:p>
    <w:p w:rsidR="0066611E" w:rsidRPr="007401CF" w:rsidP="0066611E" w14:paraId="22FB54B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либо непосредственно в Ялтинский городской с</w:t>
      </w:r>
      <w:r w:rsidRPr="007401CF">
        <w:rPr>
          <w:rStyle w:val="a"/>
          <w:rFonts w:ascii="Times New Roman" w:hAnsi="Times New Roman"/>
          <w:b w:val="0"/>
          <w:bCs w:val="0"/>
          <w:sz w:val="28"/>
          <w:szCs w:val="28"/>
        </w:rPr>
        <w:t xml:space="preserve">уд Республики Крым, в течение 10 дней со дня вручения или получения копии постановления.  </w:t>
      </w:r>
    </w:p>
    <w:p w:rsidR="004069A9" w:rsidRPr="007401CF" w:rsidP="004069A9" w14:paraId="06E4ACDC" w14:textId="4AF8C5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 xml:space="preserve"> </w:t>
      </w:r>
    </w:p>
    <w:p w:rsidR="004069A9" w:rsidRPr="007401CF" w:rsidP="004069A9" w14:paraId="0DC83018" w14:textId="1A4B7D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1CF">
        <w:rPr>
          <w:rFonts w:ascii="Times New Roman" w:hAnsi="Times New Roman"/>
          <w:sz w:val="28"/>
          <w:szCs w:val="28"/>
        </w:rPr>
        <w:t>Мировой судья</w:t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 w:rsidR="006E33A0">
        <w:rPr>
          <w:rFonts w:ascii="Times New Roman" w:hAnsi="Times New Roman"/>
          <w:sz w:val="28"/>
          <w:szCs w:val="28"/>
        </w:rPr>
        <w:t>(подпись)</w:t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ab/>
      </w:r>
      <w:r w:rsidRPr="007401CF" w:rsidR="00EB2BAE">
        <w:rPr>
          <w:rFonts w:ascii="Times New Roman" w:hAnsi="Times New Roman"/>
          <w:sz w:val="28"/>
          <w:szCs w:val="28"/>
        </w:rPr>
        <w:tab/>
      </w:r>
      <w:r w:rsidRPr="007401CF">
        <w:rPr>
          <w:rFonts w:ascii="Times New Roman" w:hAnsi="Times New Roman"/>
          <w:sz w:val="28"/>
          <w:szCs w:val="28"/>
        </w:rPr>
        <w:t>Я.Ю. Ершова</w:t>
      </w:r>
    </w:p>
    <w:p w:rsidR="001203D2" w:rsidRPr="007401CF" w:rsidP="004069A9" w14:paraId="589FD9F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4069A9" w:rsidRPr="007401CF" w:rsidP="004069A9" w14:paraId="398408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>Копия верна</w:t>
      </w:r>
    </w:p>
    <w:p w:rsidR="004069A9" w:rsidRPr="007401CF" w:rsidP="004069A9" w14:paraId="193819C7" w14:textId="58D80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>Дата выдачи  «</w:t>
      </w:r>
      <w:r w:rsidRPr="007401CF" w:rsidR="00C97702">
        <w:rPr>
          <w:rFonts w:ascii="Times New Roman" w:hAnsi="Times New Roman"/>
          <w:bCs/>
          <w:sz w:val="20"/>
          <w:szCs w:val="20"/>
        </w:rPr>
        <w:t>1</w:t>
      </w:r>
      <w:r w:rsidRPr="007401CF" w:rsidR="00267421">
        <w:rPr>
          <w:rFonts w:ascii="Times New Roman" w:hAnsi="Times New Roman"/>
          <w:bCs/>
          <w:sz w:val="20"/>
          <w:szCs w:val="20"/>
        </w:rPr>
        <w:t>4</w:t>
      </w:r>
      <w:r w:rsidRPr="007401CF">
        <w:rPr>
          <w:rFonts w:ascii="Times New Roman" w:hAnsi="Times New Roman"/>
          <w:bCs/>
          <w:sz w:val="20"/>
          <w:szCs w:val="20"/>
        </w:rPr>
        <w:t xml:space="preserve">» </w:t>
      </w:r>
      <w:r w:rsidRPr="007401CF" w:rsidR="00267421">
        <w:rPr>
          <w:rFonts w:ascii="Times New Roman" w:hAnsi="Times New Roman"/>
          <w:bCs/>
          <w:sz w:val="20"/>
          <w:szCs w:val="20"/>
        </w:rPr>
        <w:t>марта</w:t>
      </w:r>
      <w:r w:rsidRPr="007401CF">
        <w:rPr>
          <w:rFonts w:ascii="Times New Roman" w:hAnsi="Times New Roman"/>
          <w:bCs/>
          <w:sz w:val="20"/>
          <w:szCs w:val="20"/>
        </w:rPr>
        <w:t xml:space="preserve"> 202</w:t>
      </w:r>
      <w:r w:rsidRPr="007401CF" w:rsidR="00267421">
        <w:rPr>
          <w:rFonts w:ascii="Times New Roman" w:hAnsi="Times New Roman"/>
          <w:bCs/>
          <w:sz w:val="20"/>
          <w:szCs w:val="20"/>
        </w:rPr>
        <w:t>5</w:t>
      </w:r>
      <w:r w:rsidRPr="007401CF">
        <w:rPr>
          <w:rFonts w:ascii="Times New Roman" w:hAnsi="Times New Roman"/>
          <w:bCs/>
          <w:sz w:val="20"/>
          <w:szCs w:val="20"/>
        </w:rPr>
        <w:t>г.</w:t>
      </w:r>
    </w:p>
    <w:p w:rsidR="004069A9" w:rsidRPr="007401CF" w:rsidP="004069A9" w14:paraId="1841A796" w14:textId="235DD296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 xml:space="preserve">Мировой судья  </w:t>
      </w:r>
      <w:r w:rsidRPr="007401CF" w:rsidR="00EB5D83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 xml:space="preserve">            </w:t>
      </w:r>
      <w:r w:rsidRPr="007401CF" w:rsidR="00EB5D83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 xml:space="preserve">                       </w:t>
      </w:r>
      <w:r w:rsidRPr="007401CF">
        <w:rPr>
          <w:rFonts w:ascii="Times New Roman" w:hAnsi="Times New Roman"/>
          <w:bCs/>
          <w:sz w:val="20"/>
          <w:szCs w:val="20"/>
        </w:rPr>
        <w:tab/>
        <w:t xml:space="preserve">                </w:t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 w:rsidR="001203D2">
        <w:rPr>
          <w:rFonts w:ascii="Times New Roman" w:hAnsi="Times New Roman"/>
          <w:bCs/>
          <w:sz w:val="20"/>
          <w:szCs w:val="20"/>
        </w:rPr>
        <w:tab/>
      </w:r>
      <w:r w:rsid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>Я.Ю.</w:t>
      </w:r>
      <w:r w:rsidRPr="007401CF">
        <w:rPr>
          <w:rFonts w:ascii="Times New Roman" w:hAnsi="Times New Roman"/>
          <w:bCs/>
          <w:sz w:val="20"/>
          <w:szCs w:val="20"/>
        </w:rPr>
        <w:t xml:space="preserve"> Ершова</w:t>
      </w:r>
    </w:p>
    <w:p w:rsidR="00C97702" w:rsidRPr="007401CF" w:rsidP="004069A9" w14:paraId="6324AF58" w14:textId="097701C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 xml:space="preserve">Помощник мирового судьи </w:t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 w:rsidR="00177B1E">
        <w:rPr>
          <w:rFonts w:ascii="Times New Roman" w:hAnsi="Times New Roman"/>
          <w:bCs/>
          <w:sz w:val="20"/>
          <w:szCs w:val="20"/>
        </w:rPr>
        <w:t>Н.М. Гайданова</w:t>
      </w:r>
      <w:r w:rsidRPr="007401CF">
        <w:rPr>
          <w:rFonts w:ascii="Times New Roman" w:hAnsi="Times New Roman"/>
          <w:bCs/>
          <w:sz w:val="20"/>
          <w:szCs w:val="20"/>
        </w:rPr>
        <w:t xml:space="preserve"> </w:t>
      </w:r>
    </w:p>
    <w:p w:rsidR="004069A9" w:rsidRPr="007401CF" w:rsidP="004069A9" w14:paraId="4B9E3DDA" w14:textId="14C56AF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>Оригинал постановления находится в деле № 5-96-</w:t>
      </w:r>
      <w:r w:rsidRPr="007401CF" w:rsidR="00177B1E">
        <w:rPr>
          <w:rFonts w:ascii="Times New Roman" w:hAnsi="Times New Roman"/>
          <w:bCs/>
          <w:sz w:val="20"/>
          <w:szCs w:val="20"/>
        </w:rPr>
        <w:t>71</w:t>
      </w:r>
      <w:r w:rsidRPr="007401CF" w:rsidR="00EB5D83">
        <w:rPr>
          <w:rFonts w:ascii="Times New Roman" w:hAnsi="Times New Roman"/>
          <w:bCs/>
          <w:sz w:val="20"/>
          <w:szCs w:val="20"/>
        </w:rPr>
        <w:t>/</w:t>
      </w:r>
      <w:r w:rsidRPr="007401CF">
        <w:rPr>
          <w:rFonts w:ascii="Times New Roman" w:hAnsi="Times New Roman"/>
          <w:bCs/>
          <w:sz w:val="20"/>
          <w:szCs w:val="20"/>
        </w:rPr>
        <w:t>202</w:t>
      </w:r>
      <w:r w:rsidRPr="007401CF" w:rsidR="00177B1E">
        <w:rPr>
          <w:rFonts w:ascii="Times New Roman" w:hAnsi="Times New Roman"/>
          <w:bCs/>
          <w:sz w:val="20"/>
          <w:szCs w:val="20"/>
        </w:rPr>
        <w:t>5</w:t>
      </w:r>
      <w:r w:rsidRPr="007401CF">
        <w:rPr>
          <w:rFonts w:ascii="Times New Roman" w:hAnsi="Times New Roman"/>
          <w:bCs/>
          <w:sz w:val="20"/>
          <w:szCs w:val="20"/>
        </w:rPr>
        <w:t>, находящемся в судебном участке № 96 Ялтинского судебного района (городской округ Ялта) Республики Крым.</w:t>
      </w:r>
    </w:p>
    <w:p w:rsidR="004069A9" w:rsidRPr="007401CF" w:rsidP="004069A9" w14:paraId="10B7BC20" w14:textId="77777777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>Постановление не вступило в законную сил</w:t>
      </w:r>
      <w:r w:rsidRPr="007401CF">
        <w:rPr>
          <w:rFonts w:ascii="Times New Roman" w:hAnsi="Times New Roman"/>
          <w:bCs/>
          <w:sz w:val="20"/>
          <w:szCs w:val="20"/>
        </w:rPr>
        <w:t>у.</w:t>
      </w:r>
    </w:p>
    <w:p w:rsidR="004069A9" w:rsidRPr="007401CF" w:rsidP="004069A9" w14:paraId="73B8C8A0" w14:textId="628831C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 xml:space="preserve">Мировой судья                                                    </w:t>
      </w:r>
      <w:r w:rsidRPr="007401CF">
        <w:rPr>
          <w:rFonts w:ascii="Times New Roman" w:hAnsi="Times New Roman"/>
          <w:bCs/>
          <w:sz w:val="20"/>
          <w:szCs w:val="20"/>
        </w:rPr>
        <w:tab/>
        <w:t xml:space="preserve">   </w:t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  <w:t xml:space="preserve">                 </w:t>
      </w:r>
      <w:r w:rsidRPr="007401CF" w:rsidR="00EB5D83">
        <w:rPr>
          <w:rFonts w:ascii="Times New Roman" w:hAnsi="Times New Roman"/>
          <w:bCs/>
          <w:sz w:val="20"/>
          <w:szCs w:val="20"/>
        </w:rPr>
        <w:tab/>
      </w:r>
      <w:r w:rsidRPr="007401CF" w:rsidR="00346EBC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>Я.Ю. Ершова</w:t>
      </w:r>
    </w:p>
    <w:p w:rsidR="00177B1E" w:rsidRPr="007401CF" w:rsidP="00177B1E" w14:paraId="5519B39F" w14:textId="77777777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401CF">
        <w:rPr>
          <w:rFonts w:ascii="Times New Roman" w:hAnsi="Times New Roman"/>
          <w:bCs/>
          <w:sz w:val="20"/>
          <w:szCs w:val="20"/>
        </w:rPr>
        <w:t xml:space="preserve">Помощник мирового судьи </w:t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</w:r>
      <w:r w:rsidRPr="007401CF">
        <w:rPr>
          <w:rFonts w:ascii="Times New Roman" w:hAnsi="Times New Roman"/>
          <w:bCs/>
          <w:sz w:val="20"/>
          <w:szCs w:val="20"/>
        </w:rPr>
        <w:tab/>
        <w:t xml:space="preserve">Н.М. Гайданова </w:t>
      </w:r>
    </w:p>
    <w:p w:rsidR="00CA16D5" w:rsidRPr="00346EBC" w:rsidP="0083713D" w14:paraId="4EE3BCAE" w14:textId="083641EB">
      <w:pPr>
        <w:spacing w:after="0" w:line="240" w:lineRule="auto"/>
        <w:jc w:val="both"/>
        <w:rPr>
          <w:rFonts w:ascii="Times New Roman" w:hAnsi="Times New Roman"/>
        </w:rPr>
      </w:pPr>
    </w:p>
    <w:sectPr w:rsidSect="00EB2BAE">
      <w:footerReference w:type="default" r:id="rId6"/>
      <w:pgSz w:w="11906" w:h="16838"/>
      <w:pgMar w:top="79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 w14:paraId="67B43BA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1F9">
          <w:rPr>
            <w:noProof/>
          </w:rPr>
          <w:t>1</w:t>
        </w:r>
        <w:r>
          <w:fldChar w:fldCharType="end"/>
        </w:r>
      </w:p>
    </w:sdtContent>
  </w:sdt>
  <w:p w:rsidR="009F7E48" w14:paraId="0860C45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D5"/>
    <w:rsid w:val="000A07AD"/>
    <w:rsid w:val="000A2DC5"/>
    <w:rsid w:val="000B1ACB"/>
    <w:rsid w:val="001203D2"/>
    <w:rsid w:val="00145469"/>
    <w:rsid w:val="0015125F"/>
    <w:rsid w:val="0015367E"/>
    <w:rsid w:val="00160828"/>
    <w:rsid w:val="00177B1E"/>
    <w:rsid w:val="00267421"/>
    <w:rsid w:val="003007B6"/>
    <w:rsid w:val="00322F5B"/>
    <w:rsid w:val="003234F5"/>
    <w:rsid w:val="00331080"/>
    <w:rsid w:val="00346EBC"/>
    <w:rsid w:val="003C5A69"/>
    <w:rsid w:val="003F51F7"/>
    <w:rsid w:val="004069A9"/>
    <w:rsid w:val="00427D36"/>
    <w:rsid w:val="00434CC5"/>
    <w:rsid w:val="004B09A5"/>
    <w:rsid w:val="00503127"/>
    <w:rsid w:val="005521F9"/>
    <w:rsid w:val="00557C64"/>
    <w:rsid w:val="00576941"/>
    <w:rsid w:val="005B50AB"/>
    <w:rsid w:val="005B6645"/>
    <w:rsid w:val="005C0CC7"/>
    <w:rsid w:val="005D1F67"/>
    <w:rsid w:val="00603D18"/>
    <w:rsid w:val="006422D2"/>
    <w:rsid w:val="00645E4B"/>
    <w:rsid w:val="0066611E"/>
    <w:rsid w:val="006E33A0"/>
    <w:rsid w:val="007401CF"/>
    <w:rsid w:val="00774C36"/>
    <w:rsid w:val="0083713D"/>
    <w:rsid w:val="00840D78"/>
    <w:rsid w:val="00924D53"/>
    <w:rsid w:val="00946411"/>
    <w:rsid w:val="009469EC"/>
    <w:rsid w:val="00951F65"/>
    <w:rsid w:val="009A0509"/>
    <w:rsid w:val="009F1B9C"/>
    <w:rsid w:val="009F7E48"/>
    <w:rsid w:val="00A06B7E"/>
    <w:rsid w:val="00A31539"/>
    <w:rsid w:val="00A3577F"/>
    <w:rsid w:val="00AE164E"/>
    <w:rsid w:val="00AE3898"/>
    <w:rsid w:val="00B017B1"/>
    <w:rsid w:val="00B02652"/>
    <w:rsid w:val="00B73391"/>
    <w:rsid w:val="00B778D3"/>
    <w:rsid w:val="00C97702"/>
    <w:rsid w:val="00CA16D5"/>
    <w:rsid w:val="00CA3891"/>
    <w:rsid w:val="00CF2F26"/>
    <w:rsid w:val="00CF37B3"/>
    <w:rsid w:val="00D80DF0"/>
    <w:rsid w:val="00D92A5D"/>
    <w:rsid w:val="00DA2EA8"/>
    <w:rsid w:val="00DC5ECE"/>
    <w:rsid w:val="00E164AE"/>
    <w:rsid w:val="00E41895"/>
    <w:rsid w:val="00E51BC8"/>
    <w:rsid w:val="00E825E5"/>
    <w:rsid w:val="00EB2BAE"/>
    <w:rsid w:val="00EB5D83"/>
    <w:rsid w:val="00EF4F31"/>
    <w:rsid w:val="00F01EBC"/>
    <w:rsid w:val="00F0349C"/>
    <w:rsid w:val="00F10897"/>
    <w:rsid w:val="00F70BB4"/>
    <w:rsid w:val="00FC3E4B"/>
    <w:rsid w:val="00FE46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4069A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4069A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4069A9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4069A9"/>
    <w:rPr>
      <w:color w:val="0000FF"/>
      <w:u w:val="single"/>
    </w:rPr>
  </w:style>
  <w:style w:type="paragraph" w:customStyle="1" w:styleId="ConsPlusNormal">
    <w:name w:val="ConsPlusNormal"/>
    <w:rsid w:val="00406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rsid w:val="0040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69A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069A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32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22F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rsid w:val="005B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5B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hyperlink" Target="http://www.consultant.ru/document/cons_doc_LAW_387669/3616f9cc443dbe11b6898b6fa10d5b67a307cb59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