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0416C" w:rsidRPr="00C3329A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C3329A">
        <w:rPr>
          <w:b w:val="0"/>
          <w:szCs w:val="28"/>
          <w:u w:val="none"/>
          <w:lang w:val="uk-UA"/>
        </w:rPr>
        <w:t>Дело</w:t>
      </w:r>
      <w:r w:rsidRPr="00C3329A">
        <w:rPr>
          <w:b w:val="0"/>
          <w:szCs w:val="28"/>
          <w:u w:val="none"/>
          <w:lang w:val="uk-UA"/>
        </w:rPr>
        <w:t xml:space="preserve"> № 5-</w:t>
      </w:r>
      <w:r w:rsidRPr="00C3329A" w:rsidR="00385B5D">
        <w:rPr>
          <w:b w:val="0"/>
          <w:szCs w:val="28"/>
          <w:u w:val="none"/>
          <w:lang w:val="uk-UA"/>
        </w:rPr>
        <w:t>96-</w:t>
      </w:r>
      <w:r w:rsidR="00BB66AC">
        <w:rPr>
          <w:b w:val="0"/>
          <w:szCs w:val="28"/>
          <w:u w:val="none"/>
          <w:lang w:val="uk-UA"/>
        </w:rPr>
        <w:t>344</w:t>
      </w:r>
      <w:r w:rsidRPr="00C3329A">
        <w:rPr>
          <w:b w:val="0"/>
          <w:szCs w:val="28"/>
          <w:u w:val="none"/>
          <w:lang w:val="uk-UA"/>
        </w:rPr>
        <w:t>/</w:t>
      </w:r>
      <w:r w:rsidRPr="00C3329A" w:rsidR="00385B5D">
        <w:rPr>
          <w:b w:val="0"/>
          <w:szCs w:val="28"/>
          <w:u w:val="none"/>
          <w:lang w:val="uk-UA"/>
        </w:rPr>
        <w:t>2017</w:t>
      </w:r>
    </w:p>
    <w:p w:rsidR="00385B5D" w:rsidRPr="00C3329A" w:rsidP="00385B5D">
      <w:pPr>
        <w:ind w:firstLine="709"/>
        <w:jc w:val="both"/>
        <w:rPr>
          <w:sz w:val="28"/>
          <w:szCs w:val="28"/>
        </w:rPr>
      </w:pP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ПОСТАНОВЛЕНИЕ</w:t>
      </w:r>
    </w:p>
    <w:p w:rsidR="0000416C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о назначении административного наказания</w:t>
      </w: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</w:p>
    <w:p w:rsidR="0000416C" w:rsidRPr="00C3329A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05 </w:t>
      </w:r>
      <w:r w:rsidR="001B4615">
        <w:rPr>
          <w:sz w:val="28"/>
          <w:szCs w:val="28"/>
          <w:lang w:val="uk-UA"/>
        </w:rPr>
        <w:t>сентября</w:t>
      </w:r>
      <w:r w:rsidRPr="00C3329A">
        <w:rPr>
          <w:sz w:val="28"/>
          <w:szCs w:val="28"/>
        </w:rPr>
        <w:t xml:space="preserve"> 20</w:t>
      </w:r>
      <w:r w:rsidRPr="00C3329A" w:rsidR="00385B5D">
        <w:rPr>
          <w:sz w:val="28"/>
          <w:szCs w:val="28"/>
        </w:rPr>
        <w:t>17</w:t>
      </w:r>
      <w:r w:rsidRPr="00C3329A">
        <w:rPr>
          <w:sz w:val="28"/>
          <w:szCs w:val="28"/>
        </w:rPr>
        <w:t xml:space="preserve"> года</w:t>
      </w:r>
      <w:r w:rsidRPr="00C3329A">
        <w:rPr>
          <w:sz w:val="28"/>
          <w:szCs w:val="28"/>
        </w:rPr>
        <w:tab/>
        <w:t xml:space="preserve">       </w:t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 w:rsidR="008F3185">
        <w:rPr>
          <w:sz w:val="28"/>
          <w:szCs w:val="28"/>
        </w:rPr>
        <w:t xml:space="preserve">                        </w:t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>
        <w:rPr>
          <w:sz w:val="28"/>
          <w:szCs w:val="28"/>
        </w:rPr>
        <w:t>г</w:t>
      </w:r>
      <w:r w:rsidRPr="00C3329A" w:rsidR="00387831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Ялта</w:t>
      </w:r>
    </w:p>
    <w:p w:rsidR="0000416C" w:rsidRPr="00C3329A" w:rsidP="00E117C1">
      <w:pPr>
        <w:ind w:firstLine="709"/>
        <w:jc w:val="both"/>
        <w:rPr>
          <w:sz w:val="28"/>
          <w:szCs w:val="28"/>
        </w:rPr>
      </w:pPr>
    </w:p>
    <w:p w:rsidR="00385B5D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Мировой судья судебного участка №96 Ялтинского судебного района (городской округ Ялта) (Республика Крым, г. Ялта, ул. Васильева, 19) Бекенштейн Елена Леонидовна, рассмотрев в открытом судебном заседании дело об административном правонарушении в отношении</w:t>
      </w:r>
    </w:p>
    <w:p w:rsidR="00946557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Кальментьевой</w:t>
      </w:r>
      <w:r>
        <w:rPr>
          <w:sz w:val="28"/>
          <w:szCs w:val="28"/>
        </w:rPr>
        <w:t xml:space="preserve"> Г</w:t>
      </w:r>
      <w:r w:rsidR="00B84E84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B84E84">
        <w:rPr>
          <w:sz w:val="28"/>
          <w:szCs w:val="28"/>
        </w:rPr>
        <w:t>.</w:t>
      </w:r>
      <w:r w:rsidRPr="00C3329A" w:rsidR="0000416C">
        <w:rPr>
          <w:sz w:val="28"/>
          <w:szCs w:val="28"/>
        </w:rPr>
        <w:t xml:space="preserve">, </w:t>
      </w:r>
      <w:r w:rsidR="00B84E84">
        <w:rPr>
          <w:sz w:val="28"/>
          <w:szCs w:val="28"/>
        </w:rPr>
        <w:t>"ПЕРСОНАЛЬНЫЕ ДАННЫЕ"</w:t>
      </w:r>
      <w:r>
        <w:rPr>
          <w:sz w:val="28"/>
          <w:szCs w:val="28"/>
        </w:rPr>
        <w:t>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УСТАНОВИЛ: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B7A4B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Кальментьева</w:t>
      </w:r>
      <w:r>
        <w:rPr>
          <w:sz w:val="28"/>
          <w:szCs w:val="28"/>
        </w:rPr>
        <w:t xml:space="preserve"> Г.Р.</w:t>
      </w:r>
      <w:r w:rsidR="00C70AC5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="001B4615">
        <w:rPr>
          <w:sz w:val="28"/>
          <w:szCs w:val="28"/>
        </w:rPr>
        <w:t xml:space="preserve"> августа</w:t>
      </w:r>
      <w:r w:rsidR="00C70AC5">
        <w:rPr>
          <w:sz w:val="28"/>
          <w:szCs w:val="28"/>
        </w:rPr>
        <w:t xml:space="preserve"> 2017</w:t>
      </w:r>
      <w:r w:rsidRPr="00C3329A" w:rsidR="00B93948">
        <w:rPr>
          <w:sz w:val="28"/>
          <w:szCs w:val="28"/>
        </w:rPr>
        <w:t xml:space="preserve"> года </w:t>
      </w:r>
      <w:r w:rsidRPr="00C3329A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13 часов 0</w:t>
      </w:r>
      <w:r w:rsidRPr="00C3329A" w:rsidR="00385B5D">
        <w:rPr>
          <w:sz w:val="28"/>
          <w:szCs w:val="28"/>
        </w:rPr>
        <w:t xml:space="preserve">0 минут </w:t>
      </w:r>
      <w:r w:rsidR="00C70AC5">
        <w:rPr>
          <w:sz w:val="28"/>
          <w:szCs w:val="28"/>
        </w:rPr>
        <w:t>на</w:t>
      </w:r>
      <w:r>
        <w:rPr>
          <w:sz w:val="28"/>
          <w:szCs w:val="28"/>
        </w:rPr>
        <w:t xml:space="preserve"> ул. Киевская, в районе дома № 24</w:t>
      </w:r>
      <w:r w:rsidR="00C70AC5">
        <w:rPr>
          <w:sz w:val="28"/>
          <w:szCs w:val="28"/>
        </w:rPr>
        <w:t xml:space="preserve"> систематически </w:t>
      </w:r>
      <w:r w:rsidRPr="00C3329A" w:rsidR="00B93948">
        <w:rPr>
          <w:sz w:val="28"/>
          <w:szCs w:val="28"/>
        </w:rPr>
        <w:t>осуществлял</w:t>
      </w:r>
      <w:r w:rsidR="00C70AC5">
        <w:rPr>
          <w:sz w:val="28"/>
          <w:szCs w:val="28"/>
        </w:rPr>
        <w:t>а</w:t>
      </w:r>
      <w:r w:rsidRPr="00C3329A" w:rsidR="00B93948">
        <w:rPr>
          <w:sz w:val="28"/>
          <w:szCs w:val="28"/>
        </w:rPr>
        <w:t xml:space="preserve"> предпринимательскую деятельность, связанную с </w:t>
      </w:r>
      <w:r w:rsidR="00C70AC5">
        <w:rPr>
          <w:sz w:val="28"/>
          <w:szCs w:val="28"/>
        </w:rPr>
        <w:t xml:space="preserve">продажей </w:t>
      </w:r>
      <w:r w:rsidR="001B4615">
        <w:rPr>
          <w:sz w:val="28"/>
          <w:szCs w:val="28"/>
        </w:rPr>
        <w:t xml:space="preserve">овощей и </w:t>
      </w:r>
      <w:r>
        <w:rPr>
          <w:sz w:val="28"/>
          <w:szCs w:val="28"/>
        </w:rPr>
        <w:t>фруктов</w:t>
      </w:r>
      <w:r w:rsidR="00C70AC5">
        <w:rPr>
          <w:sz w:val="28"/>
          <w:szCs w:val="28"/>
        </w:rPr>
        <w:t xml:space="preserve">, </w:t>
      </w:r>
      <w:r w:rsidRPr="00C3329A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C3329A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C3329A" w:rsidR="00AC0E5E">
        <w:rPr>
          <w:sz w:val="28"/>
          <w:szCs w:val="28"/>
        </w:rPr>
        <w:t xml:space="preserve">, </w:t>
      </w:r>
      <w:r w:rsidRPr="00C3329A" w:rsidR="00E208B9">
        <w:rPr>
          <w:sz w:val="28"/>
          <w:szCs w:val="28"/>
        </w:rPr>
        <w:t>то есть совершил</w:t>
      </w:r>
      <w:r w:rsidR="00C70AC5">
        <w:rPr>
          <w:sz w:val="28"/>
          <w:szCs w:val="28"/>
        </w:rPr>
        <w:t>а</w:t>
      </w:r>
      <w:r w:rsidRPr="00C3329A" w:rsidR="00E208B9">
        <w:rPr>
          <w:sz w:val="28"/>
          <w:szCs w:val="28"/>
        </w:rPr>
        <w:t xml:space="preserve"> административное правонарушение, предусмотренное ч. 1 ст. 14.1 КоАП РФ.</w:t>
      </w:r>
    </w:p>
    <w:p w:rsidR="00BA045F" w:rsidRPr="00C3329A" w:rsidP="00C33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Кальментьева</w:t>
      </w:r>
      <w:r>
        <w:rPr>
          <w:sz w:val="28"/>
          <w:szCs w:val="28"/>
        </w:rPr>
        <w:t xml:space="preserve"> Г.Р.</w:t>
      </w:r>
      <w:r w:rsidRPr="00C70AC5" w:rsidR="00C70AC5">
        <w:rPr>
          <w:sz w:val="28"/>
          <w:szCs w:val="28"/>
        </w:rPr>
        <w:t xml:space="preserve"> в судебном заседании виновной себя в совершении административного правонарушения признала полностью.</w:t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="00C70AC5">
        <w:rPr>
          <w:sz w:val="28"/>
          <w:szCs w:val="28"/>
        </w:rPr>
        <w:t>И</w:t>
      </w:r>
      <w:r w:rsidRPr="00C3329A">
        <w:rPr>
          <w:sz w:val="28"/>
          <w:szCs w:val="28"/>
        </w:rPr>
        <w:t>сследовав материалы дела, считаю, что вина е</w:t>
      </w:r>
      <w:r w:rsidR="00C70AC5">
        <w:rPr>
          <w:sz w:val="28"/>
          <w:szCs w:val="28"/>
        </w:rPr>
        <w:t>ё</w:t>
      </w:r>
      <w:r w:rsidRPr="00C3329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-протоколом об административном правонарушении </w:t>
      </w:r>
      <w:r w:rsidR="00B84E84">
        <w:rPr>
          <w:sz w:val="28"/>
          <w:szCs w:val="28"/>
        </w:rPr>
        <w:t>"НОМЕР"</w:t>
      </w:r>
      <w:r w:rsidRPr="00C3329A" w:rsidR="00712338">
        <w:rPr>
          <w:sz w:val="28"/>
          <w:szCs w:val="28"/>
        </w:rPr>
        <w:t xml:space="preserve"> от </w:t>
      </w:r>
      <w:r w:rsidR="00BB66AC">
        <w:rPr>
          <w:sz w:val="28"/>
          <w:szCs w:val="28"/>
        </w:rPr>
        <w:t>05</w:t>
      </w:r>
      <w:r w:rsidR="001B4615">
        <w:rPr>
          <w:sz w:val="28"/>
          <w:szCs w:val="28"/>
        </w:rPr>
        <w:t xml:space="preserve"> августа</w:t>
      </w:r>
      <w:r w:rsidR="00C70AC5">
        <w:rPr>
          <w:sz w:val="28"/>
          <w:szCs w:val="28"/>
        </w:rPr>
        <w:t xml:space="preserve"> 2017</w:t>
      </w:r>
      <w:r w:rsidRPr="00C3329A">
        <w:rPr>
          <w:sz w:val="28"/>
          <w:szCs w:val="28"/>
        </w:rPr>
        <w:t xml:space="preserve"> года, из которого следует, что </w:t>
      </w:r>
      <w:r w:rsidR="00BB66AC">
        <w:rPr>
          <w:sz w:val="28"/>
          <w:szCs w:val="28"/>
        </w:rPr>
        <w:t>Кальментьева</w:t>
      </w:r>
      <w:r w:rsidR="00BB66AC">
        <w:rPr>
          <w:sz w:val="28"/>
          <w:szCs w:val="28"/>
        </w:rPr>
        <w:t xml:space="preserve"> Г.Р. 05 августа 2017</w:t>
      </w:r>
      <w:r w:rsidRPr="00C3329A" w:rsidR="00BB66AC">
        <w:rPr>
          <w:sz w:val="28"/>
          <w:szCs w:val="28"/>
        </w:rPr>
        <w:t xml:space="preserve"> года в </w:t>
      </w:r>
      <w:r w:rsidR="00BB66AC">
        <w:rPr>
          <w:sz w:val="28"/>
          <w:szCs w:val="28"/>
        </w:rPr>
        <w:t>13 часов 0</w:t>
      </w:r>
      <w:r w:rsidRPr="00C3329A" w:rsidR="00BB66AC">
        <w:rPr>
          <w:sz w:val="28"/>
          <w:szCs w:val="28"/>
        </w:rPr>
        <w:t xml:space="preserve">0 минут </w:t>
      </w:r>
      <w:r w:rsidR="00BB66AC">
        <w:rPr>
          <w:sz w:val="28"/>
          <w:szCs w:val="28"/>
        </w:rPr>
        <w:t xml:space="preserve">на ул. Киевская, в районе дома № 24 систематически </w:t>
      </w:r>
      <w:r w:rsidRPr="00C3329A" w:rsidR="00BB66AC">
        <w:rPr>
          <w:sz w:val="28"/>
          <w:szCs w:val="28"/>
        </w:rPr>
        <w:t>осуществлял</w:t>
      </w:r>
      <w:r w:rsidR="00BB66AC">
        <w:rPr>
          <w:sz w:val="28"/>
          <w:szCs w:val="28"/>
        </w:rPr>
        <w:t>а</w:t>
      </w:r>
      <w:r w:rsidRPr="00C3329A" w:rsidR="00BB66AC">
        <w:rPr>
          <w:sz w:val="28"/>
          <w:szCs w:val="28"/>
        </w:rPr>
        <w:t xml:space="preserve"> предпринимательскую деятельность, связанную с </w:t>
      </w:r>
      <w:r w:rsidR="00BB66AC">
        <w:rPr>
          <w:sz w:val="28"/>
          <w:szCs w:val="28"/>
        </w:rPr>
        <w:t xml:space="preserve">продажей овощей и фруктов, </w:t>
      </w:r>
      <w:r w:rsidRPr="00C3329A" w:rsidR="00BB66AC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и без государственной регистрации в качестве юридического лица </w:t>
      </w:r>
      <w:r w:rsidRPr="00C3329A">
        <w:rPr>
          <w:sz w:val="28"/>
          <w:szCs w:val="28"/>
        </w:rPr>
        <w:t>(л.д.</w:t>
      </w:r>
      <w:r w:rsidR="00BB66AC">
        <w:rPr>
          <w:sz w:val="28"/>
          <w:szCs w:val="28"/>
        </w:rPr>
        <w:t>2</w:t>
      </w:r>
      <w:r w:rsidRPr="00C3329A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="00BB66AC">
        <w:rPr>
          <w:sz w:val="28"/>
          <w:szCs w:val="28"/>
        </w:rPr>
        <w:t>Кальментьевой</w:t>
      </w:r>
      <w:r w:rsidR="00BB66AC">
        <w:rPr>
          <w:sz w:val="28"/>
          <w:szCs w:val="28"/>
        </w:rPr>
        <w:t xml:space="preserve"> Г.Р.</w:t>
      </w:r>
      <w:r w:rsidRPr="00C3329A" w:rsidR="00500676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 Существенных недостатков, которые могли бы повлечь его недействительность, протокол не содержит;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-письменным объяснением </w:t>
      </w:r>
      <w:r w:rsidR="00BB66AC">
        <w:rPr>
          <w:sz w:val="28"/>
          <w:szCs w:val="28"/>
        </w:rPr>
        <w:t>Кальментьевой</w:t>
      </w:r>
      <w:r w:rsidR="00BB66AC">
        <w:rPr>
          <w:sz w:val="28"/>
          <w:szCs w:val="28"/>
        </w:rPr>
        <w:t xml:space="preserve"> Г.Р.</w:t>
      </w:r>
      <w:r w:rsidRPr="00C3329A" w:rsidR="00BB66AC">
        <w:rPr>
          <w:sz w:val="28"/>
          <w:szCs w:val="28"/>
        </w:rPr>
        <w:t xml:space="preserve">  </w:t>
      </w:r>
      <w:r w:rsidRPr="00C3329A">
        <w:rPr>
          <w:sz w:val="28"/>
          <w:szCs w:val="28"/>
        </w:rPr>
        <w:t>, из которого следует, что он</w:t>
      </w:r>
      <w:r w:rsidR="00C70AC5">
        <w:rPr>
          <w:sz w:val="28"/>
          <w:szCs w:val="28"/>
        </w:rPr>
        <w:t>а</w:t>
      </w:r>
      <w:r w:rsidRPr="00C3329A">
        <w:rPr>
          <w:sz w:val="28"/>
          <w:szCs w:val="28"/>
        </w:rPr>
        <w:t xml:space="preserve"> осуществлял</w:t>
      </w:r>
      <w:r w:rsidR="00C70AC5">
        <w:rPr>
          <w:sz w:val="28"/>
          <w:szCs w:val="28"/>
        </w:rPr>
        <w:t>а</w:t>
      </w:r>
      <w:r w:rsidRPr="00C3329A">
        <w:rPr>
          <w:sz w:val="28"/>
          <w:szCs w:val="28"/>
        </w:rPr>
        <w:t xml:space="preserve"> предпринимательскую деятельность, связанную с реализацией </w:t>
      </w:r>
      <w:r w:rsidR="00BB66AC">
        <w:rPr>
          <w:sz w:val="28"/>
          <w:szCs w:val="28"/>
        </w:rPr>
        <w:t>овощей и фруктов</w:t>
      </w:r>
      <w:r w:rsidRPr="00C3329A">
        <w:rPr>
          <w:sz w:val="28"/>
          <w:szCs w:val="28"/>
        </w:rPr>
        <w:t xml:space="preserve">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="001B4615">
        <w:rPr>
          <w:sz w:val="28"/>
          <w:szCs w:val="28"/>
        </w:rPr>
        <w:t>4</w:t>
      </w:r>
      <w:r w:rsidRPr="00C3329A">
        <w:rPr>
          <w:sz w:val="28"/>
          <w:szCs w:val="28"/>
        </w:rPr>
        <w:t>);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-</w:t>
      </w:r>
      <w:r w:rsidR="00AA20A4">
        <w:rPr>
          <w:sz w:val="28"/>
          <w:szCs w:val="28"/>
        </w:rPr>
        <w:t xml:space="preserve"> </w:t>
      </w:r>
      <w:r w:rsidR="00AA20A4">
        <w:rPr>
          <w:sz w:val="28"/>
          <w:szCs w:val="28"/>
        </w:rPr>
        <w:t>фототаблицей</w:t>
      </w:r>
      <w:r w:rsidRPr="00C3329A">
        <w:rPr>
          <w:sz w:val="28"/>
          <w:szCs w:val="28"/>
        </w:rPr>
        <w:t xml:space="preserve"> (л.д</w:t>
      </w:r>
      <w:r w:rsidRPr="00C3329A" w:rsidR="004E76F1">
        <w:rPr>
          <w:sz w:val="28"/>
          <w:szCs w:val="28"/>
        </w:rPr>
        <w:t xml:space="preserve">. </w:t>
      </w:r>
      <w:r w:rsidR="00BB66AC">
        <w:rPr>
          <w:sz w:val="28"/>
          <w:szCs w:val="28"/>
        </w:rPr>
        <w:t>7</w:t>
      </w:r>
      <w:r w:rsidRPr="00C3329A">
        <w:rPr>
          <w:sz w:val="28"/>
          <w:szCs w:val="28"/>
        </w:rPr>
        <w:t xml:space="preserve">);  </w:t>
      </w:r>
    </w:p>
    <w:p w:rsidR="00B93948" w:rsidRPr="00C3329A" w:rsidP="00BA045F">
      <w:pPr>
        <w:ind w:firstLine="708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Таким образом, действия </w:t>
      </w:r>
      <w:r w:rsidR="00BB66AC">
        <w:rPr>
          <w:sz w:val="28"/>
          <w:szCs w:val="28"/>
        </w:rPr>
        <w:t>Кальментьевой</w:t>
      </w:r>
      <w:r w:rsidR="00BB66AC">
        <w:rPr>
          <w:sz w:val="28"/>
          <w:szCs w:val="28"/>
        </w:rPr>
        <w:t xml:space="preserve"> Г.Р.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необходимо квалифицировать </w:t>
      </w:r>
      <w:r w:rsidRPr="00C3329A">
        <w:rPr>
          <w:sz w:val="28"/>
          <w:szCs w:val="28"/>
        </w:rPr>
        <w:t xml:space="preserve">по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КоАП РФ, как </w:t>
      </w:r>
      <w:r w:rsidRPr="00C3329A" w:rsidR="00514E06">
        <w:rPr>
          <w:sz w:val="28"/>
          <w:szCs w:val="28"/>
        </w:rPr>
        <w:t>о</w:t>
      </w:r>
      <w:r w:rsidRPr="00C3329A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="00BB66AC">
        <w:rPr>
          <w:sz w:val="28"/>
          <w:szCs w:val="28"/>
        </w:rPr>
        <w:t>Кальментьевой</w:t>
      </w:r>
      <w:r w:rsidR="00BB66AC">
        <w:rPr>
          <w:sz w:val="28"/>
          <w:szCs w:val="28"/>
        </w:rPr>
        <w:t xml:space="preserve"> Г.Р.</w:t>
      </w:r>
      <w:r w:rsidRPr="00C3329A">
        <w:rPr>
          <w:sz w:val="28"/>
          <w:szCs w:val="28"/>
        </w:rPr>
        <w:t>, е</w:t>
      </w:r>
      <w:r w:rsidR="00AA20A4">
        <w:rPr>
          <w:sz w:val="28"/>
          <w:szCs w:val="28"/>
        </w:rPr>
        <w:t>ё</w:t>
      </w:r>
      <w:r w:rsidRPr="00C3329A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AA20A4" w:rsidP="00E117C1">
      <w:pPr>
        <w:ind w:firstLine="709"/>
        <w:jc w:val="both"/>
        <w:rPr>
          <w:sz w:val="28"/>
          <w:szCs w:val="28"/>
        </w:rPr>
      </w:pPr>
      <w:r w:rsidRPr="00AA20A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BB66AC">
        <w:rPr>
          <w:sz w:val="28"/>
          <w:szCs w:val="28"/>
        </w:rPr>
        <w:t>Кальментьевой</w:t>
      </w:r>
      <w:r w:rsidR="00BB66AC">
        <w:rPr>
          <w:sz w:val="28"/>
          <w:szCs w:val="28"/>
        </w:rPr>
        <w:t xml:space="preserve"> Г.Р. </w:t>
      </w:r>
      <w:r w:rsidRPr="00AA20A4">
        <w:rPr>
          <w:sz w:val="28"/>
          <w:szCs w:val="28"/>
        </w:rPr>
        <w:t xml:space="preserve"> является признание вины в совершении правонарушения. </w:t>
      </w:r>
      <w:r w:rsidRPr="00AA20A4">
        <w:rPr>
          <w:sz w:val="28"/>
          <w:szCs w:val="28"/>
        </w:rPr>
        <w:tab/>
      </w:r>
    </w:p>
    <w:p w:rsidR="00B93948" w:rsidRPr="001B4615" w:rsidP="00E117C1">
      <w:pPr>
        <w:ind w:firstLine="709"/>
        <w:jc w:val="both"/>
        <w:rPr>
          <w:sz w:val="28"/>
          <w:szCs w:val="28"/>
        </w:rPr>
      </w:pPr>
      <w:r w:rsidRPr="001B4615">
        <w:rPr>
          <w:sz w:val="28"/>
          <w:szCs w:val="28"/>
        </w:rPr>
        <w:t xml:space="preserve">С учетом конкретных обстоятельств дела, данных о личности, </w:t>
      </w:r>
      <w:r w:rsidRPr="001B4615" w:rsidR="001B4615">
        <w:rPr>
          <w:sz w:val="28"/>
          <w:szCs w:val="28"/>
        </w:rPr>
        <w:t xml:space="preserve">которая ранее привлекался к административной ответственности, </w:t>
      </w:r>
      <w:r w:rsidRPr="001B4615">
        <w:rPr>
          <w:sz w:val="28"/>
          <w:szCs w:val="28"/>
        </w:rPr>
        <w:t xml:space="preserve">считаю необходимым назначить </w:t>
      </w:r>
      <w:r w:rsidR="00BB66AC">
        <w:rPr>
          <w:sz w:val="28"/>
          <w:szCs w:val="28"/>
        </w:rPr>
        <w:t>Кальментьевой</w:t>
      </w:r>
      <w:r w:rsidR="00BB66AC">
        <w:rPr>
          <w:sz w:val="28"/>
          <w:szCs w:val="28"/>
        </w:rPr>
        <w:t xml:space="preserve"> Г.Р.</w:t>
      </w:r>
      <w:r w:rsidRPr="001B4615" w:rsidR="00AA20A4">
        <w:rPr>
          <w:sz w:val="28"/>
          <w:szCs w:val="28"/>
        </w:rPr>
        <w:t xml:space="preserve"> </w:t>
      </w:r>
      <w:r w:rsidRPr="001B4615">
        <w:rPr>
          <w:sz w:val="28"/>
          <w:szCs w:val="28"/>
        </w:rPr>
        <w:t>наказание в виде штрафа</w:t>
      </w:r>
      <w:r w:rsidRPr="001B4615" w:rsidR="00BC1B97">
        <w:rPr>
          <w:sz w:val="28"/>
          <w:szCs w:val="28"/>
        </w:rPr>
        <w:t xml:space="preserve"> в пределах санкции ч. 1 ст. 14.1</w:t>
      </w:r>
      <w:r w:rsidRPr="001B4615" w:rsidR="00A73B38">
        <w:rPr>
          <w:sz w:val="28"/>
          <w:szCs w:val="28"/>
        </w:rPr>
        <w:t xml:space="preserve"> КоАП РФ.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На основании вышеизложенного, руководствуясь </w:t>
      </w:r>
      <w:r w:rsidRPr="00C3329A" w:rsidR="008F3185">
        <w:rPr>
          <w:sz w:val="28"/>
          <w:szCs w:val="28"/>
        </w:rPr>
        <w:t xml:space="preserve">ч. 1 ст. 14.1, </w:t>
      </w:r>
      <w:r w:rsidRPr="00C3329A">
        <w:rPr>
          <w:sz w:val="28"/>
          <w:szCs w:val="28"/>
        </w:rPr>
        <w:t>ст.ст.  29.9, 29.10, 29.11, КоАП РФ,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ПОСТАНОВИЛ: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 Признать </w:t>
      </w:r>
      <w:r w:rsidR="00BB66AC">
        <w:rPr>
          <w:sz w:val="28"/>
          <w:szCs w:val="28"/>
        </w:rPr>
        <w:t>Кальментьеву</w:t>
      </w:r>
      <w:r w:rsidR="00BB66AC">
        <w:rPr>
          <w:sz w:val="28"/>
          <w:szCs w:val="28"/>
        </w:rPr>
        <w:t xml:space="preserve"> Г</w:t>
      </w:r>
      <w:r w:rsidR="00B84E84">
        <w:rPr>
          <w:sz w:val="28"/>
          <w:szCs w:val="28"/>
        </w:rPr>
        <w:t>.</w:t>
      </w:r>
      <w:r w:rsidR="00BB66AC">
        <w:rPr>
          <w:sz w:val="28"/>
          <w:szCs w:val="28"/>
        </w:rPr>
        <w:t>Р</w:t>
      </w:r>
      <w:r w:rsidR="00B84E84">
        <w:rPr>
          <w:sz w:val="28"/>
          <w:szCs w:val="28"/>
        </w:rPr>
        <w:t xml:space="preserve">. </w:t>
      </w:r>
      <w:r w:rsidRPr="00C3329A">
        <w:rPr>
          <w:sz w:val="28"/>
          <w:szCs w:val="28"/>
        </w:rPr>
        <w:t>виновн</w:t>
      </w:r>
      <w:r w:rsidR="00AA20A4">
        <w:rPr>
          <w:sz w:val="28"/>
          <w:szCs w:val="28"/>
        </w:rPr>
        <w:t>ой</w:t>
      </w:r>
      <w:r w:rsidRPr="00C3329A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</w:t>
      </w:r>
      <w:r w:rsidRPr="00C3329A" w:rsidR="00514E06">
        <w:rPr>
          <w:sz w:val="28"/>
          <w:szCs w:val="28"/>
        </w:rPr>
        <w:t>КоАП РФ</w:t>
      </w:r>
      <w:r w:rsidRPr="00C3329A">
        <w:rPr>
          <w:sz w:val="28"/>
          <w:szCs w:val="28"/>
        </w:rPr>
        <w:t>, и назначить е</w:t>
      </w:r>
      <w:r w:rsidR="00AA20A4">
        <w:rPr>
          <w:sz w:val="28"/>
          <w:szCs w:val="28"/>
        </w:rPr>
        <w:t>й</w:t>
      </w:r>
      <w:r w:rsidRPr="00C3329A">
        <w:rPr>
          <w:sz w:val="28"/>
          <w:szCs w:val="28"/>
        </w:rPr>
        <w:t xml:space="preserve"> административное наказание в виде штрафа в размере </w:t>
      </w:r>
      <w:r w:rsidR="00BB66AC">
        <w:rPr>
          <w:sz w:val="28"/>
          <w:szCs w:val="28"/>
        </w:rPr>
        <w:t>5</w:t>
      </w:r>
      <w:r w:rsidRPr="00C3329A" w:rsidR="00B909A2">
        <w:rPr>
          <w:sz w:val="28"/>
          <w:szCs w:val="28"/>
        </w:rPr>
        <w:t>00</w:t>
      </w:r>
      <w:r w:rsidRPr="00C3329A">
        <w:rPr>
          <w:sz w:val="28"/>
          <w:szCs w:val="28"/>
        </w:rPr>
        <w:t xml:space="preserve"> (</w:t>
      </w:r>
      <w:r w:rsidR="00BB66AC">
        <w:rPr>
          <w:sz w:val="28"/>
          <w:szCs w:val="28"/>
        </w:rPr>
        <w:t>пятьсот</w:t>
      </w:r>
      <w:r w:rsidRPr="00C3329A">
        <w:rPr>
          <w:sz w:val="28"/>
          <w:szCs w:val="28"/>
        </w:rPr>
        <w:t>) рублей</w:t>
      </w:r>
      <w:r w:rsidRPr="00C3329A" w:rsidR="00BC1B97">
        <w:rPr>
          <w:sz w:val="28"/>
          <w:szCs w:val="28"/>
        </w:rPr>
        <w:t>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Pr="00C3329A" w:rsidR="004E76F1">
        <w:rPr>
          <w:sz w:val="28"/>
          <w:szCs w:val="28"/>
        </w:rPr>
        <w:t>УИН 1</w:t>
      </w:r>
      <w:r w:rsidRPr="00C3329A" w:rsidR="00EA48EE">
        <w:rPr>
          <w:sz w:val="28"/>
          <w:szCs w:val="28"/>
        </w:rPr>
        <w:t>888</w:t>
      </w:r>
      <w:r w:rsidR="001B4615">
        <w:rPr>
          <w:sz w:val="28"/>
          <w:szCs w:val="28"/>
        </w:rPr>
        <w:t>049117186</w:t>
      </w:r>
      <w:r w:rsidR="00BB66AC">
        <w:rPr>
          <w:sz w:val="28"/>
          <w:szCs w:val="28"/>
        </w:rPr>
        <w:t>5441</w:t>
      </w:r>
      <w:r w:rsidRPr="00C3329A" w:rsidR="004A5ACB">
        <w:rPr>
          <w:sz w:val="28"/>
          <w:szCs w:val="28"/>
        </w:rPr>
        <w:t xml:space="preserve">, </w:t>
      </w:r>
      <w:r w:rsidRPr="00C3329A">
        <w:rPr>
          <w:sz w:val="28"/>
          <w:szCs w:val="28"/>
        </w:rPr>
        <w:t xml:space="preserve">КПП – 910301001; р/с - 40101810335100010001; </w:t>
      </w:r>
      <w:r w:rsidRPr="00C3329A" w:rsidR="00F44B2B">
        <w:rPr>
          <w:sz w:val="28"/>
          <w:szCs w:val="28"/>
        </w:rPr>
        <w:t xml:space="preserve">ИНН 9103000760; </w:t>
      </w:r>
      <w:r w:rsidRPr="00C3329A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Pr="00C3329A" w:rsidR="004A5ACB">
        <w:rPr>
          <w:sz w:val="28"/>
          <w:szCs w:val="28"/>
        </w:rPr>
        <w:t>11690040046000140</w:t>
      </w:r>
      <w:r w:rsidRPr="00C3329A">
        <w:rPr>
          <w:sz w:val="28"/>
          <w:szCs w:val="28"/>
        </w:rPr>
        <w:t xml:space="preserve">, ОКТМО – </w:t>
      </w:r>
      <w:r w:rsidRPr="00C3329A" w:rsidR="00F44B2B">
        <w:rPr>
          <w:sz w:val="28"/>
          <w:szCs w:val="28"/>
        </w:rPr>
        <w:t>35</w:t>
      </w:r>
      <w:r w:rsidRPr="00C3329A" w:rsidR="004A5ACB">
        <w:rPr>
          <w:sz w:val="28"/>
          <w:szCs w:val="28"/>
        </w:rPr>
        <w:t>729000</w:t>
      </w:r>
      <w:r w:rsidRPr="00C3329A">
        <w:rPr>
          <w:sz w:val="28"/>
          <w:szCs w:val="28"/>
        </w:rPr>
        <w:t>; наимено</w:t>
      </w:r>
      <w:r w:rsidRPr="00C3329A" w:rsidR="004A5ACB">
        <w:rPr>
          <w:sz w:val="28"/>
          <w:szCs w:val="28"/>
        </w:rPr>
        <w:t>вание платежа – административный</w:t>
      </w:r>
      <w:r w:rsidRPr="00C3329A">
        <w:rPr>
          <w:sz w:val="28"/>
          <w:szCs w:val="28"/>
        </w:rPr>
        <w:t xml:space="preserve"> штраф.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="00BB66AC">
        <w:rPr>
          <w:sz w:val="28"/>
          <w:szCs w:val="28"/>
        </w:rPr>
        <w:t>Кальментьевой</w:t>
      </w:r>
      <w:r w:rsidR="00BB66AC">
        <w:rPr>
          <w:sz w:val="28"/>
          <w:szCs w:val="28"/>
        </w:rPr>
        <w:t xml:space="preserve"> Г.Р.</w:t>
      </w:r>
      <w:r w:rsidRPr="00C3329A" w:rsidR="00FF27BD">
        <w:rPr>
          <w:sz w:val="28"/>
          <w:szCs w:val="28"/>
        </w:rPr>
        <w:t>,</w:t>
      </w:r>
      <w:r w:rsidRPr="00C3329A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="00BB66AC">
        <w:rPr>
          <w:sz w:val="28"/>
          <w:szCs w:val="28"/>
        </w:rPr>
        <w:t>Кальментьевой</w:t>
      </w:r>
      <w:r w:rsidR="00BB66AC">
        <w:rPr>
          <w:sz w:val="28"/>
          <w:szCs w:val="28"/>
        </w:rPr>
        <w:t xml:space="preserve"> Г.Р.</w:t>
      </w:r>
      <w:r w:rsidRPr="00C3329A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3329A">
        <w:rPr>
          <w:sz w:val="28"/>
          <w:szCs w:val="28"/>
        </w:rPr>
        <w:t>Кодексом</w:t>
      </w:r>
      <w:r>
        <w:fldChar w:fldCharType="end"/>
      </w:r>
      <w:r w:rsidRPr="00C3329A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Мировой с</w:t>
      </w:r>
      <w:r w:rsidRPr="00C3329A">
        <w:rPr>
          <w:sz w:val="28"/>
          <w:szCs w:val="28"/>
        </w:rPr>
        <w:t>удья</w:t>
      </w:r>
      <w:r w:rsidRPr="00C3329A" w:rsidR="00E117C1">
        <w:rPr>
          <w:sz w:val="28"/>
          <w:szCs w:val="28"/>
        </w:rPr>
        <w:t xml:space="preserve">            </w:t>
      </w:r>
      <w:r w:rsidR="00B84E84">
        <w:rPr>
          <w:sz w:val="28"/>
          <w:szCs w:val="28"/>
        </w:rPr>
        <w:t>ПОДПИСЬ</w:t>
      </w:r>
      <w:r w:rsidRPr="00C3329A" w:rsidR="00E117C1">
        <w:rPr>
          <w:sz w:val="28"/>
          <w:szCs w:val="28"/>
        </w:rPr>
        <w:t xml:space="preserve">                           </w:t>
      </w:r>
      <w:r w:rsidRPr="00C3329A">
        <w:rPr>
          <w:sz w:val="28"/>
          <w:szCs w:val="28"/>
        </w:rPr>
        <w:t xml:space="preserve">Е.Л. </w:t>
      </w:r>
      <w:r w:rsidRPr="00C3329A">
        <w:rPr>
          <w:sz w:val="28"/>
          <w:szCs w:val="28"/>
        </w:rPr>
        <w:t>Бекенштейн</w:t>
      </w:r>
    </w:p>
    <w:p w:rsidR="00671486" w:rsidP="00E117C1">
      <w:pPr>
        <w:ind w:firstLine="709"/>
        <w:jc w:val="both"/>
        <w:rPr>
          <w:sz w:val="28"/>
          <w:szCs w:val="28"/>
        </w:rPr>
      </w:pPr>
    </w:p>
    <w:p w:rsidR="00B93948" w:rsidRPr="00F44B2B" w:rsidP="00E117C1">
      <w:pPr>
        <w:ind w:firstLine="709"/>
        <w:jc w:val="both"/>
      </w:pPr>
    </w:p>
    <w:p w:rsidR="007E4396" w:rsidP="00E117C1">
      <w:pPr>
        <w:ind w:firstLine="709"/>
        <w:jc w:val="both"/>
      </w:pPr>
    </w:p>
    <w:sectPr w:rsidSect="00C3329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character" w:styleId="Hyperlink">
    <w:name w:val="Hyperlink"/>
    <w:basedOn w:val="DefaultParagraphFont"/>
    <w:uiPriority w:val="99"/>
    <w:unhideWhenUsed/>
    <w:rsid w:val="001B46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215CA-4949-4B4E-B464-BAAFCC43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