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DC0F27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DC0F27">
        <w:rPr>
          <w:b w:val="0"/>
          <w:szCs w:val="28"/>
          <w:u w:val="none"/>
          <w:lang w:val="uk-UA"/>
        </w:rPr>
        <w:t>Дело</w:t>
      </w:r>
      <w:r w:rsidRPr="00DC0F27">
        <w:rPr>
          <w:b w:val="0"/>
          <w:szCs w:val="28"/>
          <w:u w:val="none"/>
          <w:lang w:val="uk-UA"/>
        </w:rPr>
        <w:t xml:space="preserve"> № </w:t>
      </w:r>
      <w:r w:rsidRPr="00DC0F27" w:rsidR="0077004C">
        <w:rPr>
          <w:b w:val="0"/>
          <w:szCs w:val="28"/>
          <w:u w:val="none"/>
          <w:lang w:val="uk-UA"/>
        </w:rPr>
        <w:t>5-</w:t>
      </w:r>
      <w:r w:rsidRPr="00DC0F27" w:rsidR="00B14BF8">
        <w:rPr>
          <w:b w:val="0"/>
          <w:szCs w:val="28"/>
          <w:u w:val="none"/>
          <w:lang w:val="uk-UA"/>
        </w:rPr>
        <w:t>96-</w:t>
      </w:r>
      <w:r w:rsidRPr="00DC0F27" w:rsidR="00C860DA">
        <w:rPr>
          <w:b w:val="0"/>
          <w:szCs w:val="28"/>
          <w:u w:val="none"/>
          <w:lang w:val="uk-UA"/>
        </w:rPr>
        <w:t>36</w:t>
      </w:r>
      <w:r w:rsidRPr="00DC0F27" w:rsidR="00C26EEA">
        <w:rPr>
          <w:b w:val="0"/>
          <w:szCs w:val="28"/>
          <w:u w:val="none"/>
          <w:lang w:val="uk-UA"/>
        </w:rPr>
        <w:t>9</w:t>
      </w:r>
      <w:r w:rsidRPr="00DC0F27">
        <w:rPr>
          <w:b w:val="0"/>
          <w:szCs w:val="28"/>
          <w:u w:val="none"/>
          <w:lang w:val="uk-UA"/>
        </w:rPr>
        <w:t>/</w:t>
      </w:r>
      <w:r w:rsidRPr="00DC0F27" w:rsidR="00B14BF8">
        <w:rPr>
          <w:b w:val="0"/>
          <w:szCs w:val="28"/>
          <w:u w:val="none"/>
          <w:lang w:val="uk-UA"/>
        </w:rPr>
        <w:t>2017</w:t>
      </w:r>
    </w:p>
    <w:p w:rsidR="00690B77" w:rsidRPr="00DC0F27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DC0F27" w:rsidP="000311FC">
      <w:pPr>
        <w:ind w:firstLine="709"/>
        <w:jc w:val="center"/>
        <w:rPr>
          <w:b/>
          <w:sz w:val="28"/>
          <w:szCs w:val="28"/>
        </w:rPr>
      </w:pPr>
      <w:r w:rsidRPr="00DC0F27">
        <w:rPr>
          <w:b/>
          <w:sz w:val="28"/>
          <w:szCs w:val="28"/>
        </w:rPr>
        <w:t>ПОСТАНОВЛЕНИЕ</w:t>
      </w:r>
    </w:p>
    <w:p w:rsidR="00027D09" w:rsidRPr="00DC0F27" w:rsidP="000311FC">
      <w:pPr>
        <w:ind w:firstLine="709"/>
        <w:jc w:val="center"/>
        <w:rPr>
          <w:b/>
          <w:sz w:val="28"/>
          <w:szCs w:val="28"/>
        </w:rPr>
      </w:pPr>
      <w:r w:rsidRPr="00DC0F27">
        <w:rPr>
          <w:b/>
          <w:sz w:val="28"/>
          <w:szCs w:val="28"/>
        </w:rPr>
        <w:t>о назначении административного наказания</w:t>
      </w:r>
    </w:p>
    <w:p w:rsidR="000311FC" w:rsidRPr="00DC0F27" w:rsidP="000311FC">
      <w:pPr>
        <w:ind w:firstLine="709"/>
        <w:jc w:val="center"/>
        <w:rPr>
          <w:b/>
          <w:sz w:val="28"/>
          <w:szCs w:val="28"/>
        </w:rPr>
      </w:pPr>
    </w:p>
    <w:p w:rsidR="00966BB1" w:rsidRPr="00DC0F27" w:rsidP="00690B77">
      <w:pPr>
        <w:ind w:firstLine="709"/>
        <w:jc w:val="both"/>
        <w:rPr>
          <w:sz w:val="28"/>
          <w:szCs w:val="28"/>
        </w:rPr>
      </w:pPr>
      <w:r w:rsidRPr="00DC0F27">
        <w:rPr>
          <w:sz w:val="28"/>
          <w:szCs w:val="28"/>
          <w:lang w:val="uk-UA"/>
        </w:rPr>
        <w:t>2</w:t>
      </w:r>
      <w:r w:rsidRPr="00DC0F27" w:rsidR="00C26EEA">
        <w:rPr>
          <w:sz w:val="28"/>
          <w:szCs w:val="28"/>
          <w:lang w:val="uk-UA"/>
        </w:rPr>
        <w:t>5</w:t>
      </w:r>
      <w:r w:rsidRPr="00DC0F27">
        <w:rPr>
          <w:sz w:val="28"/>
          <w:szCs w:val="28"/>
          <w:lang w:val="uk-UA"/>
        </w:rPr>
        <w:t>августа</w:t>
      </w:r>
      <w:r w:rsidRPr="00DC0F27">
        <w:rPr>
          <w:sz w:val="28"/>
          <w:szCs w:val="28"/>
        </w:rPr>
        <w:t>201</w:t>
      </w:r>
      <w:r w:rsidRPr="00DC0F27" w:rsidR="00401C89">
        <w:rPr>
          <w:sz w:val="28"/>
          <w:szCs w:val="28"/>
        </w:rPr>
        <w:t>7</w:t>
      </w:r>
      <w:r w:rsidRPr="00DC0F27">
        <w:rPr>
          <w:sz w:val="28"/>
          <w:szCs w:val="28"/>
        </w:rPr>
        <w:t xml:space="preserve"> года</w:t>
      </w:r>
      <w:r w:rsidRPr="00DC0F27">
        <w:rPr>
          <w:sz w:val="28"/>
          <w:szCs w:val="28"/>
        </w:rPr>
        <w:tab/>
      </w:r>
      <w:r w:rsidRPr="00DC0F27" w:rsidR="00326F51">
        <w:rPr>
          <w:sz w:val="28"/>
          <w:szCs w:val="28"/>
        </w:rPr>
        <w:tab/>
      </w:r>
      <w:r w:rsidRPr="00DC0F27" w:rsidR="00326F51">
        <w:rPr>
          <w:sz w:val="28"/>
          <w:szCs w:val="28"/>
        </w:rPr>
        <w:tab/>
      </w:r>
      <w:r w:rsidRPr="00DC0F27" w:rsidR="00027D09">
        <w:rPr>
          <w:sz w:val="28"/>
          <w:szCs w:val="28"/>
        </w:rPr>
        <w:t xml:space="preserve">город </w:t>
      </w:r>
      <w:r w:rsidRPr="00DC0F27">
        <w:rPr>
          <w:sz w:val="28"/>
          <w:szCs w:val="28"/>
        </w:rPr>
        <w:t>Ялта</w:t>
      </w:r>
    </w:p>
    <w:p w:rsidR="003F3BD1" w:rsidRPr="00DC0F27" w:rsidP="00690B77">
      <w:pPr>
        <w:ind w:firstLine="709"/>
        <w:jc w:val="both"/>
        <w:rPr>
          <w:sz w:val="28"/>
          <w:szCs w:val="28"/>
        </w:rPr>
      </w:pPr>
    </w:p>
    <w:p w:rsidR="00B14BF8" w:rsidRPr="00DC0F27" w:rsidP="00690B77">
      <w:pPr>
        <w:ind w:firstLine="709"/>
        <w:jc w:val="both"/>
        <w:rPr>
          <w:sz w:val="28"/>
          <w:szCs w:val="28"/>
        </w:rPr>
      </w:pPr>
      <w:r w:rsidRPr="00DC0F27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DC0F27" w:rsidP="00690B77">
      <w:pPr>
        <w:ind w:firstLine="709"/>
        <w:jc w:val="both"/>
        <w:rPr>
          <w:sz w:val="28"/>
          <w:szCs w:val="28"/>
        </w:rPr>
      </w:pPr>
      <w:r w:rsidRPr="00DC0F27">
        <w:rPr>
          <w:sz w:val="28"/>
          <w:szCs w:val="28"/>
        </w:rPr>
        <w:t>Луговского</w:t>
      </w:r>
      <w:r w:rsidRPr="00DC0F27">
        <w:rPr>
          <w:sz w:val="28"/>
          <w:szCs w:val="28"/>
        </w:rPr>
        <w:t xml:space="preserve"> П</w:t>
      </w:r>
      <w:r w:rsidR="005E7BFE">
        <w:rPr>
          <w:sz w:val="28"/>
          <w:szCs w:val="28"/>
        </w:rPr>
        <w:t>.</w:t>
      </w:r>
      <w:r w:rsidRPr="00DC0F27">
        <w:rPr>
          <w:sz w:val="28"/>
          <w:szCs w:val="28"/>
        </w:rPr>
        <w:t>Б</w:t>
      </w:r>
      <w:r w:rsidR="005E7BFE">
        <w:rPr>
          <w:sz w:val="28"/>
          <w:szCs w:val="28"/>
        </w:rPr>
        <w:t>.</w:t>
      </w:r>
      <w:r w:rsidRPr="00DC0F27" w:rsidR="0007362A">
        <w:rPr>
          <w:sz w:val="28"/>
          <w:szCs w:val="28"/>
        </w:rPr>
        <w:t>,</w:t>
      </w:r>
      <w:r w:rsidR="005E7BFE">
        <w:rPr>
          <w:sz w:val="28"/>
          <w:szCs w:val="28"/>
        </w:rPr>
        <w:t xml:space="preserve"> </w:t>
      </w:r>
      <w:r w:rsidRPr="00DC0F27" w:rsidR="0007362A">
        <w:rPr>
          <w:sz w:val="28"/>
          <w:szCs w:val="28"/>
        </w:rPr>
        <w:t xml:space="preserve"> </w:t>
      </w:r>
      <w:r w:rsidR="005E7BFE">
        <w:rPr>
          <w:sz w:val="28"/>
          <w:szCs w:val="28"/>
        </w:rPr>
        <w:t>"ПЕРСОНАЛЬНЫЕ ДАННЫЕ"</w:t>
      </w:r>
      <w:r w:rsidRPr="00DC0F27" w:rsidR="009C676C">
        <w:rPr>
          <w:sz w:val="28"/>
          <w:szCs w:val="28"/>
        </w:rPr>
        <w:t>,</w:t>
      </w:r>
    </w:p>
    <w:p w:rsidR="00DD5EB0" w:rsidRPr="00DC0F27" w:rsidP="00690B77">
      <w:pPr>
        <w:ind w:firstLine="709"/>
        <w:jc w:val="both"/>
        <w:rPr>
          <w:sz w:val="28"/>
          <w:szCs w:val="28"/>
        </w:rPr>
      </w:pPr>
      <w:r w:rsidRPr="00DC0F27">
        <w:rPr>
          <w:sz w:val="28"/>
          <w:szCs w:val="28"/>
        </w:rPr>
        <w:t xml:space="preserve">по ч. </w:t>
      </w:r>
      <w:r w:rsidRPr="00DC0F27">
        <w:rPr>
          <w:sz w:val="28"/>
          <w:szCs w:val="28"/>
          <w:lang w:val="uk-UA"/>
        </w:rPr>
        <w:t>1</w:t>
      </w:r>
      <w:r w:rsidRPr="00DC0F27" w:rsidR="0077004C">
        <w:rPr>
          <w:sz w:val="28"/>
          <w:szCs w:val="28"/>
        </w:rPr>
        <w:t xml:space="preserve"> ст. 20.25</w:t>
      </w:r>
      <w:r w:rsidRPr="00DC0F27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DC0F27" w:rsidP="00690B77">
      <w:pPr>
        <w:ind w:firstLine="709"/>
        <w:jc w:val="both"/>
        <w:rPr>
          <w:sz w:val="28"/>
          <w:szCs w:val="28"/>
        </w:rPr>
      </w:pPr>
    </w:p>
    <w:p w:rsidR="000A7CB1" w:rsidRPr="00DC0F27" w:rsidP="00690B77">
      <w:pPr>
        <w:ind w:firstLine="709"/>
        <w:jc w:val="center"/>
        <w:rPr>
          <w:sz w:val="28"/>
          <w:szCs w:val="28"/>
        </w:rPr>
      </w:pPr>
      <w:r w:rsidRPr="00DC0F27">
        <w:rPr>
          <w:sz w:val="28"/>
          <w:szCs w:val="28"/>
        </w:rPr>
        <w:t>УСТАНОВИЛ:</w:t>
      </w:r>
    </w:p>
    <w:p w:rsidR="00DD5EB0" w:rsidRPr="00DC0F27" w:rsidP="00690B77">
      <w:pPr>
        <w:ind w:firstLine="709"/>
        <w:jc w:val="both"/>
        <w:rPr>
          <w:sz w:val="28"/>
          <w:szCs w:val="28"/>
        </w:rPr>
      </w:pPr>
    </w:p>
    <w:p w:rsidR="001E367F" w:rsidRPr="00C51DC1" w:rsidP="001E367F">
      <w:pPr>
        <w:pStyle w:val="BodyTextIndent"/>
        <w:rPr>
          <w:sz w:val="28"/>
          <w:szCs w:val="28"/>
        </w:rPr>
      </w:pPr>
      <w:r w:rsidRPr="00C51DC1">
        <w:rPr>
          <w:sz w:val="28"/>
          <w:szCs w:val="28"/>
        </w:rPr>
        <w:t>Луговской</w:t>
      </w:r>
      <w:r w:rsidRPr="00C51DC1">
        <w:rPr>
          <w:sz w:val="28"/>
          <w:szCs w:val="28"/>
        </w:rPr>
        <w:t xml:space="preserve"> П.Б.</w:t>
      </w:r>
      <w:r w:rsidR="005E7BFE">
        <w:rPr>
          <w:sz w:val="28"/>
          <w:szCs w:val="28"/>
        </w:rPr>
        <w:t xml:space="preserve"> </w:t>
      </w:r>
      <w:r w:rsidRPr="00C51DC1" w:rsidR="0077004C">
        <w:rPr>
          <w:sz w:val="28"/>
          <w:szCs w:val="28"/>
        </w:rPr>
        <w:t xml:space="preserve">в установленный </w:t>
      </w:r>
      <w:r w:rsidRPr="00C51DC1" w:rsidR="0077004C">
        <w:rPr>
          <w:sz w:val="28"/>
          <w:szCs w:val="28"/>
        </w:rPr>
        <w:t>КоАП</w:t>
      </w:r>
      <w:r w:rsidRPr="00C51DC1" w:rsidR="0077004C">
        <w:rPr>
          <w:sz w:val="28"/>
          <w:szCs w:val="28"/>
        </w:rPr>
        <w:t xml:space="preserve"> РФ срок не уплатил штраф в размере </w:t>
      </w:r>
      <w:r w:rsidRPr="00C51DC1" w:rsidR="00E70E6A">
        <w:rPr>
          <w:sz w:val="28"/>
          <w:szCs w:val="28"/>
        </w:rPr>
        <w:t>500</w:t>
      </w:r>
      <w:r w:rsidRPr="00C51DC1">
        <w:rPr>
          <w:sz w:val="28"/>
          <w:szCs w:val="28"/>
        </w:rPr>
        <w:t>0</w:t>
      </w:r>
      <w:r w:rsidRPr="00C51DC1" w:rsidR="0077004C">
        <w:rPr>
          <w:sz w:val="28"/>
          <w:szCs w:val="28"/>
        </w:rPr>
        <w:t xml:space="preserve"> рублей, </w:t>
      </w:r>
      <w:r w:rsidRPr="00C51DC1" w:rsidR="00C95C4D">
        <w:rPr>
          <w:sz w:val="28"/>
          <w:szCs w:val="28"/>
        </w:rPr>
        <w:t>наложенный на не</w:t>
      </w:r>
      <w:r w:rsidRPr="00C51DC1" w:rsidR="0034779F">
        <w:rPr>
          <w:sz w:val="28"/>
          <w:szCs w:val="28"/>
        </w:rPr>
        <w:t>го</w:t>
      </w:r>
      <w:r w:rsidRPr="00C51DC1" w:rsidR="00C95C4D">
        <w:rPr>
          <w:sz w:val="28"/>
          <w:szCs w:val="28"/>
        </w:rPr>
        <w:t xml:space="preserve"> на основании постановления</w:t>
      </w:r>
      <w:r w:rsidRPr="00C51DC1">
        <w:rPr>
          <w:sz w:val="28"/>
          <w:szCs w:val="28"/>
        </w:rPr>
        <w:t xml:space="preserve"> о назначении административного наказания </w:t>
      </w:r>
      <w:r w:rsidR="005E7BFE">
        <w:rPr>
          <w:sz w:val="28"/>
          <w:szCs w:val="28"/>
        </w:rPr>
        <w:t xml:space="preserve">"НОМЕР" </w:t>
      </w:r>
      <w:r w:rsidRPr="00C51DC1" w:rsidR="0034779F">
        <w:rPr>
          <w:sz w:val="28"/>
          <w:szCs w:val="28"/>
        </w:rPr>
        <w:t xml:space="preserve">по </w:t>
      </w:r>
      <w:r w:rsidRPr="00C51DC1">
        <w:rPr>
          <w:sz w:val="28"/>
          <w:szCs w:val="28"/>
        </w:rPr>
        <w:t xml:space="preserve">ч. 2 </w:t>
      </w:r>
      <w:r w:rsidRPr="00C51DC1" w:rsidR="0034779F">
        <w:rPr>
          <w:sz w:val="28"/>
          <w:szCs w:val="28"/>
        </w:rPr>
        <w:t xml:space="preserve">ст. </w:t>
      </w:r>
      <w:r w:rsidRPr="00C51DC1">
        <w:rPr>
          <w:sz w:val="28"/>
          <w:szCs w:val="28"/>
        </w:rPr>
        <w:t>8.37</w:t>
      </w:r>
      <w:r w:rsidRPr="00C51DC1" w:rsidR="0034779F">
        <w:rPr>
          <w:sz w:val="28"/>
          <w:szCs w:val="28"/>
        </w:rPr>
        <w:t xml:space="preserve"> </w:t>
      </w:r>
      <w:r w:rsidRPr="00C51DC1" w:rsidR="0034779F">
        <w:rPr>
          <w:sz w:val="28"/>
          <w:szCs w:val="28"/>
        </w:rPr>
        <w:t>КоАП</w:t>
      </w:r>
      <w:r w:rsidRPr="00C51DC1" w:rsidR="0034779F">
        <w:rPr>
          <w:sz w:val="28"/>
          <w:szCs w:val="28"/>
        </w:rPr>
        <w:t xml:space="preserve"> РФ </w:t>
      </w:r>
      <w:r w:rsidRPr="00C51DC1" w:rsidR="00C95C4D">
        <w:rPr>
          <w:sz w:val="28"/>
          <w:szCs w:val="28"/>
        </w:rPr>
        <w:t xml:space="preserve">от </w:t>
      </w:r>
      <w:r w:rsidR="005E7BFE">
        <w:rPr>
          <w:sz w:val="28"/>
          <w:szCs w:val="28"/>
        </w:rPr>
        <w:t>"ДАТА"</w:t>
      </w:r>
      <w:r w:rsidRPr="00C51DC1" w:rsidR="00C95C4D">
        <w:rPr>
          <w:sz w:val="28"/>
          <w:szCs w:val="28"/>
        </w:rPr>
        <w:t xml:space="preserve"> года, вступившего в законную силу </w:t>
      </w:r>
      <w:r w:rsidR="005E7BFE">
        <w:rPr>
          <w:sz w:val="28"/>
          <w:szCs w:val="28"/>
        </w:rPr>
        <w:t>"ДАТА"</w:t>
      </w:r>
      <w:r w:rsidRPr="00C51DC1" w:rsidR="00C95C4D">
        <w:rPr>
          <w:sz w:val="28"/>
          <w:szCs w:val="28"/>
        </w:rPr>
        <w:t xml:space="preserve"> года</w:t>
      </w:r>
      <w:r w:rsidRPr="00C51DC1" w:rsidR="00E30B94">
        <w:rPr>
          <w:sz w:val="28"/>
          <w:szCs w:val="28"/>
        </w:rPr>
        <w:t>, то есть совершилправонарушение, предусмотренное ч. 1 ст. 20.25 КоАП РФ.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В судебное заседание </w:t>
      </w:r>
      <w:r w:rsidRPr="00C51DC1">
        <w:rPr>
          <w:sz w:val="28"/>
          <w:szCs w:val="28"/>
        </w:rPr>
        <w:t>Луговской</w:t>
      </w:r>
      <w:r w:rsidRPr="00C51DC1">
        <w:rPr>
          <w:sz w:val="28"/>
          <w:szCs w:val="28"/>
        </w:rPr>
        <w:t xml:space="preserve"> П.Б. надлежащим образом извещенные о месте и времени рассмотрения дела не явился, с ходатайством об отложении рассмотрения дела не обратился.</w:t>
      </w:r>
    </w:p>
    <w:p w:rsidR="005E7BFE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Санкция ч. 1 ст. 20.25</w:t>
      </w:r>
      <w:r>
        <w:fldChar w:fldCharType="begin"/>
      </w:r>
      <w:r>
        <w:instrText xml:space="preserve"> HYPERLINK "http://sudact.ru/law/koap/razdel-ii/glava-6/statia-6.1.1/?marker=fdoctlaw"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 xml:space="preserve">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предусматривает </w:t>
      </w:r>
      <w:r w:rsidRPr="00CF2717" w:rsidR="00CF2717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C51DC1">
        <w:rPr>
          <w:sz w:val="28"/>
          <w:szCs w:val="28"/>
        </w:rPr>
        <w:t xml:space="preserve">. 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В соответствии с ч. 1 ст. </w:t>
      </w:r>
      <w:r>
        <w:fldChar w:fldCharType="begin"/>
      </w:r>
      <w:r>
        <w:instrText xml:space="preserve"> HYPERLINK "http://sudact.ru/law/koap/razdel-i/glava-3/statia-3.9/?marker=fdoctlaw" \o "КОАП &gt;  Раздел I. Общие положения &gt; Глава 3. Административное наказание &gt; Статья 3.9. Административный арест"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3.9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административный арест как связанное с лишением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лица </w:t>
      </w:r>
      <w:r w:rsidRPr="00C51DC1">
        <w:rPr>
          <w:sz w:val="28"/>
          <w:szCs w:val="28"/>
        </w:rPr>
        <w:t xml:space="preserve">свободы, а потому наиболее строгое административное наказание, применяемое к гражданам, может быть назначен в исключительных случаях и только судьей. 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Протокол об административном правонарушении, совершение которого влечет административный арест, передается на рассмотрение судье немедленно после его составления (ч. 2 ст. </w:t>
      </w:r>
      <w:r>
        <w:fldChar w:fldCharType="begin"/>
      </w:r>
      <w:r>
        <w:instrText xml:space="preserve"> HYPERLINK "http://sudact.ru/law/koap/razdel-iv/glava-28/statia-28.8/?marker=fdoctlaw" \o 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28.8. Направление протокола (постановления прокурора) об административном правонарушении для рассмотрения дела"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28.8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). Частью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4 </w:t>
      </w:r>
      <w:r w:rsidRPr="00C51DC1">
        <w:rPr>
          <w:sz w:val="28"/>
          <w:szCs w:val="28"/>
        </w:rPr>
        <w:t xml:space="preserve">ст. </w:t>
      </w:r>
      <w:r>
        <w:fldChar w:fldCharType="begin"/>
      </w:r>
      <w:r>
        <w:instrText xml:space="preserve"> HYPERLINK "http://sudact.ru/law/koap/razdel-iv/glava-29/statia-29.6/?marker=fdoctlaw"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29.6. Сроки рассмотрения дела об административном правонарушении"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29.6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установлен сокращенный срок рассмотрения дела о таком административном правонарушении - в день получения протокола и других материалов дела, а в отношении </w:t>
      </w:r>
      <w:r w:rsidRPr="00C51DC1">
        <w:rPr>
          <w:rStyle w:val="snippetequal1"/>
          <w:b w:val="0"/>
          <w:color w:val="auto"/>
          <w:sz w:val="28"/>
          <w:szCs w:val="28"/>
        </w:rPr>
        <w:t>лица</w:t>
      </w:r>
      <w:r w:rsidRPr="00C51DC1">
        <w:rPr>
          <w:sz w:val="28"/>
          <w:szCs w:val="28"/>
        </w:rPr>
        <w:t xml:space="preserve">, подвергнутого административному задержанию, - не позднее 48 часов с момента его задержания. 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В силу ч. 3 ст. 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&lt;span class="snippet_equal"&gt; Лицо &lt;/span&gt;, в отношении которого 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25.1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присутствие </w:t>
      </w:r>
      <w:r w:rsidRPr="00C51DC1">
        <w:rPr>
          <w:rStyle w:val="snippetequal1"/>
          <w:b w:val="0"/>
          <w:color w:val="auto"/>
          <w:sz w:val="28"/>
          <w:szCs w:val="28"/>
        </w:rPr>
        <w:t>лица</w:t>
      </w:r>
      <w:r w:rsidRPr="00C51DC1">
        <w:rPr>
          <w:sz w:val="28"/>
          <w:szCs w:val="28"/>
        </w:rPr>
        <w:t xml:space="preserve">, привлекаемого к административной ответственности, при рассмотрении дела об административном правонарушении, влекущем административный арест, во всех случаях является необходимым. 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Pr="00C51DC1">
        <w:rPr>
          <w:sz w:val="28"/>
          <w:szCs w:val="28"/>
        </w:rPr>
        <w:t xml:space="preserve">Согласно позиции Конституционного </w:t>
      </w:r>
      <w:r w:rsidRPr="00C51DC1">
        <w:rPr>
          <w:rStyle w:val="snippetequal1"/>
          <w:b w:val="0"/>
          <w:color w:val="auto"/>
          <w:sz w:val="28"/>
          <w:szCs w:val="28"/>
        </w:rPr>
        <w:t>Суда Российской Федерации</w:t>
      </w:r>
      <w:r w:rsidRPr="00C51DC1">
        <w:rPr>
          <w:sz w:val="28"/>
          <w:szCs w:val="28"/>
        </w:rPr>
        <w:t xml:space="preserve">, высказанной в определениях от 21 мая 2015 г. N 1125-О, от 29 сентября 2015 г. N 1902-О, ч. 3 ст. 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&lt;span class="snippet_equal"&gt; Лицо &lt;/span&gt;, в отношении которого 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25.1 КоАП</w:t>
      </w:r>
      <w:r>
        <w:fldChar w:fldCharType="end"/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РФ </w:t>
      </w:r>
      <w:r w:rsidRPr="00C51DC1">
        <w:rPr>
          <w:sz w:val="28"/>
          <w:szCs w:val="28"/>
        </w:rPr>
        <w:t xml:space="preserve">создает для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лица </w:t>
      </w:r>
      <w:r w:rsidRPr="00C51DC1">
        <w:rPr>
          <w:sz w:val="28"/>
          <w:szCs w:val="28"/>
        </w:rPr>
        <w:t>дополнительную гарантию полноценной реализации права на защиту при привлечении к ответственности за такие административные правонарушения, за которые предусмотрена возможность применения к нарушителю наиболее ограничительных по своему характеру мер административной ответственности.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="00C51DC1">
        <w:rPr>
          <w:sz w:val="28"/>
          <w:szCs w:val="28"/>
        </w:rPr>
        <w:tab/>
      </w:r>
      <w:r w:rsidRPr="00C51DC1">
        <w:rPr>
          <w:sz w:val="28"/>
          <w:szCs w:val="28"/>
        </w:rPr>
        <w:t xml:space="preserve">Таким образом,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</w:t>
      </w:r>
      <w:r w:rsidRPr="00C51DC1">
        <w:rPr>
          <w:sz w:val="28"/>
          <w:szCs w:val="28"/>
        </w:rPr>
        <w:br/>
        <w:t xml:space="preserve">-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лицо </w:t>
      </w:r>
      <w:r w:rsidRPr="00C51DC1">
        <w:rPr>
          <w:sz w:val="28"/>
          <w:szCs w:val="28"/>
        </w:rPr>
        <w:t xml:space="preserve">не явилось либо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не </w:t>
      </w:r>
      <w:r w:rsidRPr="00C51DC1">
        <w:rPr>
          <w:sz w:val="28"/>
          <w:szCs w:val="28"/>
        </w:rPr>
        <w:t xml:space="preserve">было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доставлено </w:t>
      </w:r>
      <w:r w:rsidRPr="00C51DC1">
        <w:rPr>
          <w:sz w:val="28"/>
          <w:szCs w:val="28"/>
        </w:rPr>
        <w:t xml:space="preserve">в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судебное </w:t>
      </w:r>
      <w:r w:rsidRPr="00C51DC1">
        <w:rPr>
          <w:sz w:val="28"/>
          <w:szCs w:val="28"/>
        </w:rPr>
        <w:t xml:space="preserve">заседание; </w:t>
      </w:r>
      <w:r w:rsidRPr="00C51DC1">
        <w:rPr>
          <w:sz w:val="28"/>
          <w:szCs w:val="28"/>
        </w:rPr>
        <w:br/>
        <w:t xml:space="preserve">- санкция статьи (части статьи) КоАП </w:t>
      </w:r>
      <w:r w:rsidRPr="00C51DC1">
        <w:rPr>
          <w:rStyle w:val="snippetequal1"/>
          <w:b w:val="0"/>
          <w:color w:val="auto"/>
          <w:sz w:val="28"/>
          <w:szCs w:val="28"/>
        </w:rPr>
        <w:t>РФ</w:t>
      </w:r>
      <w:r w:rsidRPr="00C51DC1">
        <w:rPr>
          <w:sz w:val="28"/>
          <w:szCs w:val="28"/>
        </w:rPr>
        <w:t>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</w:t>
      </w:r>
    </w:p>
    <w:p w:rsidR="005E7BFE" w:rsidP="005E7BFE">
      <w:pPr>
        <w:jc w:val="both"/>
        <w:rPr>
          <w:sz w:val="28"/>
          <w:szCs w:val="28"/>
        </w:rPr>
      </w:pPr>
      <w:r w:rsidRPr="00C51DC1">
        <w:rPr>
          <w:sz w:val="28"/>
          <w:szCs w:val="28"/>
        </w:rPr>
        <w:t>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3E003A" w:rsidRPr="00C51DC1" w:rsidP="005E7BFE">
      <w:pPr>
        <w:jc w:val="both"/>
        <w:rPr>
          <w:sz w:val="28"/>
          <w:szCs w:val="28"/>
        </w:rPr>
      </w:pPr>
      <w:r w:rsidRPr="00C51DC1">
        <w:rPr>
          <w:sz w:val="28"/>
          <w:szCs w:val="28"/>
        </w:rPr>
        <w:tab/>
        <w:t xml:space="preserve">Данные требования закреплены в ответе на вопрос №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4 </w:t>
      </w:r>
      <w:r w:rsidRPr="00C51DC1">
        <w:rPr>
          <w:sz w:val="28"/>
          <w:szCs w:val="28"/>
        </w:rPr>
        <w:t>"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 Обзора судебной практики Верховного Суда Российской Федерации </w:t>
      </w:r>
      <w:r w:rsidRPr="00C51DC1">
        <w:rPr>
          <w:sz w:val="28"/>
          <w:szCs w:val="28"/>
        </w:rPr>
        <w:t xml:space="preserve">N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4 </w:t>
      </w:r>
      <w:r w:rsidRPr="00C51DC1">
        <w:rPr>
          <w:sz w:val="28"/>
          <w:szCs w:val="28"/>
        </w:rPr>
        <w:t>(2016)" (</w:t>
      </w:r>
      <w:r w:rsidRPr="00C51DC1">
        <w:rPr>
          <w:rStyle w:val="snippetequal1"/>
          <w:b w:val="0"/>
          <w:color w:val="auto"/>
          <w:sz w:val="28"/>
          <w:szCs w:val="28"/>
        </w:rPr>
        <w:t>утв</w:t>
      </w:r>
      <w:r w:rsidRPr="00C51DC1">
        <w:rPr>
          <w:sz w:val="28"/>
          <w:szCs w:val="28"/>
        </w:rPr>
        <w:t>.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Президиумом Верховного Суда РФ от </w:t>
      </w:r>
      <w:r w:rsidRPr="00C51DC1">
        <w:rPr>
          <w:sz w:val="28"/>
          <w:szCs w:val="28"/>
        </w:rPr>
        <w:t>20.12.2016).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Таким образом, нахожу возможным рассмотреть дело в отсутствие </w:t>
      </w:r>
      <w:r w:rsidRPr="00C51DC1">
        <w:rPr>
          <w:sz w:val="28"/>
          <w:szCs w:val="28"/>
        </w:rPr>
        <w:t>Луговского</w:t>
      </w:r>
      <w:r w:rsidRPr="00C51DC1">
        <w:rPr>
          <w:sz w:val="28"/>
          <w:szCs w:val="28"/>
        </w:rPr>
        <w:t xml:space="preserve"> П.Б. в соответствии с ч.2 ст.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&lt;span class="snippet_equal"&gt; Лицо &lt;/span&gt;, в отношении которого " \t "_blank"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25.1</w:t>
      </w:r>
      <w:r>
        <w:fldChar w:fldCharType="end"/>
      </w:r>
      <w:r w:rsidRPr="00C51DC1">
        <w:rPr>
          <w:sz w:val="28"/>
          <w:szCs w:val="28"/>
        </w:rPr>
        <w:t xml:space="preserve"> Кодекса </w:t>
      </w:r>
      <w:r w:rsidRPr="00C51DC1">
        <w:rPr>
          <w:rStyle w:val="snippetequal1"/>
          <w:b w:val="0"/>
          <w:color w:val="auto"/>
          <w:sz w:val="28"/>
          <w:szCs w:val="28"/>
        </w:rPr>
        <w:t xml:space="preserve">РФ </w:t>
      </w:r>
      <w:r w:rsidRPr="00C51DC1">
        <w:rPr>
          <w:sz w:val="28"/>
          <w:szCs w:val="28"/>
        </w:rPr>
        <w:t>об административных правонарушениях.</w:t>
      </w:r>
    </w:p>
    <w:p w:rsidR="004965C8" w:rsidRPr="00C51DC1" w:rsidP="00690B77">
      <w:pPr>
        <w:pStyle w:val="BodyTextIndent"/>
        <w:rPr>
          <w:sz w:val="28"/>
          <w:szCs w:val="28"/>
        </w:rPr>
      </w:pPr>
      <w:r w:rsidRPr="00C51DC1">
        <w:rPr>
          <w:sz w:val="28"/>
          <w:szCs w:val="28"/>
        </w:rPr>
        <w:t>И</w:t>
      </w:r>
      <w:r w:rsidRPr="00C51DC1">
        <w:rPr>
          <w:sz w:val="28"/>
          <w:szCs w:val="28"/>
        </w:rPr>
        <w:t>сследовав представленные материалы</w:t>
      </w:r>
      <w:r w:rsidRPr="00C51DC1" w:rsidR="00704C2B">
        <w:rPr>
          <w:sz w:val="28"/>
          <w:szCs w:val="28"/>
        </w:rPr>
        <w:t xml:space="preserve"> дела</w:t>
      </w:r>
      <w:r w:rsidRPr="00C51DC1">
        <w:rPr>
          <w:sz w:val="28"/>
          <w:szCs w:val="28"/>
        </w:rPr>
        <w:t xml:space="preserve">, </w:t>
      </w:r>
      <w:r w:rsidRPr="00C51DC1" w:rsidR="007021AC">
        <w:rPr>
          <w:sz w:val="28"/>
          <w:szCs w:val="28"/>
        </w:rPr>
        <w:t>считаю</w:t>
      </w:r>
      <w:r w:rsidRPr="00C51DC1">
        <w:rPr>
          <w:sz w:val="28"/>
          <w:szCs w:val="28"/>
        </w:rPr>
        <w:t xml:space="preserve">, что вина </w:t>
      </w:r>
      <w:r w:rsidRPr="00C51DC1" w:rsidR="00033B84">
        <w:rPr>
          <w:sz w:val="28"/>
          <w:szCs w:val="28"/>
        </w:rPr>
        <w:t>е</w:t>
      </w:r>
      <w:r w:rsidRPr="00C51DC1" w:rsidR="0034779F">
        <w:rPr>
          <w:sz w:val="28"/>
          <w:szCs w:val="28"/>
        </w:rPr>
        <w:t>го</w:t>
      </w:r>
      <w:r w:rsidRPr="00C51DC1" w:rsidR="00704C2B">
        <w:rPr>
          <w:sz w:val="28"/>
          <w:szCs w:val="28"/>
        </w:rPr>
        <w:t>полностью</w:t>
      </w:r>
      <w:r w:rsidRPr="00C51DC1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C51DC1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- протоколом об адм</w:t>
      </w:r>
      <w:r w:rsidRPr="00C51DC1" w:rsidR="00AD2EEF">
        <w:rPr>
          <w:sz w:val="28"/>
          <w:szCs w:val="28"/>
        </w:rPr>
        <w:t>инистративном правонарушении</w:t>
      </w:r>
      <w:r w:rsidR="005E7BFE">
        <w:rPr>
          <w:sz w:val="28"/>
          <w:szCs w:val="28"/>
        </w:rPr>
        <w:t xml:space="preserve"> "НОМЕР" </w:t>
      </w:r>
      <w:r w:rsidRPr="00C51DC1">
        <w:rPr>
          <w:sz w:val="28"/>
          <w:szCs w:val="28"/>
        </w:rPr>
        <w:t xml:space="preserve">от </w:t>
      </w:r>
      <w:r w:rsidRPr="00C51DC1" w:rsidR="001E367F">
        <w:rPr>
          <w:sz w:val="28"/>
          <w:szCs w:val="28"/>
        </w:rPr>
        <w:t>18 августа</w:t>
      </w:r>
      <w:r w:rsidR="005E7BFE">
        <w:rPr>
          <w:sz w:val="28"/>
          <w:szCs w:val="28"/>
        </w:rPr>
        <w:t xml:space="preserve"> </w:t>
      </w:r>
      <w:r w:rsidRPr="00C51DC1" w:rsidR="00013FAD">
        <w:rPr>
          <w:sz w:val="28"/>
          <w:szCs w:val="28"/>
        </w:rPr>
        <w:t>201</w:t>
      </w:r>
      <w:r w:rsidRPr="00C51DC1" w:rsidR="008D3401">
        <w:rPr>
          <w:sz w:val="28"/>
          <w:szCs w:val="28"/>
        </w:rPr>
        <w:t>7</w:t>
      </w:r>
      <w:r w:rsidRPr="00C51DC1">
        <w:rPr>
          <w:sz w:val="28"/>
          <w:szCs w:val="28"/>
        </w:rPr>
        <w:t xml:space="preserve">года, из которого следует, </w:t>
      </w:r>
      <w:r w:rsidRPr="00C51DC1" w:rsidR="00073D62">
        <w:rPr>
          <w:sz w:val="28"/>
          <w:szCs w:val="28"/>
        </w:rPr>
        <w:t xml:space="preserve">что </w:t>
      </w:r>
      <w:r w:rsidRPr="00C51DC1" w:rsidR="001E367F">
        <w:rPr>
          <w:sz w:val="28"/>
          <w:szCs w:val="28"/>
        </w:rPr>
        <w:t>Луговской</w:t>
      </w:r>
      <w:r w:rsidRPr="00C51DC1" w:rsidR="001E367F">
        <w:rPr>
          <w:sz w:val="28"/>
          <w:szCs w:val="28"/>
        </w:rPr>
        <w:t xml:space="preserve"> П.Б.</w:t>
      </w:r>
      <w:r w:rsidRPr="00C51DC1" w:rsidR="009C676C">
        <w:rPr>
          <w:sz w:val="28"/>
          <w:szCs w:val="28"/>
        </w:rPr>
        <w:t xml:space="preserve"> в установленный КоАП РФ срок не уплатил штраф в размере 500</w:t>
      </w:r>
      <w:r w:rsidRPr="00C51DC1" w:rsidR="001E367F">
        <w:rPr>
          <w:sz w:val="28"/>
          <w:szCs w:val="28"/>
        </w:rPr>
        <w:t>0</w:t>
      </w:r>
      <w:r w:rsidRPr="00C51DC1" w:rsidR="009C676C">
        <w:rPr>
          <w:sz w:val="28"/>
          <w:szCs w:val="28"/>
        </w:rPr>
        <w:t xml:space="preserve"> рублей, наложенный на него на основании постановления  по </w:t>
      </w:r>
      <w:r w:rsidRPr="00C51DC1" w:rsidR="001E367F">
        <w:rPr>
          <w:sz w:val="28"/>
          <w:szCs w:val="28"/>
        </w:rPr>
        <w:t>ч. 2 ст</w:t>
      </w:r>
      <w:r w:rsidRPr="00C51DC1" w:rsidR="009C676C">
        <w:rPr>
          <w:sz w:val="28"/>
          <w:szCs w:val="28"/>
        </w:rPr>
        <w:t xml:space="preserve">. </w:t>
      </w:r>
      <w:r w:rsidRPr="00C51DC1" w:rsidR="001E367F">
        <w:rPr>
          <w:sz w:val="28"/>
          <w:szCs w:val="28"/>
        </w:rPr>
        <w:t>8.37</w:t>
      </w:r>
      <w:r w:rsidRPr="00C51DC1" w:rsidR="009C676C">
        <w:rPr>
          <w:sz w:val="28"/>
          <w:szCs w:val="28"/>
        </w:rPr>
        <w:t xml:space="preserve"> </w:t>
      </w:r>
      <w:r w:rsidRPr="00C51DC1" w:rsidR="009C676C">
        <w:rPr>
          <w:sz w:val="28"/>
          <w:szCs w:val="28"/>
        </w:rPr>
        <w:t>КоАП</w:t>
      </w:r>
      <w:r w:rsidRPr="00C51DC1" w:rsidR="009C676C">
        <w:rPr>
          <w:sz w:val="28"/>
          <w:szCs w:val="28"/>
        </w:rPr>
        <w:t xml:space="preserve"> РФ от </w:t>
      </w:r>
      <w:r w:rsidR="005E7BFE">
        <w:rPr>
          <w:sz w:val="28"/>
          <w:szCs w:val="28"/>
        </w:rPr>
        <w:t>"ДАТА"</w:t>
      </w:r>
      <w:r w:rsidRPr="00C51DC1" w:rsidR="009C676C">
        <w:rPr>
          <w:sz w:val="28"/>
          <w:szCs w:val="28"/>
        </w:rPr>
        <w:t xml:space="preserve"> года, вступившего в законную силу </w:t>
      </w:r>
      <w:r w:rsidR="005E7BFE">
        <w:rPr>
          <w:sz w:val="28"/>
          <w:szCs w:val="28"/>
        </w:rPr>
        <w:t>"ДАТА"</w:t>
      </w:r>
      <w:r w:rsidRPr="00C51DC1" w:rsidR="009C676C">
        <w:rPr>
          <w:sz w:val="28"/>
          <w:szCs w:val="28"/>
        </w:rPr>
        <w:t xml:space="preserve"> года</w:t>
      </w:r>
      <w:r w:rsidRPr="00C51DC1">
        <w:rPr>
          <w:sz w:val="28"/>
          <w:szCs w:val="28"/>
        </w:rPr>
        <w:t>(л.д.</w:t>
      </w:r>
      <w:r w:rsidRPr="00C51DC1" w:rsidR="001E367F">
        <w:rPr>
          <w:sz w:val="28"/>
          <w:szCs w:val="28"/>
        </w:rPr>
        <w:t>6</w:t>
      </w:r>
      <w:r w:rsidRPr="00C51DC1">
        <w:rPr>
          <w:sz w:val="28"/>
          <w:szCs w:val="28"/>
        </w:rPr>
        <w:t>)</w:t>
      </w:r>
      <w:r w:rsidRPr="00C51DC1" w:rsidR="00704C2B">
        <w:rPr>
          <w:sz w:val="28"/>
          <w:szCs w:val="28"/>
        </w:rPr>
        <w:t>.</w:t>
      </w:r>
      <w:r w:rsidR="005E7BFE">
        <w:rPr>
          <w:sz w:val="28"/>
          <w:szCs w:val="28"/>
        </w:rPr>
        <w:t xml:space="preserve"> </w:t>
      </w:r>
      <w:r w:rsidRPr="00C51DC1" w:rsidR="00FF6271">
        <w:rPr>
          <w:sz w:val="28"/>
          <w:szCs w:val="28"/>
        </w:rPr>
        <w:t>Протокол составлен уполномоченным лицом, копия протокола</w:t>
      </w:r>
      <w:r w:rsidRPr="00C51DC1" w:rsidR="00073D62">
        <w:rPr>
          <w:sz w:val="28"/>
          <w:szCs w:val="28"/>
        </w:rPr>
        <w:t xml:space="preserve"> вручена</w:t>
      </w:r>
      <w:r w:rsidR="005E7BFE">
        <w:rPr>
          <w:sz w:val="28"/>
          <w:szCs w:val="28"/>
        </w:rPr>
        <w:t xml:space="preserve"> </w:t>
      </w:r>
      <w:r w:rsidRPr="00C51DC1" w:rsidR="00C860DA">
        <w:rPr>
          <w:sz w:val="28"/>
          <w:szCs w:val="28"/>
        </w:rPr>
        <w:t>Урбан И.Р.</w:t>
      </w:r>
      <w:r w:rsidR="005E7BFE">
        <w:rPr>
          <w:sz w:val="28"/>
          <w:szCs w:val="28"/>
        </w:rPr>
        <w:t xml:space="preserve"> </w:t>
      </w:r>
      <w:r w:rsidRPr="00C51DC1" w:rsidR="000A1BD2">
        <w:rPr>
          <w:sz w:val="28"/>
          <w:szCs w:val="28"/>
        </w:rPr>
        <w:t xml:space="preserve">Существенных недостатков, </w:t>
      </w:r>
      <w:r w:rsidRPr="00C51DC1" w:rsidR="00FF6271">
        <w:rPr>
          <w:sz w:val="28"/>
          <w:szCs w:val="28"/>
        </w:rPr>
        <w:t>которые могли бы повлечь его</w:t>
      </w:r>
      <w:r w:rsidRPr="00C51DC1" w:rsidR="000A1BD2">
        <w:rPr>
          <w:sz w:val="28"/>
          <w:szCs w:val="28"/>
        </w:rPr>
        <w:t xml:space="preserve"> недействит</w:t>
      </w:r>
      <w:r w:rsidRPr="00C51DC1" w:rsidR="00FF6271">
        <w:rPr>
          <w:sz w:val="28"/>
          <w:szCs w:val="28"/>
        </w:rPr>
        <w:t>ельность, протокол не содержит</w:t>
      </w:r>
      <w:r w:rsidRPr="00C51DC1" w:rsidR="00E9078C">
        <w:rPr>
          <w:sz w:val="28"/>
          <w:szCs w:val="28"/>
        </w:rPr>
        <w:t>;</w:t>
      </w:r>
    </w:p>
    <w:p w:rsidR="007021AC" w:rsidRPr="00C51DC1" w:rsidP="007021AC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- копией постановления </w:t>
      </w:r>
      <w:r w:rsidR="005E7BFE">
        <w:rPr>
          <w:sz w:val="28"/>
          <w:szCs w:val="28"/>
        </w:rPr>
        <w:t>"НОМЕР"</w:t>
      </w:r>
      <w:r w:rsidRPr="00C51DC1" w:rsidR="001E367F">
        <w:rPr>
          <w:sz w:val="28"/>
          <w:szCs w:val="28"/>
        </w:rPr>
        <w:t xml:space="preserve"> </w:t>
      </w:r>
      <w:r w:rsidRPr="00C51DC1" w:rsidR="001B7061">
        <w:rPr>
          <w:sz w:val="28"/>
          <w:szCs w:val="28"/>
        </w:rPr>
        <w:t xml:space="preserve">от </w:t>
      </w:r>
      <w:r w:rsidR="005E7BFE">
        <w:rPr>
          <w:sz w:val="28"/>
          <w:szCs w:val="28"/>
        </w:rPr>
        <w:t>"ДАТА"</w:t>
      </w:r>
      <w:r w:rsidRPr="00C51DC1" w:rsidR="001B7061">
        <w:rPr>
          <w:sz w:val="28"/>
          <w:szCs w:val="28"/>
        </w:rPr>
        <w:t xml:space="preserve"> года </w:t>
      </w:r>
      <w:r w:rsidRPr="00C51DC1">
        <w:rPr>
          <w:sz w:val="28"/>
          <w:szCs w:val="28"/>
        </w:rPr>
        <w:t xml:space="preserve">о признании </w:t>
      </w:r>
      <w:r w:rsidRPr="00C51DC1" w:rsidR="001E367F">
        <w:rPr>
          <w:sz w:val="28"/>
          <w:szCs w:val="28"/>
        </w:rPr>
        <w:t>Луговского</w:t>
      </w:r>
      <w:r w:rsidRPr="00C51DC1" w:rsidR="001E367F">
        <w:rPr>
          <w:sz w:val="28"/>
          <w:szCs w:val="28"/>
        </w:rPr>
        <w:t xml:space="preserve"> П.Б.</w:t>
      </w:r>
      <w:r w:rsidR="005E7BFE">
        <w:rPr>
          <w:sz w:val="28"/>
          <w:szCs w:val="28"/>
        </w:rPr>
        <w:t xml:space="preserve"> </w:t>
      </w:r>
      <w:r w:rsidRPr="00C51DC1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C51DC1" w:rsidR="001E367F">
        <w:rPr>
          <w:sz w:val="28"/>
          <w:szCs w:val="28"/>
        </w:rPr>
        <w:t xml:space="preserve">ч. 2 </w:t>
      </w:r>
      <w:r w:rsidRPr="00C51DC1" w:rsidR="00C860DA">
        <w:rPr>
          <w:sz w:val="28"/>
          <w:szCs w:val="28"/>
        </w:rPr>
        <w:t xml:space="preserve">ст. </w:t>
      </w:r>
      <w:r w:rsidRPr="00C51DC1" w:rsidR="001E367F">
        <w:rPr>
          <w:sz w:val="28"/>
          <w:szCs w:val="28"/>
        </w:rPr>
        <w:t>8.37</w:t>
      </w:r>
      <w:r w:rsidRPr="00C51DC1" w:rsidR="0007362A">
        <w:rPr>
          <w:sz w:val="28"/>
          <w:szCs w:val="28"/>
        </w:rPr>
        <w:t xml:space="preserve"> КоАП РФ</w:t>
      </w:r>
      <w:r w:rsidRPr="00C51DC1">
        <w:rPr>
          <w:sz w:val="28"/>
          <w:szCs w:val="28"/>
        </w:rPr>
        <w:t xml:space="preserve">, и взыскании с него штрафа в размере </w:t>
      </w:r>
      <w:r w:rsidRPr="00C51DC1" w:rsidR="00D318D3">
        <w:rPr>
          <w:sz w:val="28"/>
          <w:szCs w:val="28"/>
        </w:rPr>
        <w:t>5</w:t>
      </w:r>
      <w:r w:rsidRPr="00C51DC1">
        <w:rPr>
          <w:sz w:val="28"/>
          <w:szCs w:val="28"/>
        </w:rPr>
        <w:t>00</w:t>
      </w:r>
      <w:r w:rsidRPr="00C51DC1" w:rsidR="001E367F">
        <w:rPr>
          <w:sz w:val="28"/>
          <w:szCs w:val="28"/>
        </w:rPr>
        <w:t>0</w:t>
      </w:r>
      <w:r w:rsidRPr="00C51DC1">
        <w:rPr>
          <w:sz w:val="28"/>
          <w:szCs w:val="28"/>
        </w:rPr>
        <w:t xml:space="preserve"> рублей (л.д.</w:t>
      </w:r>
      <w:r w:rsidRPr="00C51DC1" w:rsidR="001E367F">
        <w:rPr>
          <w:sz w:val="28"/>
          <w:szCs w:val="28"/>
        </w:rPr>
        <w:t>1</w:t>
      </w:r>
      <w:r w:rsidRPr="00C51DC1">
        <w:rPr>
          <w:sz w:val="28"/>
          <w:szCs w:val="28"/>
        </w:rPr>
        <w:t xml:space="preserve">). </w:t>
      </w:r>
    </w:p>
    <w:p w:rsidR="000A7CB1" w:rsidRPr="00C51DC1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Совокупность вышеуказанных</w:t>
      </w:r>
      <w:r w:rsidRPr="00C51DC1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C51DC1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C51DC1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В соответствии с ч. 1</w:t>
      </w:r>
      <w:r w:rsidRPr="00C51DC1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C51DC1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C51DC1">
        <w:rPr>
          <w:sz w:val="28"/>
          <w:szCs w:val="28"/>
        </w:rPr>
        <w:t>,</w:t>
      </w:r>
      <w:r w:rsidRPr="00C51DC1">
        <w:rPr>
          <w:rStyle w:val="apple-converted-space"/>
          <w:sz w:val="28"/>
          <w:szCs w:val="28"/>
        </w:rPr>
        <w:t> </w:t>
      </w:r>
      <w:r w:rsidRPr="00C51DC1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C51DC1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Таким образом, факт совершения </w:t>
      </w:r>
      <w:r w:rsidRPr="00C51DC1" w:rsidR="00DC0F27">
        <w:rPr>
          <w:sz w:val="28"/>
          <w:szCs w:val="28"/>
        </w:rPr>
        <w:t>Луговским</w:t>
      </w:r>
      <w:r w:rsidRPr="00C51DC1" w:rsidR="00DC0F27">
        <w:rPr>
          <w:sz w:val="28"/>
          <w:szCs w:val="28"/>
        </w:rPr>
        <w:t xml:space="preserve"> П.Б.</w:t>
      </w:r>
      <w:r w:rsidRPr="00C51DC1">
        <w:rPr>
          <w:sz w:val="28"/>
          <w:szCs w:val="28"/>
        </w:rPr>
        <w:t xml:space="preserve"> правонарушения полностью установлен и доказан, и </w:t>
      </w:r>
      <w:r w:rsidRPr="00C51DC1" w:rsidR="00A54350">
        <w:rPr>
          <w:sz w:val="28"/>
          <w:szCs w:val="28"/>
        </w:rPr>
        <w:t>его</w:t>
      </w:r>
      <w:r w:rsidRPr="00C51DC1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5F5424" w:rsidRPr="00C51DC1" w:rsidP="00690B77">
      <w:pPr>
        <w:ind w:firstLine="709"/>
        <w:jc w:val="both"/>
        <w:rPr>
          <w:sz w:val="28"/>
          <w:szCs w:val="28"/>
        </w:rPr>
      </w:pPr>
      <w:r w:rsidRPr="001F421F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>
        <w:rPr>
          <w:sz w:val="28"/>
          <w:szCs w:val="28"/>
        </w:rPr>
        <w:t>Луговского</w:t>
      </w:r>
      <w:r>
        <w:rPr>
          <w:sz w:val="28"/>
          <w:szCs w:val="28"/>
        </w:rPr>
        <w:t xml:space="preserve"> П.Б.</w:t>
      </w:r>
      <w:r w:rsidRPr="001F421F">
        <w:rPr>
          <w:sz w:val="28"/>
          <w:szCs w:val="28"/>
        </w:rPr>
        <w:t xml:space="preserve">, его имущественное положение, а также обстоятельства, смягчающие и отягчающие ответственность за совершенное правонарушение. </w:t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  <w:t>Обстоятельств, смягчающих и отягчающих ответственность за совершенное правонарушение, не установлено.</w:t>
      </w:r>
      <w:r w:rsidRPr="001F421F">
        <w:rPr>
          <w:sz w:val="28"/>
          <w:szCs w:val="28"/>
        </w:rPr>
        <w:tab/>
      </w:r>
      <w:r w:rsidRPr="001F421F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 w:rsidR="001B7061">
        <w:rPr>
          <w:sz w:val="28"/>
          <w:szCs w:val="28"/>
        </w:rPr>
        <w:tab/>
      </w:r>
    </w:p>
    <w:p w:rsidR="00BF73C8" w:rsidRPr="00C51DC1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C51DC1" w:rsidR="00BA0BEA">
        <w:rPr>
          <w:sz w:val="28"/>
          <w:szCs w:val="28"/>
        </w:rPr>
        <w:t xml:space="preserve">возможным </w:t>
      </w:r>
      <w:r w:rsidRPr="00C51DC1">
        <w:rPr>
          <w:sz w:val="28"/>
          <w:szCs w:val="28"/>
        </w:rPr>
        <w:t xml:space="preserve">назначить </w:t>
      </w:r>
      <w:r w:rsidRPr="00C51DC1" w:rsidR="00DC0F27">
        <w:rPr>
          <w:sz w:val="28"/>
          <w:szCs w:val="28"/>
        </w:rPr>
        <w:t>Луговскому</w:t>
      </w:r>
      <w:r w:rsidRPr="00C51DC1" w:rsidR="00DC0F27">
        <w:rPr>
          <w:sz w:val="28"/>
          <w:szCs w:val="28"/>
        </w:rPr>
        <w:t xml:space="preserve"> П.Б. </w:t>
      </w:r>
      <w:r w:rsidRPr="00C51DC1">
        <w:rPr>
          <w:sz w:val="28"/>
          <w:szCs w:val="28"/>
        </w:rPr>
        <w:t>наказание в виде штрафа</w:t>
      </w:r>
      <w:r w:rsidRPr="00C51DC1" w:rsidR="00484C56">
        <w:rPr>
          <w:sz w:val="28"/>
          <w:szCs w:val="28"/>
        </w:rPr>
        <w:t xml:space="preserve"> в пределах санкции статьи</w:t>
      </w:r>
      <w:r w:rsidRPr="00C51DC1" w:rsidR="00EE3EF6">
        <w:rPr>
          <w:sz w:val="28"/>
          <w:szCs w:val="28"/>
        </w:rPr>
        <w:t xml:space="preserve"> ч. 1 ст. 20.25 КоАП РФ</w:t>
      </w:r>
      <w:r w:rsidRPr="00C51DC1">
        <w:rPr>
          <w:sz w:val="28"/>
          <w:szCs w:val="28"/>
        </w:rPr>
        <w:t>.</w:t>
      </w:r>
    </w:p>
    <w:p w:rsidR="00BF73C8" w:rsidRPr="00C51DC1" w:rsidP="00690B77">
      <w:pPr>
        <w:pStyle w:val="BodyText2"/>
        <w:ind w:firstLine="709"/>
        <w:rPr>
          <w:sz w:val="28"/>
          <w:szCs w:val="28"/>
        </w:rPr>
      </w:pPr>
      <w:r w:rsidRPr="00C51DC1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C51DC1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C51DC1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C51DC1">
        <w:rPr>
          <w:sz w:val="28"/>
          <w:szCs w:val="28"/>
        </w:rPr>
        <w:t>ПОСТАНОВИЛ:</w:t>
      </w:r>
    </w:p>
    <w:p w:rsidR="002C1A3A" w:rsidRPr="00C51DC1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C51DC1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Признать </w:t>
      </w:r>
      <w:r w:rsidR="005E7BFE">
        <w:rPr>
          <w:sz w:val="28"/>
          <w:szCs w:val="28"/>
        </w:rPr>
        <w:t>Луговского</w:t>
      </w:r>
      <w:r w:rsidR="005E7BFE">
        <w:rPr>
          <w:sz w:val="28"/>
          <w:szCs w:val="28"/>
        </w:rPr>
        <w:t xml:space="preserve"> П.</w:t>
      </w:r>
      <w:r w:rsidRPr="00C51DC1" w:rsidR="00DC0F27">
        <w:rPr>
          <w:sz w:val="28"/>
          <w:szCs w:val="28"/>
        </w:rPr>
        <w:t>Б</w:t>
      </w:r>
      <w:r w:rsidR="005E7BFE">
        <w:rPr>
          <w:sz w:val="28"/>
          <w:szCs w:val="28"/>
        </w:rPr>
        <w:t xml:space="preserve">.  </w:t>
      </w:r>
      <w:r w:rsidRPr="00C51DC1">
        <w:rPr>
          <w:sz w:val="28"/>
          <w:szCs w:val="28"/>
        </w:rPr>
        <w:t>виновн</w:t>
      </w:r>
      <w:r w:rsidRPr="00C51DC1" w:rsidR="00A54350">
        <w:rPr>
          <w:sz w:val="28"/>
          <w:szCs w:val="28"/>
        </w:rPr>
        <w:t>ым</w:t>
      </w:r>
      <w:r w:rsidRPr="00C51DC1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C51DC1" w:rsidR="00A54350">
        <w:rPr>
          <w:sz w:val="28"/>
          <w:szCs w:val="28"/>
        </w:rPr>
        <w:t>му</w:t>
      </w:r>
      <w:r w:rsidRPr="00C51DC1">
        <w:rPr>
          <w:sz w:val="28"/>
          <w:szCs w:val="28"/>
        </w:rPr>
        <w:t xml:space="preserve"> наказание в виде штрафа в размере </w:t>
      </w:r>
      <w:r w:rsidRPr="00C51DC1" w:rsidR="00A54350">
        <w:rPr>
          <w:sz w:val="28"/>
          <w:szCs w:val="28"/>
        </w:rPr>
        <w:t>1</w:t>
      </w:r>
      <w:r w:rsidRPr="00C51DC1" w:rsidR="00DC0F27">
        <w:rPr>
          <w:sz w:val="28"/>
          <w:szCs w:val="28"/>
        </w:rPr>
        <w:t>0</w:t>
      </w:r>
      <w:r w:rsidRPr="00C51DC1" w:rsidR="00A54350">
        <w:rPr>
          <w:sz w:val="28"/>
          <w:szCs w:val="28"/>
        </w:rPr>
        <w:t>000</w:t>
      </w:r>
      <w:r w:rsidRPr="00C51DC1">
        <w:rPr>
          <w:sz w:val="28"/>
          <w:szCs w:val="28"/>
        </w:rPr>
        <w:t xml:space="preserve"> (</w:t>
      </w:r>
      <w:r w:rsidRPr="00C51DC1" w:rsidR="00DC0F27">
        <w:rPr>
          <w:sz w:val="28"/>
          <w:szCs w:val="28"/>
        </w:rPr>
        <w:t xml:space="preserve">десять </w:t>
      </w:r>
      <w:r w:rsidRPr="00C51DC1" w:rsidR="00304FC3">
        <w:rPr>
          <w:sz w:val="28"/>
          <w:szCs w:val="28"/>
        </w:rPr>
        <w:t>тысяч</w:t>
      </w:r>
      <w:r w:rsidRPr="00C51DC1">
        <w:rPr>
          <w:sz w:val="28"/>
          <w:szCs w:val="28"/>
        </w:rPr>
        <w:t>) рублей.</w:t>
      </w:r>
    </w:p>
    <w:p w:rsidR="001F421F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</w:t>
      </w:r>
      <w:r w:rsidRPr="00C51DC1" w:rsidR="00DC0F27">
        <w:rPr>
          <w:sz w:val="28"/>
          <w:szCs w:val="28"/>
        </w:rPr>
        <w:t>–УФК по г. Севастополю (Служба в г. Балаклаве ПУ ФСБ России по Республике Крым, л/с 04741А98550</w:t>
      </w:r>
      <w:r w:rsidRPr="00C51DC1" w:rsidR="001F1F07">
        <w:rPr>
          <w:sz w:val="28"/>
          <w:szCs w:val="28"/>
        </w:rPr>
        <w:t>; р/с - 40101810</w:t>
      </w:r>
      <w:r w:rsidRPr="00C51DC1" w:rsidR="00DC0F27">
        <w:rPr>
          <w:sz w:val="28"/>
          <w:szCs w:val="28"/>
        </w:rPr>
        <w:t>16711000000</w:t>
      </w:r>
      <w:r w:rsidRPr="00C51DC1" w:rsidR="001F1F07">
        <w:rPr>
          <w:sz w:val="28"/>
          <w:szCs w:val="28"/>
        </w:rPr>
        <w:t xml:space="preserve">1; банк получателя - в отделение </w:t>
      </w:r>
      <w:r w:rsidRPr="00C51DC1" w:rsidR="00DC0F27">
        <w:rPr>
          <w:sz w:val="28"/>
          <w:szCs w:val="28"/>
        </w:rPr>
        <w:t>г. Севастополь</w:t>
      </w:r>
      <w:r w:rsidRPr="00C51DC1" w:rsidR="001F1F07">
        <w:rPr>
          <w:sz w:val="28"/>
          <w:szCs w:val="28"/>
        </w:rPr>
        <w:t>; БИК - 04</w:t>
      </w:r>
      <w:r w:rsidRPr="00C51DC1" w:rsidR="00DC0F27">
        <w:rPr>
          <w:sz w:val="28"/>
          <w:szCs w:val="28"/>
        </w:rPr>
        <w:t>6711001; КБК - 189</w:t>
      </w:r>
      <w:r w:rsidRPr="00C51DC1" w:rsidR="001F1F07">
        <w:rPr>
          <w:sz w:val="28"/>
          <w:szCs w:val="28"/>
        </w:rPr>
        <w:t xml:space="preserve"> 116 </w:t>
      </w:r>
      <w:r w:rsidRPr="00C51DC1" w:rsidR="00DC0F27">
        <w:rPr>
          <w:sz w:val="28"/>
          <w:szCs w:val="28"/>
        </w:rPr>
        <w:t>09 000 01 7000 140</w:t>
      </w:r>
      <w:r w:rsidRPr="00C51DC1" w:rsidR="001F1F07">
        <w:rPr>
          <w:sz w:val="28"/>
          <w:szCs w:val="28"/>
        </w:rPr>
        <w:t xml:space="preserve">; Код ОКТМО - </w:t>
      </w:r>
      <w:r w:rsidRPr="00C51DC1" w:rsidR="00DC0F27">
        <w:rPr>
          <w:sz w:val="28"/>
          <w:szCs w:val="28"/>
        </w:rPr>
        <w:t>67302000</w:t>
      </w:r>
      <w:r w:rsidRPr="00C51DC1" w:rsidR="001F1F07">
        <w:rPr>
          <w:sz w:val="28"/>
          <w:szCs w:val="28"/>
        </w:rPr>
        <w:t>; ИНН - 910</w:t>
      </w:r>
      <w:r w:rsidRPr="00C51DC1" w:rsidR="00DC0F27">
        <w:rPr>
          <w:sz w:val="28"/>
          <w:szCs w:val="28"/>
        </w:rPr>
        <w:t>2002290</w:t>
      </w:r>
      <w:r w:rsidRPr="00C51DC1" w:rsidR="001F1F07">
        <w:rPr>
          <w:sz w:val="28"/>
          <w:szCs w:val="28"/>
        </w:rPr>
        <w:t>; КПП - 9</w:t>
      </w:r>
      <w:r w:rsidRPr="00C51DC1" w:rsidR="00DC0F27">
        <w:rPr>
          <w:sz w:val="28"/>
          <w:szCs w:val="28"/>
        </w:rPr>
        <w:t xml:space="preserve">20245001; </w:t>
      </w:r>
      <w:r w:rsidRPr="00C51DC1" w:rsidR="001F1F07">
        <w:rPr>
          <w:sz w:val="28"/>
          <w:szCs w:val="28"/>
        </w:rPr>
        <w:t>наименование платежа - административный</w:t>
      </w:r>
      <w:r w:rsidRPr="00C51DC1" w:rsidR="005F5424">
        <w:rPr>
          <w:sz w:val="28"/>
          <w:szCs w:val="28"/>
        </w:rPr>
        <w:t xml:space="preserve"> штраф по протоколу </w:t>
      </w:r>
      <w:r w:rsidRPr="00C51DC1" w:rsidR="00DC0F27">
        <w:rPr>
          <w:sz w:val="28"/>
          <w:szCs w:val="28"/>
        </w:rPr>
        <w:t>9930-С/1301-17</w:t>
      </w:r>
      <w:r w:rsidRPr="00C51DC1" w:rsidR="00C860DA">
        <w:rPr>
          <w:sz w:val="28"/>
          <w:szCs w:val="28"/>
        </w:rPr>
        <w:t xml:space="preserve"> от </w:t>
      </w:r>
      <w:r w:rsidRPr="00C51DC1" w:rsidR="00DC0F27">
        <w:rPr>
          <w:sz w:val="28"/>
          <w:szCs w:val="28"/>
        </w:rPr>
        <w:t>18 августа</w:t>
      </w:r>
      <w:r w:rsidRPr="00C51DC1" w:rsidR="00607B53">
        <w:rPr>
          <w:sz w:val="28"/>
          <w:szCs w:val="28"/>
        </w:rPr>
        <w:t xml:space="preserve"> 2017 года</w:t>
      </w:r>
      <w:r w:rsidRPr="00C51DC1" w:rsidR="001F1F07">
        <w:rPr>
          <w:sz w:val="28"/>
          <w:szCs w:val="28"/>
        </w:rPr>
        <w:t>.</w:t>
      </w:r>
      <w:r w:rsidRPr="00C51DC1" w:rsidR="001F1F07">
        <w:rPr>
          <w:sz w:val="28"/>
          <w:szCs w:val="28"/>
        </w:rPr>
        <w:tab/>
      </w:r>
      <w:r w:rsidRPr="00C51DC1" w:rsidR="001F1F07">
        <w:rPr>
          <w:sz w:val="28"/>
          <w:szCs w:val="28"/>
        </w:rPr>
        <w:tab/>
      </w:r>
      <w:r w:rsidRPr="00C51DC1" w:rsidR="001F1F07">
        <w:rPr>
          <w:sz w:val="28"/>
          <w:szCs w:val="28"/>
        </w:rPr>
        <w:tab/>
      </w:r>
      <w:r w:rsidRPr="00C51DC1" w:rsidR="001B7061">
        <w:rPr>
          <w:sz w:val="28"/>
          <w:szCs w:val="28"/>
        </w:rPr>
        <w:tab/>
      </w:r>
      <w:r w:rsidRPr="00C51DC1" w:rsidR="00BF73C8">
        <w:rPr>
          <w:sz w:val="28"/>
          <w:szCs w:val="28"/>
        </w:rPr>
        <w:t>Разъяснить</w:t>
      </w:r>
      <w:r w:rsidR="005E7BFE">
        <w:rPr>
          <w:sz w:val="28"/>
          <w:szCs w:val="28"/>
        </w:rPr>
        <w:t xml:space="preserve"> </w:t>
      </w:r>
      <w:r w:rsidRPr="00C51DC1" w:rsidR="00DC0F27">
        <w:rPr>
          <w:sz w:val="28"/>
          <w:szCs w:val="28"/>
        </w:rPr>
        <w:t>Луговскому</w:t>
      </w:r>
      <w:r w:rsidRPr="00C51DC1" w:rsidR="00DC0F27">
        <w:rPr>
          <w:sz w:val="28"/>
          <w:szCs w:val="28"/>
        </w:rPr>
        <w:t xml:space="preserve"> П.Б.</w:t>
      </w:r>
      <w:r w:rsidRPr="00C51DC1" w:rsidR="0047109F">
        <w:rPr>
          <w:sz w:val="28"/>
          <w:szCs w:val="28"/>
        </w:rPr>
        <w:t>,</w:t>
      </w:r>
      <w:r w:rsidRPr="00C51DC1" w:rsidR="00BF73C8">
        <w:rPr>
          <w:sz w:val="28"/>
          <w:szCs w:val="28"/>
        </w:rPr>
        <w:t xml:space="preserve"> что в соответствии со ст. 32.2 КоАП РФ, </w:t>
      </w:r>
    </w:p>
    <w:p w:rsidR="00BF73C8" w:rsidRPr="00C51DC1" w:rsidP="001F421F">
      <w:pPr>
        <w:jc w:val="both"/>
        <w:rPr>
          <w:sz w:val="28"/>
          <w:szCs w:val="28"/>
        </w:rPr>
      </w:pPr>
      <w:r w:rsidRPr="00C51DC1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C51DC1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Документ, свидетельствующ</w:t>
      </w:r>
      <w:r w:rsidRPr="00C51DC1" w:rsidR="00326A79">
        <w:rPr>
          <w:sz w:val="28"/>
          <w:szCs w:val="28"/>
        </w:rPr>
        <w:t>ий</w:t>
      </w:r>
      <w:r w:rsidRPr="00C51DC1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C51DC1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1DC1">
        <w:rPr>
          <w:sz w:val="28"/>
          <w:szCs w:val="28"/>
        </w:rPr>
        <w:t xml:space="preserve">Разъяснить </w:t>
      </w:r>
      <w:r w:rsidRPr="00C51DC1" w:rsidR="00DC0F27">
        <w:rPr>
          <w:sz w:val="28"/>
          <w:szCs w:val="28"/>
        </w:rPr>
        <w:t>Луговскому</w:t>
      </w:r>
      <w:r w:rsidRPr="00C51DC1" w:rsidR="00DC0F27">
        <w:rPr>
          <w:sz w:val="28"/>
          <w:szCs w:val="28"/>
        </w:rPr>
        <w:t xml:space="preserve"> П.Б.</w:t>
      </w:r>
      <w:r w:rsidRPr="00C51DC1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51DC1">
        <w:rPr>
          <w:sz w:val="28"/>
          <w:szCs w:val="28"/>
        </w:rPr>
        <w:t>Кодексом</w:t>
      </w:r>
      <w:r>
        <w:fldChar w:fldCharType="end"/>
      </w:r>
      <w:r w:rsidRPr="00C51DC1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C51DC1" w:rsidP="00690B77">
      <w:pPr>
        <w:ind w:firstLine="709"/>
        <w:jc w:val="both"/>
        <w:rPr>
          <w:sz w:val="28"/>
          <w:szCs w:val="28"/>
        </w:rPr>
      </w:pPr>
      <w:r w:rsidRPr="00C51DC1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C51DC1" w:rsidP="00690B77">
      <w:pPr>
        <w:ind w:firstLine="709"/>
        <w:jc w:val="both"/>
        <w:rPr>
          <w:sz w:val="28"/>
          <w:szCs w:val="28"/>
        </w:rPr>
      </w:pPr>
    </w:p>
    <w:p w:rsidR="00D93629" w:rsidRPr="00C51DC1" w:rsidP="00690B77">
      <w:pPr>
        <w:jc w:val="both"/>
        <w:rPr>
          <w:sz w:val="28"/>
          <w:szCs w:val="28"/>
        </w:rPr>
      </w:pPr>
      <w:r w:rsidRPr="00C51DC1">
        <w:rPr>
          <w:sz w:val="28"/>
          <w:szCs w:val="28"/>
        </w:rPr>
        <w:t xml:space="preserve">            Мировой судья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 w:rsidR="00C860DA">
        <w:rPr>
          <w:sz w:val="28"/>
          <w:szCs w:val="28"/>
        </w:rPr>
        <w:t xml:space="preserve">   подпись</w:t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</w:r>
      <w:r w:rsidRPr="00C51DC1">
        <w:rPr>
          <w:sz w:val="28"/>
          <w:szCs w:val="28"/>
        </w:rPr>
        <w:tab/>
        <w:t xml:space="preserve">Е.Л. </w:t>
      </w:r>
      <w:r w:rsidRPr="00C51DC1">
        <w:rPr>
          <w:sz w:val="28"/>
          <w:szCs w:val="28"/>
        </w:rPr>
        <w:t>Бекенштейн</w:t>
      </w:r>
    </w:p>
    <w:p w:rsidR="00C860DA" w:rsidRPr="00C51DC1" w:rsidP="00690B77">
      <w:pPr>
        <w:jc w:val="both"/>
        <w:rPr>
          <w:sz w:val="28"/>
          <w:szCs w:val="28"/>
        </w:rPr>
      </w:pPr>
    </w:p>
    <w:sectPr w:rsidSect="00DC0F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character" w:customStyle="1" w:styleId="snippetequal1">
    <w:name w:val="snippet_equal1"/>
    <w:basedOn w:val="DefaultParagraphFont"/>
    <w:rsid w:val="00C26EEA"/>
    <w:rPr>
      <w:b/>
      <w:bCs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