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3DF5" w:rsidRPr="00105AC5" w:rsidP="006D3DF5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Дело № 5-96-</w:t>
      </w:r>
      <w:r w:rsidR="00DC65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408</w:t>
      </w:r>
      <w:r w:rsidRPr="00105A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/202</w:t>
      </w:r>
      <w:r w:rsidRPr="00105AC5" w:rsidR="009E39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</w:p>
    <w:p w:rsidR="006D3DF5" w:rsidRPr="00105AC5" w:rsidP="006D3DF5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91</w:t>
      </w:r>
      <w:r w:rsidRPr="00105AC5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MS</w:t>
      </w:r>
      <w:r w:rsidRPr="00105A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0096-01-202</w:t>
      </w:r>
      <w:r w:rsidRPr="00105AC5" w:rsidR="009E39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Pr="00105A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-00</w:t>
      </w:r>
      <w:r w:rsidR="00DC65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2909</w:t>
      </w:r>
      <w:r w:rsidRPr="00105A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DC65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22</w:t>
      </w:r>
    </w:p>
    <w:p w:rsidR="006D3DF5" w:rsidRPr="00105AC5" w:rsidP="006D3DF5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D3DF5" w:rsidRPr="00105AC5" w:rsidP="006D3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105AC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ПОСТАНОВЛЕНИЕ</w:t>
      </w:r>
    </w:p>
    <w:p w:rsidR="006D3DF5" w:rsidRPr="00105AC5" w:rsidP="006D3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05AC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 делу об административном правонарушении</w:t>
      </w:r>
    </w:p>
    <w:p w:rsidR="006D3DF5" w:rsidRPr="00105AC5" w:rsidP="006D3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6D3DF5" w:rsidRPr="00105AC5" w:rsidP="006D3DF5">
      <w:pPr>
        <w:autoSpaceDE w:val="0"/>
        <w:autoSpaceDN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 октября</w:t>
      </w:r>
      <w:r w:rsidRPr="00105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Pr="00105AC5" w:rsidR="009E3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05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105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05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05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05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</w:t>
      </w:r>
      <w:r w:rsidRPr="00105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05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г. Ялта </w:t>
      </w:r>
    </w:p>
    <w:p w:rsidR="006D3DF5" w:rsidRPr="00105AC5" w:rsidP="006D3DF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DF5" w:rsidRPr="00105AC5" w:rsidP="006D3DF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96 Ялтинского судебного района (городской округ 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Ялта) Республики Крым Ершова Яна Юрьевна (Республика Крым, г. Ялта, ул. Васильева, 19), рассмотрев в открытом судебном заседании дело об административном правонарушении, в отношении:</w:t>
      </w:r>
    </w:p>
    <w:p w:rsidR="009E4693" w:rsidRPr="00105AC5" w:rsidP="006D3DF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 Александра Борисовича</w:t>
      </w:r>
      <w:r w:rsidRPr="00105AC5" w:rsidR="009E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7462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5AC5" w:rsidR="009E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DF5" w:rsidRPr="00105AC5" w:rsidP="006D3DF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совершение административного правонарушения</w:t>
      </w:r>
      <w:r w:rsidR="00A81B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предусмотренного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ч. </w:t>
      </w:r>
      <w:r w:rsidR="00DC65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4.1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ст. </w:t>
      </w:r>
      <w:r w:rsidR="00A81B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DC65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– КоАП РФ),</w:t>
      </w:r>
    </w:p>
    <w:p w:rsidR="006D3DF5" w:rsidRPr="00105AC5" w:rsidP="006D3D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05AC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УСТАНОВИЛ:</w:t>
      </w:r>
    </w:p>
    <w:p w:rsidR="009E4693" w:rsidP="006D3DF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сентября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а/д Ялта-Севастополь 0 км, 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 А.Б.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 транспортным средством марки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Фольксваген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Пассат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 государственным регистрационным знаком </w:t>
      </w:r>
      <w:r w:rsidR="00507462">
        <w:rPr>
          <w:rFonts w:ascii="Times New Roman" w:hAnsi="Times New Roman"/>
          <w:sz w:val="28"/>
          <w:szCs w:val="28"/>
        </w:rPr>
        <w:t>«Данные изъяты»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5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 незаконно был установлен опознавательный фонарь легкового такси без соответствующего разрешения</w:t>
      </w:r>
      <w:r w:rsid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деятельности по перевозке пассажиров и багажа легковым такси</w:t>
      </w:r>
      <w:r w:rsidRPr="00DC65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</w:t>
      </w:r>
      <w:r w:rsidRPr="00DC65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вершил административное правонарушение, предусмотренное ч. 4.1 ст. 12.5 КоАП РФ.</w:t>
      </w:r>
    </w:p>
    <w:p w:rsidR="009E4693" w:rsidRPr="00105AC5" w:rsidP="009E46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Лицо, в отношении которого ведется производство по делу об административном правонарушении </w:t>
      </w:r>
      <w:r w:rsidR="001C7662">
        <w:rPr>
          <w:rFonts w:ascii="Times New Roman" w:eastAsia="SimSun" w:hAnsi="Times New Roman" w:cs="Times New Roman"/>
          <w:sz w:val="28"/>
          <w:szCs w:val="28"/>
          <w:lang w:eastAsia="zh-CN"/>
        </w:rPr>
        <w:t>Корж А.Б.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судебное заседание не явился, о месте и времени рассмотрения дела извещался по </w:t>
      </w:r>
      <w:r w:rsidR="00A81B8B">
        <w:rPr>
          <w:rFonts w:ascii="Times New Roman" w:eastAsia="SimSun" w:hAnsi="Times New Roman" w:cs="Times New Roman"/>
          <w:sz w:val="28"/>
          <w:szCs w:val="28"/>
          <w:lang w:eastAsia="zh-CN"/>
        </w:rPr>
        <w:t>адресу указанному в протоколе об административном правонарушении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однако направленная ему заказным письмом с уведомлением судебная повестка, была возвращена органом связи за 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>истечением срока хранения, что в силу действующего законодательства считается надлежаще доставленным извещением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>. Лицо, в отношении которого ведется производство по делу об административном правонарушении не обеспечил по месту регистрации получение корреспо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нденции, в 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>связи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 чем принял на себя риск наступления неблагоприятных последствий, связанных с неполучением соответствующих сообщений. Также, о времени и месте рассмотрения дела </w:t>
      </w:r>
      <w:r w:rsidR="001C7662">
        <w:rPr>
          <w:rFonts w:ascii="Times New Roman" w:eastAsia="SimSun" w:hAnsi="Times New Roman" w:cs="Times New Roman"/>
          <w:sz w:val="28"/>
          <w:szCs w:val="28"/>
          <w:lang w:eastAsia="zh-CN"/>
        </w:rPr>
        <w:t>Корж А.Б.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извещался посредством СМС-сообщения, однако передать сообщение о вр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емени и месте судебного заседания не удалось. Таким образом, необходимые условия для реализации права </w:t>
      </w:r>
      <w:r w:rsidR="001C7662">
        <w:rPr>
          <w:rFonts w:ascii="Times New Roman" w:eastAsia="SimSun" w:hAnsi="Times New Roman" w:cs="Times New Roman"/>
          <w:sz w:val="28"/>
          <w:szCs w:val="28"/>
          <w:lang w:eastAsia="zh-CN"/>
        </w:rPr>
        <w:t>Корж А.Б.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судебную защиту и его непосредственное участие в рассмотрении дела ему были созданы, однако последний в судебное заседание не явился, о причи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>нах неявки суду не сообщил, ходатайств об отложении рассмотрения дела также не направил.</w:t>
      </w:r>
    </w:p>
    <w:p w:rsidR="009E4693" w:rsidRPr="00105AC5" w:rsidP="009E46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 в 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>соответствии с ч.2 ст.25.1 КоАП РФ.</w:t>
      </w:r>
    </w:p>
    <w:p w:rsidR="00D32A85" w:rsidP="00D32A8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>Исследовав материалы дела, мировой судья приходит к следующему.</w:t>
      </w:r>
    </w:p>
    <w:p w:rsidR="00D32A85" w:rsidP="00D32A8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 ч. 4.1 ст. 12.5 КоАП РФ административным правонарушением признается у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правление транспортным средством, на котором незаконно установлен 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>опознавательный фонарь легкового такси или опознавательный знак "Инвалид"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D32A85" w:rsidP="00D32A8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 п. 1.3 Правил дорожного движения, утв. Постановлением Правительства РФ от 23.10.1993 N 1090 (далее - ПДД РФ), участники дорожного движения обязаны знать и соблюдать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жение установленными сигналами.</w:t>
      </w:r>
    </w:p>
    <w:p w:rsidR="00D32A85" w:rsidP="00D32A8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>Согласно пункту 2.3.1 Пра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вил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>лиц по обеспечению безопасности дорожного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движения.</w:t>
      </w:r>
    </w:p>
    <w:p w:rsidR="00D32A85" w:rsidRPr="00D32A85" w:rsidP="00D32A8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C7662">
        <w:rPr>
          <w:rFonts w:ascii="Times New Roman" w:eastAsia="SimSun" w:hAnsi="Times New Roman" w:cs="Times New Roman"/>
          <w:sz w:val="28"/>
          <w:szCs w:val="28"/>
          <w:lang w:eastAsia="zh-CN"/>
        </w:rPr>
        <w:t>В силу п. 11 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 запреща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ется</w:t>
      </w:r>
      <w:r w:rsidRPr="001C766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эксплуатация 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>транспортных ср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едств, имеющих на кузове (боковых поверхностях кузова) 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>цветографическую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схему легкового такси и (или) на крыше - опознавательный фонарь легкового такси, в случае отсутствия у водителя такого транспортного 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>средства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выданного в установленном порядке разрешен</w:t>
      </w:r>
      <w:r w:rsidRPr="00D32A85">
        <w:rPr>
          <w:rFonts w:ascii="Times New Roman" w:eastAsia="SimSun" w:hAnsi="Times New Roman" w:cs="Times New Roman"/>
          <w:sz w:val="28"/>
          <w:szCs w:val="28"/>
          <w:lang w:eastAsia="zh-CN"/>
        </w:rPr>
        <w:t>ия на осуществление деятельности по перевозке пассажиров и багажа легковым такси;</w:t>
      </w:r>
    </w:p>
    <w:p w:rsidR="009E39E6" w:rsidRPr="00105AC5" w:rsidP="006D3DF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Факт совершения </w:t>
      </w:r>
      <w:r w:rsid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 А.Б.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указанного административного правонарушения подтверждается: протоколом об административном правонарушении 82</w:t>
      </w:r>
      <w:r w:rsidR="00105AC5">
        <w:rPr>
          <w:rFonts w:ascii="Times New Roman" w:eastAsia="SimSun" w:hAnsi="Times New Roman" w:cs="Times New Roman"/>
          <w:sz w:val="28"/>
          <w:szCs w:val="28"/>
          <w:lang w:eastAsia="zh-CN"/>
        </w:rPr>
        <w:t>АП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№ </w:t>
      </w:r>
      <w:r w:rsidR="00105AC5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="001C7662">
        <w:rPr>
          <w:rFonts w:ascii="Times New Roman" w:eastAsia="SimSun" w:hAnsi="Times New Roman" w:cs="Times New Roman"/>
          <w:sz w:val="28"/>
          <w:szCs w:val="28"/>
          <w:lang w:eastAsia="zh-CN"/>
        </w:rPr>
        <w:t>59436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</w:t>
      </w:r>
      <w:r w:rsidR="001C7662">
        <w:rPr>
          <w:rFonts w:ascii="Times New Roman" w:eastAsia="SimSun" w:hAnsi="Times New Roman" w:cs="Times New Roman"/>
          <w:sz w:val="28"/>
          <w:szCs w:val="28"/>
          <w:lang w:eastAsia="zh-CN"/>
        </w:rPr>
        <w:t>11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>.0</w:t>
      </w:r>
      <w:r w:rsidR="001C7662"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 w:rsidRPr="00105AC5">
        <w:rPr>
          <w:rFonts w:ascii="Times New Roman" w:eastAsia="SimSun" w:hAnsi="Times New Roman" w:cs="Times New Roman"/>
          <w:sz w:val="28"/>
          <w:szCs w:val="28"/>
          <w:lang w:eastAsia="zh-CN"/>
        </w:rPr>
        <w:t>.2024 года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Pr="00105AC5" w:rsidR="007C3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C7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копией водительского удостоверения </w:t>
      </w:r>
      <w:r w:rsid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Корж А.Б. серии АВИ № 410009; </w:t>
      </w:r>
      <w:r w:rsidR="001C7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сведениями об административных правонарушениях</w:t>
      </w:r>
      <w:r w:rsid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копией протокола изъятия 82 ИВ № 010414 от 11.09.2024г.; </w:t>
      </w:r>
      <w:r w:rsidR="001C7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фотоматериалом; </w:t>
      </w:r>
      <w:r w:rsidRPr="00105AC5" w:rsid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CD с видеоматериалом фиксации административного правонарушения, исследованного в судебном заседании</w:t>
      </w:r>
      <w:r w:rsidR="001C7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6D3DF5" w:rsidRPr="00105AC5" w:rsidP="006D3DF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 А.Б.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административного правонарушения, предусмотренного ч. </w:t>
      </w:r>
      <w:r w:rsidR="001C7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4.1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ст. </w:t>
      </w:r>
      <w:r w:rsidR="00D01F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1C7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КоАП РФ.</w:t>
      </w:r>
    </w:p>
    <w:p w:rsidR="006D3DF5" w:rsidP="006D3DF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Оснований к прекращению производства по делу в отношении </w:t>
      </w:r>
      <w:r w:rsid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 А.Б.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предусмотренных статьей 24.5 КоАП РФ, мировым судьей не установлено.</w:t>
      </w:r>
    </w:p>
    <w:p w:rsidR="005D71ED" w:rsidRPr="005D71ED" w:rsidP="005D71E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71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Каких-либо неустранимых сомнений по делу, которые в соответствии со статьей 1.5 КоАП РФ должны быть истолкованы в польз</w:t>
      </w:r>
      <w:r w:rsidRPr="005D71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лица, в отношении которого ведется производство по делу об административном правонарушении, также не установлено.</w:t>
      </w:r>
    </w:p>
    <w:p w:rsidR="005D71ED" w:rsidRPr="00105AC5" w:rsidP="005D71E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71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выявлении и фиксации административного правонарушения уполномоченным должностным лицом </w:t>
      </w:r>
      <w:r w:rsidRPr="005D71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органов внутренних дел существенных нарушений дей</w:t>
      </w:r>
      <w:r w:rsidRPr="005D71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ствующего законодательства Российской Федерации</w:t>
      </w:r>
      <w:r w:rsidRPr="005D71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представлены не были.</w:t>
      </w:r>
    </w:p>
    <w:p w:rsidR="006D3DF5" w:rsidRPr="00105AC5" w:rsidP="006D3DF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 давност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привлечения к административной ответственности, предусмотренный ч. 1 ст. 4.5 КоАП РФ для данной категории дел, не истек.</w:t>
      </w:r>
    </w:p>
    <w:p w:rsidR="006D3DF5" w:rsidRPr="00105AC5" w:rsidP="006D3DF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решении вопроса о назначении вида и размера административного наказания судья учитывает характер совершенного правонарушения, а т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акже личность виновного, имущественное положение виновного.</w:t>
      </w:r>
    </w:p>
    <w:p w:rsidR="006D3DF5" w:rsidRPr="00105AC5" w:rsidP="006D3DF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Обстоятельств, </w:t>
      </w:r>
      <w:r w:rsid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смягчающих либо 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отягчающих административную ответственность, не установлено.</w:t>
      </w:r>
    </w:p>
    <w:p w:rsidR="006D3DF5" w:rsidRPr="00105AC5" w:rsidP="006D3DF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Таким образом, мировой судья считает необходимым назначить </w:t>
      </w:r>
      <w:r w:rsid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 А.Б.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наказание в виде административного штрафа</w:t>
      </w:r>
      <w:r w:rsidRPr="001C7662" w:rsidR="001C7662">
        <w:t xml:space="preserve"> </w:t>
      </w:r>
      <w:r w:rsidRPr="001C7662" w:rsidR="001C7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конфискацией </w:t>
      </w:r>
      <w:r w:rsidR="00CA6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предмета</w:t>
      </w:r>
      <w:r w:rsidRPr="001C7662" w:rsidR="001C76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административного правонарушения, что предусмотрено санкцией ч. 4.1 ст. 12.5 КоАП РФ.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6D3DF5" w:rsidRPr="00105AC5" w:rsidP="006D3DF5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29.9 и 29.10 КоАП РФ,  мировой судья, </w:t>
      </w:r>
    </w:p>
    <w:p w:rsidR="006D3DF5" w:rsidRPr="00105AC5" w:rsidP="006D3DF5">
      <w:pPr>
        <w:autoSpaceDE w:val="0"/>
        <w:autoSpaceDN w:val="0"/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6D3DF5" w:rsidP="006D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 Александра Борисовича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</w:t>
      </w:r>
      <w:r w:rsidRPr="00105AC5" w:rsidR="009C6D6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назначить е</w:t>
      </w:r>
      <w:r w:rsidRPr="00105AC5" w:rsidR="009C6D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>5000 (</w:t>
      </w:r>
      <w:r w:rsidRP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тысяч) рублей с конфискацией </w:t>
      </w:r>
      <w:r w:rsidR="00CA6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 – опознавательного фонаря легкового такси, изъятого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 А.Б.</w:t>
      </w:r>
      <w:r w:rsidRP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сентября 2024 </w:t>
      </w:r>
      <w:r w:rsidRP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и находящегося </w:t>
      </w:r>
      <w:r w:rsidR="00CA6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участке №96 Ялтинского</w:t>
      </w:r>
      <w:r w:rsidRP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(городской округ Ялта) Респ</w:t>
      </w:r>
      <w:r w:rsidRP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ублики Крым.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71ED" w:rsidRPr="00105AC5" w:rsidP="005D71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уплаты административного штрафа: Получатель платежа: УФК по Республике Крым (УМВД России по г. Ялте)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 получателя платежа: Отделение Республика Крым Банка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9103000760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910301001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/СЧ: 03100643000000017500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Отделение Республика Крым Банка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013510002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ОКАТО: 35729000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ОКТМО: 35729000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КБК: 18811601123010001140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УИН: 1881049124120000</w:t>
      </w:r>
      <w:r w:rsid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>5023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делу № 5-96-</w:t>
      </w:r>
      <w:r w:rsid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>408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>/2024.</w:t>
      </w:r>
      <w:r w:rsidRPr="005D7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3DF5" w:rsidRPr="00105AC5" w:rsidP="006D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 А.Б.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законную силу ли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бо со дня истечения срока отсрочки или срока рассрочки, предусмотренных статьей 31.5 настоящего Кодекса.</w:t>
      </w:r>
    </w:p>
    <w:p w:rsidR="006D3DF5" w:rsidRPr="00105AC5" w:rsidP="006D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ановление. 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81B8B" w:rsidRPr="00A81B8B" w:rsidP="00A8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12.24, 12.26, частью 3 статьи 12.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копия постановления 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установленными главой 30 настоящего Кодекса. В случае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</w:t>
      </w:r>
      <w:r w:rsidRPr="00A8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 размере.</w:t>
      </w:r>
    </w:p>
    <w:p w:rsidR="006D3DF5" w:rsidRPr="00105AC5" w:rsidP="006D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1C7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 А.Б.</w:t>
      </w:r>
      <w:r w:rsidRPr="00105A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3DF5" w:rsidRPr="00105AC5" w:rsidP="006D3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Ялтинский городской суд Республики Крым через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судебный участок №96 Ялтинского судебного района (городской округ Ялта) Республики Крым либо непосредственно в Ялтинский городской суд Республики Крым, в течение 10 суток со дня вручения или получения копии постановления.</w:t>
      </w:r>
    </w:p>
    <w:p w:rsidR="006D3DF5" w:rsidRPr="00105AC5" w:rsidP="006D3DF5">
      <w:pPr>
        <w:tabs>
          <w:tab w:val="left" w:pos="627"/>
        </w:tabs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3DF5" w:rsidRPr="00105AC5" w:rsidP="006D3DF5">
      <w:pPr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Я.Ю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>. Ершова</w:t>
      </w:r>
      <w:r w:rsidRPr="00105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3DF5" w:rsidRPr="005D71ED" w:rsidP="006D3DF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D3DF5" w:rsidRPr="005D71ED" w:rsidP="006D3DF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D71ED">
        <w:rPr>
          <w:rFonts w:ascii="Times New Roman" w:eastAsia="Times New Roman" w:hAnsi="Times New Roman" w:cs="Times New Roman"/>
          <w:bCs/>
          <w:lang w:eastAsia="ru-RU"/>
        </w:rPr>
        <w:t>Копия верна</w:t>
      </w:r>
    </w:p>
    <w:p w:rsidR="006D3DF5" w:rsidRPr="005D71ED" w:rsidP="006D3DF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D71ED">
        <w:rPr>
          <w:rFonts w:ascii="Times New Roman" w:eastAsia="Times New Roman" w:hAnsi="Times New Roman" w:cs="Times New Roman"/>
          <w:bCs/>
          <w:lang w:eastAsia="ru-RU"/>
        </w:rPr>
        <w:t>Дата выдачи  «</w:t>
      </w:r>
      <w:r w:rsidR="001C7662">
        <w:rPr>
          <w:rFonts w:ascii="Times New Roman" w:eastAsia="Times New Roman" w:hAnsi="Times New Roman" w:cs="Times New Roman"/>
          <w:bCs/>
          <w:lang w:eastAsia="ru-RU"/>
        </w:rPr>
        <w:t>07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r w:rsidR="001C7662">
        <w:rPr>
          <w:rFonts w:ascii="Times New Roman" w:eastAsia="Times New Roman" w:hAnsi="Times New Roman" w:cs="Times New Roman"/>
          <w:bCs/>
          <w:lang w:eastAsia="ru-RU"/>
        </w:rPr>
        <w:t>октября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 xml:space="preserve"> 202</w:t>
      </w:r>
      <w:r w:rsidRPr="005D71ED" w:rsidR="009C6D69">
        <w:rPr>
          <w:rFonts w:ascii="Times New Roman" w:eastAsia="Times New Roman" w:hAnsi="Times New Roman" w:cs="Times New Roman"/>
          <w:bCs/>
          <w:lang w:eastAsia="ru-RU"/>
        </w:rPr>
        <w:t>4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</w:p>
    <w:p w:rsidR="006D3DF5" w:rsidRPr="005D71ED" w:rsidP="006D3DF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D71ED">
        <w:rPr>
          <w:rFonts w:ascii="Times New Roman" w:eastAsia="Times New Roman" w:hAnsi="Times New Roman" w:cs="Times New Roman"/>
          <w:bCs/>
          <w:lang w:eastAsia="ru-RU"/>
        </w:rPr>
        <w:t xml:space="preserve">Мировой судья                                            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  <w:t xml:space="preserve">  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  <w:t>Я.Ю. Ершова</w:t>
      </w:r>
    </w:p>
    <w:p w:rsidR="006D3DF5" w:rsidRPr="005D71ED" w:rsidP="006D3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D71ED">
        <w:rPr>
          <w:rFonts w:ascii="Times New Roman" w:eastAsia="Times New Roman" w:hAnsi="Times New Roman" w:cs="Times New Roman"/>
          <w:bCs/>
          <w:lang w:eastAsia="ru-RU"/>
        </w:rPr>
        <w:t>Администратор судебного участка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  <w:t xml:space="preserve">Т.С. Васильева </w:t>
      </w:r>
    </w:p>
    <w:p w:rsidR="006D3DF5" w:rsidRPr="005D71ED" w:rsidP="006D3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D71ED">
        <w:rPr>
          <w:rFonts w:ascii="Times New Roman" w:eastAsia="Times New Roman" w:hAnsi="Times New Roman" w:cs="Times New Roman"/>
          <w:bCs/>
          <w:lang w:eastAsia="ru-RU"/>
        </w:rPr>
        <w:t>Оригинал постановления находится в деле № 5-96-</w:t>
      </w:r>
      <w:r w:rsidR="001C7662">
        <w:rPr>
          <w:rFonts w:ascii="Times New Roman" w:eastAsia="Times New Roman" w:hAnsi="Times New Roman" w:cs="Times New Roman"/>
          <w:bCs/>
          <w:lang w:eastAsia="ru-RU"/>
        </w:rPr>
        <w:t>408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>/202</w:t>
      </w:r>
      <w:r w:rsidRPr="005D71ED" w:rsidR="009C6D69">
        <w:rPr>
          <w:rFonts w:ascii="Times New Roman" w:eastAsia="Times New Roman" w:hAnsi="Times New Roman" w:cs="Times New Roman"/>
          <w:bCs/>
          <w:lang w:eastAsia="ru-RU"/>
        </w:rPr>
        <w:t>4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>,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 xml:space="preserve"> находящемся в судебном участке № 96 Ялтинского судебного района (городской округ Ялта) Республики Крым.</w:t>
      </w:r>
    </w:p>
    <w:p w:rsidR="006D3DF5" w:rsidRPr="005D71ED" w:rsidP="006D3DF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D71ED">
        <w:rPr>
          <w:rFonts w:ascii="Times New Roman" w:eastAsia="Times New Roman" w:hAnsi="Times New Roman" w:cs="Times New Roman"/>
          <w:bCs/>
          <w:lang w:eastAsia="ru-RU"/>
        </w:rPr>
        <w:t>Постановление не вступило в законную силу.</w:t>
      </w:r>
    </w:p>
    <w:p w:rsidR="006D3DF5" w:rsidRPr="005D71ED" w:rsidP="006D3DF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D71ED">
        <w:rPr>
          <w:rFonts w:ascii="Times New Roman" w:eastAsia="Times New Roman" w:hAnsi="Times New Roman" w:cs="Times New Roman"/>
          <w:bCs/>
          <w:lang w:eastAsia="ru-RU"/>
        </w:rPr>
        <w:t xml:space="preserve">Мировой судья                                                    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  <w:t xml:space="preserve">   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  <w:t>Я.Ю. Ершова</w:t>
      </w:r>
    </w:p>
    <w:p w:rsidR="006D3DF5" w:rsidRPr="005D71ED" w:rsidP="006D3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D71ED">
        <w:rPr>
          <w:rFonts w:ascii="Times New Roman" w:eastAsia="Times New Roman" w:hAnsi="Times New Roman" w:cs="Times New Roman"/>
          <w:bCs/>
          <w:lang w:eastAsia="ru-RU"/>
        </w:rPr>
        <w:t>Администр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>атор судебного участка</w:t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</w:r>
      <w:r w:rsidRPr="005D71ED">
        <w:rPr>
          <w:rFonts w:ascii="Times New Roman" w:eastAsia="Times New Roman" w:hAnsi="Times New Roman" w:cs="Times New Roman"/>
          <w:bCs/>
          <w:lang w:eastAsia="ru-RU"/>
        </w:rPr>
        <w:tab/>
        <w:t xml:space="preserve">Т.С. Васильева </w:t>
      </w:r>
    </w:p>
    <w:p w:rsidR="006D3DF5" w:rsidRPr="005D71ED" w:rsidP="006D3DF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D3DF5" w:rsidRPr="005D71ED" w:rsidP="006D3DF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240F2" w:rsidRPr="00105AC5">
      <w:pPr>
        <w:rPr>
          <w:sz w:val="28"/>
          <w:szCs w:val="28"/>
        </w:rPr>
      </w:pPr>
    </w:p>
    <w:p w:rsidR="00105AC5" w:rsidRPr="00105AC5">
      <w:pPr>
        <w:rPr>
          <w:sz w:val="28"/>
          <w:szCs w:val="28"/>
        </w:rPr>
      </w:pPr>
    </w:p>
    <w:sectPr w:rsidSect="00FB3E63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4620387"/>
      <w:docPartObj>
        <w:docPartGallery w:val="Page Numbers (Bottom of Page)"/>
        <w:docPartUnique/>
      </w:docPartObj>
    </w:sdtPr>
    <w:sdtContent>
      <w:p w:rsidR="00CA6B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462">
          <w:rPr>
            <w:noProof/>
          </w:rPr>
          <w:t>1</w:t>
        </w:r>
        <w:r>
          <w:fldChar w:fldCharType="end"/>
        </w:r>
      </w:p>
    </w:sdtContent>
  </w:sdt>
  <w:p w:rsidR="00CA6B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F5"/>
    <w:rsid w:val="00021961"/>
    <w:rsid w:val="0007541D"/>
    <w:rsid w:val="000E1168"/>
    <w:rsid w:val="000E38A0"/>
    <w:rsid w:val="00105AC5"/>
    <w:rsid w:val="0019369E"/>
    <w:rsid w:val="001C7662"/>
    <w:rsid w:val="00204D21"/>
    <w:rsid w:val="002240F2"/>
    <w:rsid w:val="0032718D"/>
    <w:rsid w:val="004F075E"/>
    <w:rsid w:val="00501C9D"/>
    <w:rsid w:val="00507462"/>
    <w:rsid w:val="00520AA5"/>
    <w:rsid w:val="00576487"/>
    <w:rsid w:val="005A3010"/>
    <w:rsid w:val="005D71ED"/>
    <w:rsid w:val="00644822"/>
    <w:rsid w:val="006D3DF5"/>
    <w:rsid w:val="007461A6"/>
    <w:rsid w:val="007823AE"/>
    <w:rsid w:val="007A74BE"/>
    <w:rsid w:val="007C3F0C"/>
    <w:rsid w:val="007F1B73"/>
    <w:rsid w:val="00885FF1"/>
    <w:rsid w:val="008D2D7F"/>
    <w:rsid w:val="009C6D69"/>
    <w:rsid w:val="009E39E6"/>
    <w:rsid w:val="009E4693"/>
    <w:rsid w:val="00A81B8B"/>
    <w:rsid w:val="00AD7976"/>
    <w:rsid w:val="00B53B30"/>
    <w:rsid w:val="00C50134"/>
    <w:rsid w:val="00C52D47"/>
    <w:rsid w:val="00CA6B6B"/>
    <w:rsid w:val="00CA7EFC"/>
    <w:rsid w:val="00D01FF7"/>
    <w:rsid w:val="00D32A85"/>
    <w:rsid w:val="00D81E94"/>
    <w:rsid w:val="00D9623B"/>
    <w:rsid w:val="00DC6554"/>
    <w:rsid w:val="00DF17AC"/>
    <w:rsid w:val="00E07ED8"/>
    <w:rsid w:val="00E456BB"/>
    <w:rsid w:val="00EF3844"/>
    <w:rsid w:val="00F02D8F"/>
    <w:rsid w:val="00F44371"/>
    <w:rsid w:val="00FA24F8"/>
    <w:rsid w:val="00FE7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8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1E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A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A6B6B"/>
  </w:style>
  <w:style w:type="paragraph" w:styleId="Footer">
    <w:name w:val="footer"/>
    <w:basedOn w:val="Normal"/>
    <w:link w:val="a1"/>
    <w:uiPriority w:val="99"/>
    <w:unhideWhenUsed/>
    <w:rsid w:val="00CA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A6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