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353" w:rsidRPr="000E1686" w:rsidP="00827353">
      <w:pPr>
        <w:keepNext/>
        <w:widowControl/>
        <w:autoSpaceDE/>
        <w:autoSpaceDN/>
        <w:adjustRightInd/>
        <w:ind w:firstLine="709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t>Дело № 5-97-44/2025</w:t>
      </w:r>
    </w:p>
    <w:p w:rsidR="00827353" w:rsidRPr="000E1686" w:rsidP="0082735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91MS0097-01-2025-000002-73</w:t>
      </w:r>
    </w:p>
    <w:p w:rsidR="00827353" w:rsidRPr="000E1686" w:rsidP="00827353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27353" w:rsidRPr="000E1686" w:rsidP="00827353">
      <w:pPr>
        <w:keepNext/>
        <w:widowControl/>
        <w:autoSpaceDE/>
        <w:autoSpaceDN/>
        <w:adjustRightInd/>
        <w:ind w:firstLine="709"/>
        <w:jc w:val="center"/>
        <w:outlineLvl w:val="0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ПОСТАНОВЛЕНИЕ</w:t>
      </w:r>
    </w:p>
    <w:p w:rsidR="00827353" w:rsidRPr="000E1686" w:rsidP="0082735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5"/>
          <w:szCs w:val="25"/>
          <w:lang w:eastAsia="x-none"/>
        </w:rPr>
      </w:pPr>
      <w:r w:rsidRPr="000E1686">
        <w:rPr>
          <w:rFonts w:ascii="Times New Roman" w:hAnsi="Times New Roman" w:cs="Times New Roman"/>
          <w:sz w:val="25"/>
          <w:szCs w:val="25"/>
          <w:lang w:eastAsia="x-none"/>
        </w:rPr>
        <w:t>о назначении административного наказания</w:t>
      </w:r>
    </w:p>
    <w:p w:rsidR="00827353" w:rsidRPr="000E1686" w:rsidP="0082735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5"/>
          <w:szCs w:val="25"/>
        </w:rPr>
      </w:pPr>
    </w:p>
    <w:p w:rsidR="00827353" w:rsidRPr="000E1686" w:rsidP="0082735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23 января 2025</w:t>
      </w:r>
      <w:r w:rsidRPr="000E1686">
        <w:rPr>
          <w:rFonts w:ascii="Times New Roman" w:hAnsi="Times New Roman" w:cs="Times New Roman"/>
          <w:sz w:val="25"/>
          <w:szCs w:val="25"/>
        </w:rPr>
        <w:t xml:space="preserve"> года       </w:t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</w:t>
      </w:r>
      <w:r w:rsidRPr="000E1686">
        <w:rPr>
          <w:rFonts w:ascii="Times New Roman" w:hAnsi="Times New Roman" w:cs="Times New Roman"/>
          <w:sz w:val="25"/>
          <w:szCs w:val="25"/>
        </w:rPr>
        <w:tab/>
      </w:r>
      <w:r w:rsidRPr="000E1686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</w:t>
      </w:r>
      <w:r w:rsidRPr="000E1686">
        <w:rPr>
          <w:rFonts w:ascii="Times New Roman" w:hAnsi="Times New Roman" w:cs="Times New Roman"/>
          <w:sz w:val="25"/>
          <w:szCs w:val="25"/>
        </w:rPr>
        <w:t>г. Ялта</w:t>
      </w:r>
    </w:p>
    <w:p w:rsidR="00827353" w:rsidRPr="000E1686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827353" w:rsidP="0082735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0E1686">
        <w:rPr>
          <w:rFonts w:ascii="Times New Roman" w:hAnsi="Times New Roman" w:cs="Times New Roman"/>
          <w:sz w:val="25"/>
          <w:szCs w:val="25"/>
        </w:rPr>
        <w:t>Мировой судья судебного участка № 97 Ялтинского судебного района (городской округ Ялта) Республики Крым (городской округ Ялта) (Республика Крым, г. Ялта, ул. Васильева, 19) Зайцева М.О., рассмотрев в открытом судебном заседании дело об административном пра</w:t>
      </w:r>
      <w:r w:rsidRPr="000E1686">
        <w:rPr>
          <w:rFonts w:ascii="Times New Roman" w:hAnsi="Times New Roman" w:cs="Times New Roman"/>
          <w:sz w:val="25"/>
          <w:szCs w:val="25"/>
        </w:rPr>
        <w:t xml:space="preserve">вонарушении в отношении: </w:t>
      </w:r>
    </w:p>
    <w:p w:rsidR="00827353" w:rsidP="0082735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 «***»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</w:p>
    <w:p w:rsidR="00827353" w:rsidRPr="0061675D" w:rsidP="00827353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61675D">
        <w:rPr>
          <w:rFonts w:ascii="Times New Roman" w:hAnsi="Times New Roman" w:cs="Times New Roman"/>
          <w:sz w:val="25"/>
          <w:szCs w:val="25"/>
        </w:rPr>
        <w:t>по ст. 1</w:t>
      </w:r>
      <w:r w:rsidRPr="0061675D">
        <w:rPr>
          <w:rFonts w:ascii="Times New Roman" w:hAnsi="Times New Roman" w:cs="Times New Roman"/>
          <w:sz w:val="25"/>
          <w:szCs w:val="25"/>
          <w:lang w:val="uk-UA"/>
        </w:rPr>
        <w:t>5.5</w:t>
      </w:r>
      <w:r w:rsidRPr="0061675D">
        <w:rPr>
          <w:rFonts w:ascii="Times New Roman" w:hAnsi="Times New Roman" w:cs="Times New Roman"/>
          <w:sz w:val="25"/>
          <w:szCs w:val="25"/>
        </w:rPr>
        <w:t xml:space="preserve"> Кодекса Российской Федерации об административных правонарушениях (далее по тексту – КоАП РФ),</w:t>
      </w:r>
    </w:p>
    <w:p w:rsidR="00827353" w:rsidRPr="00655EAE" w:rsidP="00827353">
      <w:pPr>
        <w:ind w:firstLine="567"/>
        <w:jc w:val="center"/>
        <w:rPr>
          <w:rFonts w:ascii="Times New Roman" w:hAnsi="Times New Roman"/>
          <w:b/>
        </w:rPr>
      </w:pPr>
    </w:p>
    <w:p w:rsidR="00827353" w:rsidRPr="00CA0E45" w:rsidP="00611AD3">
      <w:pPr>
        <w:ind w:firstLine="567"/>
        <w:jc w:val="center"/>
        <w:rPr>
          <w:rFonts w:ascii="Times New Roman" w:hAnsi="Times New Roman"/>
        </w:rPr>
      </w:pPr>
      <w:r w:rsidRPr="00CA0E45">
        <w:rPr>
          <w:rFonts w:ascii="Times New Roman" w:hAnsi="Times New Roman"/>
        </w:rPr>
        <w:t>У С Т А Н О В И Л:</w:t>
      </w:r>
    </w:p>
    <w:p w:rsidR="00827353" w:rsidP="004B0E02">
      <w:pPr>
        <w:widowControl/>
        <w:ind w:firstLine="567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 w:rsidRPr="00611AD3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611AD3">
        <w:rPr>
          <w:rFonts w:ascii="Times New Roman" w:hAnsi="Times New Roman" w:cs="Times New Roman"/>
          <w:iCs/>
          <w:sz w:val="25"/>
          <w:szCs w:val="25"/>
        </w:rPr>
        <w:t>являясь на момент совершения правонарушения директором Общества с ограниченной ответственностью «Альянс-Друг», расположенного</w:t>
      </w:r>
      <w:r w:rsidRPr="00611AD3" w:rsidR="007255FA">
        <w:rPr>
          <w:rFonts w:ascii="Times New Roman" w:hAnsi="Times New Roman" w:cs="Times New Roman"/>
          <w:iCs/>
          <w:sz w:val="25"/>
          <w:szCs w:val="25"/>
        </w:rPr>
        <w:t xml:space="preserve"> на момент совершения правонарушения</w:t>
      </w:r>
      <w:r w:rsidRPr="00611AD3">
        <w:rPr>
          <w:rFonts w:ascii="Times New Roman" w:hAnsi="Times New Roman" w:cs="Times New Roman"/>
          <w:iCs/>
          <w:sz w:val="25"/>
          <w:szCs w:val="25"/>
        </w:rPr>
        <w:t xml:space="preserve"> по адресу: </w:t>
      </w:r>
      <w:r>
        <w:rPr>
          <w:rFonts w:ascii="Times New Roman" w:hAnsi="Times New Roman" w:cs="Times New Roman"/>
          <w:iCs/>
          <w:sz w:val="25"/>
          <w:szCs w:val="25"/>
        </w:rPr>
        <w:t>«***»</w:t>
      </w:r>
      <w:r w:rsidRPr="00611AD3" w:rsidR="00A373BD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611AD3">
        <w:rPr>
          <w:rFonts w:ascii="Times New Roman" w:hAnsi="Times New Roman" w:cs="Times New Roman"/>
          <w:iCs/>
          <w:sz w:val="25"/>
          <w:szCs w:val="25"/>
        </w:rPr>
        <w:t>предоставил</w:t>
      </w:r>
      <w:r>
        <w:rPr>
          <w:rFonts w:ascii="Times New Roman" w:hAnsi="Times New Roman" w:cs="Times New Roman"/>
          <w:iCs/>
          <w:sz w:val="25"/>
          <w:szCs w:val="25"/>
        </w:rPr>
        <w:t xml:space="preserve"> в Межрайо</w:t>
      </w:r>
      <w:r>
        <w:rPr>
          <w:rFonts w:ascii="Times New Roman" w:hAnsi="Times New Roman" w:cs="Times New Roman"/>
          <w:iCs/>
          <w:sz w:val="25"/>
          <w:szCs w:val="25"/>
        </w:rPr>
        <w:t xml:space="preserve">нную инспекцию Федеральной налоговой службы № 8 по Республике Крым  расчет по страховым взносам за год (12 месяцев) 2023 года – </w:t>
      </w:r>
      <w:r w:rsidR="00A373BD">
        <w:rPr>
          <w:rFonts w:ascii="Times New Roman" w:hAnsi="Times New Roman" w:cs="Times New Roman"/>
          <w:iCs/>
          <w:sz w:val="25"/>
          <w:szCs w:val="25"/>
        </w:rPr>
        <w:t>12</w:t>
      </w:r>
      <w:r>
        <w:rPr>
          <w:rFonts w:ascii="Times New Roman" w:hAnsi="Times New Roman" w:cs="Times New Roman"/>
          <w:iCs/>
          <w:sz w:val="25"/>
          <w:szCs w:val="25"/>
        </w:rPr>
        <w:t xml:space="preserve"> февраля 2024 года (граничный срок - не позднее 25 января 2023 года), то есть с нарушением срока, установленного пп. 4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iCs/>
          <w:sz w:val="25"/>
          <w:szCs w:val="25"/>
        </w:rPr>
        <w:t>п. 1 п.</w:t>
      </w:r>
      <w:r>
        <w:rPr>
          <w:rFonts w:ascii="Times New Roman" w:hAnsi="Times New Roman" w:cs="Times New Roman"/>
          <w:iCs/>
          <w:sz w:val="25"/>
          <w:szCs w:val="25"/>
        </w:rPr>
        <w:t>п. 3 п.3.4. ст. 23</w:t>
      </w:r>
      <w:r>
        <w:rPr>
          <w:rFonts w:ascii="Times New Roman" w:hAnsi="Times New Roman" w:cs="Times New Roman"/>
          <w:iCs/>
          <w:sz w:val="25"/>
          <w:szCs w:val="25"/>
        </w:rPr>
        <w:t xml:space="preserve">, п. 2 ст. 423 и  п. 7 ст. 431 Налогового кодекса РФ, </w:t>
      </w:r>
      <w:r>
        <w:rPr>
          <w:rFonts w:ascii="Times New Roman" w:hAnsi="Times New Roman" w:cs="Times New Roman"/>
          <w:sz w:val="25"/>
          <w:szCs w:val="25"/>
        </w:rPr>
        <w:t>то есть совершил административное правонарушение, предусмотренное ст. 15.5 КоАП РФ</w:t>
      </w:r>
      <w:r w:rsidRPr="00086748">
        <w:rPr>
          <w:rFonts w:ascii="Times New Roman" w:hAnsi="Times New Roman" w:cs="Times New Roman"/>
          <w:sz w:val="25"/>
          <w:szCs w:val="25"/>
        </w:rPr>
        <w:t>.</w:t>
      </w:r>
    </w:p>
    <w:p w:rsidR="00827353" w:rsidRPr="00CA0E45" w:rsidP="00827353">
      <w:pPr>
        <w:widowControl/>
        <w:ind w:firstLine="567"/>
        <w:rPr>
          <w:rFonts w:ascii="Times New Roman" w:hAnsi="Times New Roman" w:cs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в судебное заседание не явился, о дне, времени и месте судебного разбирательства 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извещался путем направления судебной повестки </w:t>
      </w:r>
      <w:r>
        <w:rPr>
          <w:rFonts w:ascii="Times New Roman" w:hAnsi="Times New Roman" w:cs="Times New Roman"/>
          <w:sz w:val="25"/>
          <w:szCs w:val="25"/>
        </w:rPr>
        <w:t>по адресу места жительства и места нахождения юридического лица, однако</w:t>
      </w:r>
      <w:r>
        <w:rPr>
          <w:rFonts w:ascii="Times New Roman" w:eastAsia="SimSun" w:hAnsi="Times New Roman" w:cs="Times New Roman"/>
          <w:sz w:val="25"/>
          <w:szCs w:val="25"/>
          <w:lang w:eastAsia="zh-CN"/>
        </w:rPr>
        <w:t xml:space="preserve"> для получения судебной корреспонденции по приглашению органа почтовой связи не явилась. В этой связи судебные повестки были возвращены </w:t>
      </w:r>
      <w:r>
        <w:rPr>
          <w:rFonts w:ascii="Times New Roman" w:hAnsi="Times New Roman" w:cs="Times New Roman"/>
          <w:sz w:val="25"/>
          <w:szCs w:val="25"/>
        </w:rPr>
        <w:t xml:space="preserve">на </w:t>
      </w:r>
      <w:r>
        <w:rPr>
          <w:rFonts w:ascii="Times New Roman" w:hAnsi="Times New Roman" w:cs="Times New Roman"/>
          <w:sz w:val="25"/>
          <w:szCs w:val="25"/>
        </w:rPr>
        <w:t>судебный участок с отметкой «истек срок хранения».</w:t>
      </w:r>
    </w:p>
    <w:p w:rsidR="00827353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086748">
        <w:rPr>
          <w:rFonts w:ascii="Times New Roman" w:hAnsi="Times New Roman" w:cs="Times New Roman"/>
          <w:sz w:val="25"/>
          <w:szCs w:val="25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</w:t>
      </w:r>
      <w:r w:rsidRPr="00086748">
        <w:rPr>
          <w:rFonts w:ascii="Times New Roman" w:hAnsi="Times New Roman" w:cs="Times New Roman"/>
          <w:sz w:val="25"/>
          <w:szCs w:val="25"/>
        </w:rPr>
        <w:t>ного лица дело может</w:t>
      </w:r>
      <w:r>
        <w:rPr>
          <w:rFonts w:ascii="Times New Roman" w:hAnsi="Times New Roman" w:cs="Times New Roman"/>
          <w:sz w:val="25"/>
          <w:szCs w:val="25"/>
        </w:rPr>
        <w:t xml:space="preserve">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</w:t>
      </w:r>
      <w:r>
        <w:rPr>
          <w:rFonts w:ascii="Times New Roman" w:hAnsi="Times New Roman" w:cs="Times New Roman"/>
          <w:sz w:val="25"/>
          <w:szCs w:val="25"/>
        </w:rPr>
        <w:t>трения дела либо если такое ходатайство оставлено без удовлетворения.</w:t>
      </w:r>
    </w:p>
    <w:p w:rsidR="00827353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Принимая во внимание, что в материалах дела имеются сведения о надлежащем извещении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iCs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о месте и времени рассмотрения дела, имеются предусмотренные законом основания для рассм</w:t>
      </w:r>
      <w:r>
        <w:rPr>
          <w:rFonts w:ascii="Times New Roman" w:hAnsi="Times New Roman" w:cs="Times New Roman"/>
          <w:sz w:val="25"/>
          <w:szCs w:val="25"/>
        </w:rPr>
        <w:t>отрения дела в его отсутствие.</w:t>
      </w:r>
    </w:p>
    <w:p w:rsidR="00827353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Исследовав материалы дела в полном объеме, прихожу к следующему.</w:t>
      </w:r>
    </w:p>
    <w:p w:rsidR="00827353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eastAsia="en-US"/>
        </w:rPr>
        <w:t xml:space="preserve">Согласно ст. 15.5 </w:t>
      </w:r>
      <w:r>
        <w:rPr>
          <w:rFonts w:ascii="Times New Roman" w:hAnsi="Times New Roman" w:cs="Times New Roman"/>
          <w:sz w:val="25"/>
          <w:szCs w:val="25"/>
        </w:rPr>
        <w:t>КоАП РФ административная ответственность наступает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за нарушение установленных законодательством о налогах и сборах сроков представления налого</w:t>
      </w:r>
      <w:r>
        <w:rPr>
          <w:rFonts w:ascii="Times New Roman" w:hAnsi="Times New Roman" w:cs="Times New Roman"/>
          <w:sz w:val="25"/>
          <w:szCs w:val="25"/>
          <w:lang w:eastAsia="en-US"/>
        </w:rPr>
        <w:t>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размере от трехсот до пятисот рублей.</w:t>
      </w:r>
    </w:p>
    <w:p w:rsidR="00827353" w:rsidRPr="00CD40F5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Факт совершения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административного правонар</w:t>
      </w:r>
      <w:r w:rsidRPr="00CD40F5">
        <w:rPr>
          <w:rFonts w:ascii="Times New Roman" w:hAnsi="Times New Roman" w:cs="Times New Roman"/>
          <w:sz w:val="25"/>
          <w:szCs w:val="25"/>
        </w:rPr>
        <w:t>ушения, предусм</w:t>
      </w:r>
      <w:r>
        <w:rPr>
          <w:rFonts w:ascii="Times New Roman" w:hAnsi="Times New Roman" w:cs="Times New Roman"/>
          <w:sz w:val="25"/>
          <w:szCs w:val="25"/>
        </w:rPr>
        <w:t>отренного ст. 15.5 КоАП РФ, и его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вина в совершении правонарушения подтверждена совокупностью исследованных в судебном заседании доказательств, достоверность и допустимость которых сомнений не вызывает, а именно: </w:t>
      </w:r>
    </w:p>
    <w:p w:rsidR="00827353" w:rsidRPr="00CD40F5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- протоколом об администрат</w:t>
      </w:r>
      <w:r w:rsidRPr="00CD40F5">
        <w:rPr>
          <w:rFonts w:ascii="Times New Roman" w:hAnsi="Times New Roman" w:cs="Times New Roman"/>
          <w:sz w:val="25"/>
          <w:szCs w:val="25"/>
        </w:rPr>
        <w:t xml:space="preserve">ивном правонарушении </w:t>
      </w:r>
      <w:r>
        <w:rPr>
          <w:rFonts w:ascii="Times New Roman" w:hAnsi="Times New Roman" w:cs="Times New Roman"/>
          <w:sz w:val="25"/>
          <w:szCs w:val="25"/>
        </w:rPr>
        <w:t xml:space="preserve">№ «***» </w:t>
      </w:r>
      <w:r>
        <w:rPr>
          <w:rFonts w:ascii="Times New Roman" w:hAnsi="Times New Roman" w:cs="Times New Roman"/>
          <w:sz w:val="25"/>
          <w:szCs w:val="25"/>
        </w:rPr>
        <w:t xml:space="preserve">от </w:t>
      </w:r>
      <w:r w:rsidR="00A373BD">
        <w:rPr>
          <w:rFonts w:ascii="Times New Roman" w:hAnsi="Times New Roman" w:cs="Times New Roman"/>
          <w:sz w:val="25"/>
          <w:szCs w:val="25"/>
        </w:rPr>
        <w:t>18 декабря</w:t>
      </w:r>
      <w:r>
        <w:rPr>
          <w:rFonts w:ascii="Times New Roman" w:hAnsi="Times New Roman" w:cs="Times New Roman"/>
          <w:sz w:val="25"/>
          <w:szCs w:val="25"/>
        </w:rPr>
        <w:t xml:space="preserve"> 2024</w:t>
      </w:r>
      <w:r w:rsidRPr="00CD40F5">
        <w:rPr>
          <w:rFonts w:ascii="Times New Roman" w:hAnsi="Times New Roman" w:cs="Times New Roman"/>
          <w:sz w:val="25"/>
          <w:szCs w:val="25"/>
        </w:rPr>
        <w:t xml:space="preserve"> года (л.д. 1-2). Протокол составлен уполномоченным лицом, копия протокола </w:t>
      </w:r>
      <w:r>
        <w:rPr>
          <w:rFonts w:ascii="Times New Roman" w:hAnsi="Times New Roman" w:cs="Times New Roman"/>
          <w:sz w:val="25"/>
          <w:szCs w:val="25"/>
        </w:rPr>
        <w:t xml:space="preserve">направлена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 w:rsidRPr="00CD40F5">
        <w:rPr>
          <w:rFonts w:ascii="Times New Roman" w:hAnsi="Times New Roman" w:cs="Times New Roman"/>
          <w:sz w:val="25"/>
          <w:szCs w:val="25"/>
        </w:rPr>
        <w:t xml:space="preserve">Существенных недостатков, которые могли бы повлечь его </w:t>
      </w:r>
      <w:r w:rsidRPr="00CD40F5">
        <w:rPr>
          <w:rFonts w:ascii="Times New Roman" w:hAnsi="Times New Roman" w:cs="Times New Roman"/>
          <w:sz w:val="25"/>
          <w:szCs w:val="25"/>
        </w:rPr>
        <w:t>недействительность, протокол не содержит;</w:t>
      </w:r>
    </w:p>
    <w:p w:rsidR="00827353" w:rsidP="00827353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решения о привлечении к ответственности за совершенное налогового правонарушение № </w:t>
      </w:r>
      <w:r w:rsidR="00AE3B01">
        <w:rPr>
          <w:rFonts w:ascii="Times New Roman" w:hAnsi="Times New Roman" w:cs="Times New Roman"/>
          <w:sz w:val="25"/>
          <w:szCs w:val="25"/>
        </w:rPr>
        <w:t>1319</w:t>
      </w:r>
      <w:r>
        <w:rPr>
          <w:rFonts w:ascii="Times New Roman" w:hAnsi="Times New Roman" w:cs="Times New Roman"/>
          <w:sz w:val="25"/>
          <w:szCs w:val="25"/>
        </w:rPr>
        <w:t xml:space="preserve"> от </w:t>
      </w:r>
      <w:r w:rsidR="00AE3B01">
        <w:rPr>
          <w:rFonts w:ascii="Times New Roman" w:hAnsi="Times New Roman" w:cs="Times New Roman"/>
          <w:sz w:val="25"/>
          <w:szCs w:val="25"/>
        </w:rPr>
        <w:t>15</w:t>
      </w:r>
      <w:r>
        <w:rPr>
          <w:rFonts w:ascii="Times New Roman" w:hAnsi="Times New Roman" w:cs="Times New Roman"/>
          <w:sz w:val="25"/>
          <w:szCs w:val="25"/>
        </w:rPr>
        <w:t xml:space="preserve"> июля 2024 года (л.д. </w:t>
      </w:r>
      <w:r w:rsidR="00AE3B01">
        <w:rPr>
          <w:rFonts w:ascii="Times New Roman" w:hAnsi="Times New Roman" w:cs="Times New Roman"/>
          <w:sz w:val="25"/>
          <w:szCs w:val="25"/>
        </w:rPr>
        <w:t>6-8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827353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реестров расчетов по страховым взносам за 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з </w:t>
      </w:r>
      <w:r>
        <w:rPr>
          <w:rFonts w:ascii="Times New Roman" w:hAnsi="Times New Roman" w:cs="Times New Roman"/>
          <w:iCs/>
          <w:sz w:val="25"/>
          <w:szCs w:val="25"/>
        </w:rPr>
        <w:t>год (12 месяцев)</w:t>
      </w:r>
      <w:r w:rsidRPr="00086748">
        <w:rPr>
          <w:rFonts w:ascii="Times New Roman" w:hAnsi="Times New Roman" w:cs="Times New Roman"/>
          <w:iCs/>
          <w:sz w:val="25"/>
          <w:szCs w:val="25"/>
        </w:rPr>
        <w:t xml:space="preserve"> 2023 года</w:t>
      </w:r>
      <w:r>
        <w:rPr>
          <w:rFonts w:ascii="Times New Roman" w:hAnsi="Times New Roman" w:cs="Times New Roman"/>
          <w:sz w:val="25"/>
          <w:szCs w:val="25"/>
        </w:rPr>
        <w:t xml:space="preserve"> (про</w:t>
      </w:r>
      <w:r>
        <w:rPr>
          <w:rFonts w:ascii="Times New Roman" w:hAnsi="Times New Roman" w:cs="Times New Roman"/>
          <w:sz w:val="25"/>
          <w:szCs w:val="25"/>
        </w:rPr>
        <w:t xml:space="preserve">граммное обеспечение АИС Налог-3 ПРОМ) (л.д. </w:t>
      </w:r>
      <w:r w:rsidR="00AE3B01">
        <w:rPr>
          <w:rFonts w:ascii="Times New Roman" w:hAnsi="Times New Roman" w:cs="Times New Roman"/>
          <w:sz w:val="25"/>
          <w:szCs w:val="25"/>
        </w:rPr>
        <w:t>8</w:t>
      </w:r>
      <w:r>
        <w:rPr>
          <w:rFonts w:ascii="Times New Roman" w:hAnsi="Times New Roman" w:cs="Times New Roman"/>
          <w:sz w:val="25"/>
          <w:szCs w:val="25"/>
        </w:rPr>
        <w:t xml:space="preserve"> оборот</w:t>
      </w:r>
      <w:r w:rsidR="00AE3B01">
        <w:rPr>
          <w:rFonts w:ascii="Times New Roman" w:hAnsi="Times New Roman" w:cs="Times New Roman"/>
          <w:sz w:val="25"/>
          <w:szCs w:val="25"/>
        </w:rPr>
        <w:t>-9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AE3B01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копией листа записи ЕГРЮЛ от 22.07.2020 года (л.д.10);</w:t>
      </w:r>
    </w:p>
    <w:p w:rsidR="00AE3B01" w:rsidP="00AE3B01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листа записи ЕГРЮЛ от </w:t>
      </w:r>
      <w:r w:rsidR="00B467A3">
        <w:rPr>
          <w:rFonts w:ascii="Times New Roman" w:hAnsi="Times New Roman" w:cs="Times New Roman"/>
          <w:sz w:val="25"/>
          <w:szCs w:val="25"/>
        </w:rPr>
        <w:t>28.08.2024</w:t>
      </w:r>
      <w:r>
        <w:rPr>
          <w:rFonts w:ascii="Times New Roman" w:hAnsi="Times New Roman" w:cs="Times New Roman"/>
          <w:sz w:val="25"/>
          <w:szCs w:val="25"/>
        </w:rPr>
        <w:t xml:space="preserve"> года (л.д.1</w:t>
      </w:r>
      <w:r w:rsidR="00B467A3">
        <w:rPr>
          <w:rFonts w:ascii="Times New Roman" w:hAnsi="Times New Roman" w:cs="Times New Roman"/>
          <w:sz w:val="25"/>
          <w:szCs w:val="25"/>
        </w:rPr>
        <w:t>1</w:t>
      </w:r>
      <w:r>
        <w:rPr>
          <w:rFonts w:ascii="Times New Roman" w:hAnsi="Times New Roman" w:cs="Times New Roman"/>
          <w:sz w:val="25"/>
          <w:szCs w:val="25"/>
        </w:rPr>
        <w:t>);</w:t>
      </w:r>
    </w:p>
    <w:p w:rsidR="00AE3B01" w:rsidP="00827353">
      <w:pPr>
        <w:widowControl/>
        <w:autoSpaceDE/>
        <w:adjustRightInd/>
        <w:ind w:firstLine="567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- копией решения № 1/2024 ООО «Альянс-Друг» о пре</w:t>
      </w:r>
      <w:r w:rsidR="003F5658">
        <w:rPr>
          <w:rFonts w:ascii="Times New Roman" w:hAnsi="Times New Roman" w:cs="Times New Roman"/>
          <w:sz w:val="25"/>
          <w:szCs w:val="25"/>
        </w:rPr>
        <w:t>к</w:t>
      </w:r>
      <w:r>
        <w:rPr>
          <w:rFonts w:ascii="Times New Roman" w:hAnsi="Times New Roman" w:cs="Times New Roman"/>
          <w:sz w:val="25"/>
          <w:szCs w:val="25"/>
        </w:rPr>
        <w:t xml:space="preserve">ращении полномочий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3F5658">
        <w:rPr>
          <w:rFonts w:ascii="Times New Roman" w:hAnsi="Times New Roman" w:cs="Times New Roman"/>
          <w:sz w:val="25"/>
          <w:szCs w:val="25"/>
        </w:rPr>
        <w:t>с 20.08.2024 и о</w:t>
      </w:r>
      <w:r>
        <w:rPr>
          <w:rFonts w:ascii="Times New Roman" w:hAnsi="Times New Roman" w:cs="Times New Roman"/>
          <w:sz w:val="25"/>
          <w:szCs w:val="25"/>
        </w:rPr>
        <w:t>б изменении юридического адреса Общества от 20.08.2024 года (л.д.12);</w:t>
      </w:r>
    </w:p>
    <w:p w:rsidR="00827353" w:rsidP="00827353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копией выписки из ЕГРЮЛ, о содержании сведений о юридическом лице от </w:t>
      </w:r>
      <w:r w:rsidR="00B467A3">
        <w:rPr>
          <w:rFonts w:ascii="Times New Roman" w:hAnsi="Times New Roman" w:cs="Times New Roman"/>
          <w:sz w:val="25"/>
          <w:szCs w:val="25"/>
        </w:rPr>
        <w:t>02.12</w:t>
      </w:r>
      <w:r>
        <w:rPr>
          <w:rFonts w:ascii="Times New Roman" w:hAnsi="Times New Roman" w:cs="Times New Roman"/>
          <w:sz w:val="25"/>
          <w:szCs w:val="25"/>
        </w:rPr>
        <w:t xml:space="preserve">.2024 года (л.д. </w:t>
      </w:r>
      <w:r w:rsidR="00B467A3">
        <w:rPr>
          <w:rFonts w:ascii="Times New Roman" w:hAnsi="Times New Roman" w:cs="Times New Roman"/>
          <w:sz w:val="25"/>
          <w:szCs w:val="25"/>
        </w:rPr>
        <w:t>13-14</w:t>
      </w:r>
      <w:r>
        <w:rPr>
          <w:rFonts w:ascii="Times New Roman" w:hAnsi="Times New Roman" w:cs="Times New Roman"/>
          <w:sz w:val="25"/>
          <w:szCs w:val="25"/>
        </w:rPr>
        <w:t xml:space="preserve">). </w:t>
      </w:r>
    </w:p>
    <w:p w:rsidR="00827353" w:rsidRPr="00CD40F5" w:rsidP="00827353">
      <w:pPr>
        <w:widowControl/>
        <w:autoSpaceDE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Указанные доказательства получены с соблюдением процессуальных норм Ко</w:t>
      </w:r>
      <w:r w:rsidRPr="00CD40F5">
        <w:rPr>
          <w:rFonts w:ascii="Times New Roman" w:hAnsi="Times New Roman" w:cs="Times New Roman"/>
          <w:sz w:val="25"/>
          <w:szCs w:val="25"/>
        </w:rPr>
        <w:t>АП РФ, являются достоверными, допустимыми и достаточными для признания виновным должностного лица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–</w:t>
      </w:r>
      <w:r w:rsidRPr="00262D61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="003F5658">
        <w:rPr>
          <w:rFonts w:ascii="Times New Roman" w:hAnsi="Times New Roman" w:cs="Times New Roman"/>
          <w:iCs/>
          <w:sz w:val="25"/>
          <w:szCs w:val="25"/>
        </w:rPr>
        <w:t xml:space="preserve">директора Общества с ограниченной ответственностью «Альянс-Друг»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в нарушении  требований </w:t>
      </w:r>
      <w:r>
        <w:rPr>
          <w:rFonts w:ascii="Times New Roman" w:hAnsi="Times New Roman" w:cs="Times New Roman"/>
          <w:iCs/>
          <w:sz w:val="25"/>
          <w:szCs w:val="25"/>
        </w:rPr>
        <w:t>п.п</w:t>
      </w:r>
      <w:r>
        <w:rPr>
          <w:rFonts w:ascii="Times New Roman" w:hAnsi="Times New Roman" w:cs="Times New Roman"/>
          <w:iCs/>
          <w:sz w:val="25"/>
          <w:szCs w:val="25"/>
        </w:rPr>
        <w:t>. 4 п.1 ст. 23</w:t>
      </w:r>
      <w:r w:rsidRPr="00135E36">
        <w:rPr>
          <w:rFonts w:ascii="Times New Roman" w:hAnsi="Times New Roman" w:cs="Times New Roman"/>
          <w:iCs/>
          <w:sz w:val="25"/>
          <w:szCs w:val="25"/>
        </w:rPr>
        <w:t xml:space="preserve"> Налогового кодекса РФ</w:t>
      </w:r>
      <w:r w:rsidRPr="00CD40F5">
        <w:rPr>
          <w:rFonts w:ascii="Times New Roman" w:hAnsi="Times New Roman" w:cs="Times New Roman"/>
          <w:iCs/>
          <w:sz w:val="25"/>
          <w:szCs w:val="25"/>
        </w:rPr>
        <w:t xml:space="preserve">, </w:t>
      </w:r>
      <w:r w:rsidRPr="00CD40F5">
        <w:rPr>
          <w:rFonts w:ascii="Times New Roman" w:hAnsi="Times New Roman" w:cs="Times New Roman"/>
          <w:sz w:val="25"/>
          <w:szCs w:val="25"/>
        </w:rPr>
        <w:t xml:space="preserve">и как </w:t>
      </w:r>
      <w:r w:rsidRPr="00CD40F5">
        <w:rPr>
          <w:rFonts w:ascii="Times New Roman" w:hAnsi="Times New Roman" w:cs="Times New Roman"/>
          <w:sz w:val="25"/>
          <w:szCs w:val="25"/>
        </w:rPr>
        <w:t>следствие совершение административного правонарушения,  предусмотренного ст. 15.5 КоАП РФ.</w:t>
      </w:r>
    </w:p>
    <w:p w:rsidR="00827353" w:rsidRPr="00CD40F5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При назначении наказания учитывается характер совершенного правонарушения, личность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>ФИО</w:t>
      </w:r>
      <w:r>
        <w:rPr>
          <w:rFonts w:ascii="Times New Roman" w:hAnsi="Times New Roman" w:cs="Times New Roman"/>
          <w:sz w:val="25"/>
          <w:szCs w:val="25"/>
        </w:rPr>
        <w:t xml:space="preserve">, </w:t>
      </w:r>
      <w:r>
        <w:rPr>
          <w:rFonts w:ascii="Times New Roman" w:hAnsi="Times New Roman" w:cs="Times New Roman"/>
          <w:sz w:val="25"/>
          <w:szCs w:val="25"/>
        </w:rPr>
        <w:t>его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имущественное положение, а также обстоятельства, смягчающие и </w:t>
      </w:r>
      <w:r w:rsidRPr="00CD40F5">
        <w:rPr>
          <w:rFonts w:ascii="Times New Roman" w:hAnsi="Times New Roman" w:cs="Times New Roman"/>
          <w:sz w:val="25"/>
          <w:szCs w:val="25"/>
        </w:rPr>
        <w:t xml:space="preserve">отягчающие ответственность за совершенное правонарушение. </w:t>
      </w:r>
      <w:r w:rsidRPr="00CD40F5">
        <w:rPr>
          <w:rFonts w:ascii="Times New Roman" w:hAnsi="Times New Roman" w:cs="Times New Roman"/>
          <w:sz w:val="25"/>
          <w:szCs w:val="25"/>
        </w:rPr>
        <w:tab/>
        <w:t>Обстоятельств, смягчающих и отягчающих ответственность за совершенное правонарушение, не установлено.</w:t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</w:r>
      <w:r w:rsidRPr="00CD40F5">
        <w:rPr>
          <w:rFonts w:ascii="Times New Roman" w:hAnsi="Times New Roman" w:cs="Times New Roman"/>
          <w:sz w:val="25"/>
          <w:szCs w:val="25"/>
        </w:rPr>
        <w:tab/>
        <w:t>С учетом конкретных обстоятельств дела, данных о личности лица, в отношении которого ведет</w:t>
      </w:r>
      <w:r w:rsidRPr="00CD40F5">
        <w:rPr>
          <w:rFonts w:ascii="Times New Roman" w:hAnsi="Times New Roman" w:cs="Times New Roman"/>
          <w:sz w:val="25"/>
          <w:szCs w:val="25"/>
        </w:rPr>
        <w:t>ся производство по данному делу, считаю необходимым назначить</w:t>
      </w:r>
      <w:r>
        <w:rPr>
          <w:rFonts w:ascii="Times New Roman" w:hAnsi="Times New Roman" w:cs="Times New Roman"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CD40F5"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 xml:space="preserve">наказание в виде предупреждения, в пределах санкции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CD40F5">
        <w:rPr>
          <w:rFonts w:ascii="Times New Roman" w:hAnsi="Times New Roman" w:cs="Times New Roman"/>
          <w:sz w:val="25"/>
          <w:szCs w:val="25"/>
        </w:rPr>
        <w:t>ст. 15.5 КоАП РФ.</w:t>
      </w:r>
    </w:p>
    <w:p w:rsidR="00827353" w:rsidRPr="00CD40F5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На основании вышеизложенного, руководствуясь ст.ст. 29.9, 29.10, 29.11 КоАП РФ,</w:t>
      </w:r>
    </w:p>
    <w:p w:rsidR="00827353" w:rsidP="0082735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ПОСТАНОВИЛ:</w:t>
      </w:r>
    </w:p>
    <w:p w:rsidR="00827353" w:rsidRPr="00CD40F5" w:rsidP="00827353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sz w:val="25"/>
          <w:szCs w:val="25"/>
        </w:rPr>
      </w:pPr>
    </w:p>
    <w:p w:rsidR="00827353" w:rsidRPr="00CD40F5" w:rsidP="00827353">
      <w:pPr>
        <w:widowControl/>
        <w:ind w:firstLine="709"/>
        <w:rPr>
          <w:rFonts w:ascii="Times New Roman" w:hAnsi="Times New Roman" w:cs="Times New Roman"/>
          <w:sz w:val="25"/>
          <w:szCs w:val="25"/>
        </w:rPr>
      </w:pPr>
      <w:r w:rsidRPr="00611AD3">
        <w:rPr>
          <w:rFonts w:ascii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hAnsi="Times New Roman" w:cs="Times New Roman"/>
          <w:sz w:val="25"/>
          <w:szCs w:val="25"/>
        </w:rPr>
        <w:t>ФИО</w:t>
      </w:r>
      <w:r w:rsidRPr="00611AD3" w:rsidR="003F5658">
        <w:rPr>
          <w:rFonts w:ascii="Times New Roman" w:hAnsi="Times New Roman" w:cs="Times New Roman"/>
          <w:iCs/>
          <w:sz w:val="25"/>
          <w:szCs w:val="25"/>
        </w:rPr>
        <w:t>, являвшегося на момент совершения правонарушения директором Общества с ограниченной ответственностью «Альянс-Друг»</w:t>
      </w:r>
      <w:r w:rsidRPr="00611AD3" w:rsidR="00CD3769">
        <w:rPr>
          <w:rFonts w:ascii="Times New Roman" w:hAnsi="Times New Roman" w:cs="Times New Roman"/>
          <w:iCs/>
          <w:sz w:val="25"/>
          <w:szCs w:val="25"/>
        </w:rPr>
        <w:t xml:space="preserve"> </w:t>
      </w:r>
      <w:r w:rsidRPr="00611AD3">
        <w:rPr>
          <w:rFonts w:ascii="Times New Roman" w:hAnsi="Times New Roman" w:cs="Times New Roman"/>
          <w:sz w:val="25"/>
          <w:szCs w:val="25"/>
        </w:rPr>
        <w:t>виновным</w:t>
      </w:r>
      <w:r w:rsidRPr="00CD40F5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>
        <w:rPr>
          <w:rFonts w:ascii="Times New Roman" w:hAnsi="Times New Roman" w:cs="Times New Roman"/>
          <w:sz w:val="25"/>
          <w:szCs w:val="25"/>
        </w:rPr>
        <w:t xml:space="preserve"> правонарушениях, и назначить ему</w:t>
      </w:r>
      <w:r w:rsidRPr="00CD40F5">
        <w:rPr>
          <w:rFonts w:ascii="Times New Roman" w:hAnsi="Times New Roman" w:cs="Times New Roman"/>
          <w:sz w:val="25"/>
          <w:szCs w:val="25"/>
        </w:rPr>
        <w:t xml:space="preserve"> административное наказание в виде предупреждения.</w:t>
      </w:r>
    </w:p>
    <w:p w:rsidR="00827353" w:rsidRPr="00CD40F5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>Постановление может быть обжаловано в Ялтинский го</w:t>
      </w:r>
      <w:r w:rsidRPr="00CD40F5">
        <w:rPr>
          <w:rFonts w:ascii="Times New Roman" w:hAnsi="Times New Roman" w:cs="Times New Roman"/>
          <w:sz w:val="25"/>
          <w:szCs w:val="25"/>
        </w:rPr>
        <w:t xml:space="preserve">родской суд Республики Крым через судебный участок № 97 Ялтинского судебного района (городской округ Ялта) в течение 10 </w:t>
      </w:r>
      <w:r>
        <w:rPr>
          <w:rFonts w:ascii="Times New Roman" w:hAnsi="Times New Roman" w:cs="Times New Roman"/>
          <w:sz w:val="25"/>
          <w:szCs w:val="25"/>
        </w:rPr>
        <w:t>дней</w:t>
      </w:r>
      <w:r w:rsidRPr="00CD40F5">
        <w:rPr>
          <w:rFonts w:ascii="Times New Roman" w:hAnsi="Times New Roman" w:cs="Times New Roman"/>
          <w:sz w:val="25"/>
          <w:szCs w:val="25"/>
        </w:rPr>
        <w:t xml:space="preserve"> со дня вручения или получения копии постановления. </w:t>
      </w:r>
    </w:p>
    <w:p w:rsidR="00827353" w:rsidRPr="00CD40F5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827353" w:rsidRPr="00CD40F5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</w:p>
    <w:p w:rsidR="002A534A" w:rsidRPr="00827353" w:rsidP="0082735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5"/>
          <w:szCs w:val="25"/>
        </w:rPr>
      </w:pPr>
      <w:r w:rsidRPr="00CD40F5">
        <w:rPr>
          <w:rFonts w:ascii="Times New Roman" w:hAnsi="Times New Roman" w:cs="Times New Roman"/>
          <w:sz w:val="25"/>
          <w:szCs w:val="25"/>
        </w:rPr>
        <w:t xml:space="preserve">Мировой судья                 </w:t>
      </w:r>
      <w:r w:rsidRPr="00CD40F5">
        <w:rPr>
          <w:rFonts w:ascii="Times New Roman" w:hAnsi="Times New Roman" w:cs="Times New Roman"/>
          <w:sz w:val="25"/>
          <w:szCs w:val="25"/>
        </w:rPr>
        <w:tab/>
        <w:t xml:space="preserve">                                              </w:t>
      </w:r>
      <w:r w:rsidRPr="00CD40F5">
        <w:rPr>
          <w:rFonts w:ascii="Times New Roman" w:hAnsi="Times New Roman" w:cs="Times New Roman"/>
          <w:sz w:val="25"/>
          <w:szCs w:val="25"/>
        </w:rPr>
        <w:t xml:space="preserve">    </w:t>
      </w:r>
      <w:r>
        <w:rPr>
          <w:rFonts w:ascii="Times New Roman" w:hAnsi="Times New Roman" w:cs="Times New Roman"/>
          <w:sz w:val="25"/>
          <w:szCs w:val="25"/>
        </w:rPr>
        <w:t xml:space="preserve">            </w:t>
      </w:r>
      <w:r w:rsidRPr="00CD40F5">
        <w:rPr>
          <w:rFonts w:ascii="Times New Roman" w:hAnsi="Times New Roman" w:cs="Times New Roman"/>
          <w:sz w:val="25"/>
          <w:szCs w:val="25"/>
        </w:rPr>
        <w:t>М.О. Зайцева</w:t>
      </w:r>
    </w:p>
    <w:sectPr w:rsidSect="00611AD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53"/>
    <w:rsid w:val="00086748"/>
    <w:rsid w:val="000E1686"/>
    <w:rsid w:val="00135E36"/>
    <w:rsid w:val="00262D61"/>
    <w:rsid w:val="00266D05"/>
    <w:rsid w:val="002A534A"/>
    <w:rsid w:val="003F5658"/>
    <w:rsid w:val="00431E2D"/>
    <w:rsid w:val="004B0E02"/>
    <w:rsid w:val="00506AA3"/>
    <w:rsid w:val="00611AD3"/>
    <w:rsid w:val="0061675D"/>
    <w:rsid w:val="00655EAE"/>
    <w:rsid w:val="007255FA"/>
    <w:rsid w:val="00827353"/>
    <w:rsid w:val="00A373BD"/>
    <w:rsid w:val="00AE3B01"/>
    <w:rsid w:val="00B467A3"/>
    <w:rsid w:val="00CA0E45"/>
    <w:rsid w:val="00CD3769"/>
    <w:rsid w:val="00CD40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3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