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91592F">
        <w:rPr>
          <w:bCs/>
          <w:sz w:val="20"/>
          <w:szCs w:val="20"/>
        </w:rPr>
        <w:t>4</w:t>
      </w:r>
      <w:r w:rsidR="002C62C8">
        <w:rPr>
          <w:bCs/>
          <w:sz w:val="20"/>
          <w:szCs w:val="20"/>
        </w:rPr>
        <w:t>7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2C62C8">
        <w:rPr>
          <w:bCs/>
        </w:rPr>
        <w:t xml:space="preserve"> </w:t>
      </w:r>
      <w:r>
        <w:rPr>
          <w:bCs/>
        </w:rPr>
        <w:t>февраля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2C62C8">
        <w:rPr>
          <w:bCs/>
        </w:rPr>
        <w:tab/>
      </w:r>
      <w:r w:rsidR="002C62C8">
        <w:rPr>
          <w:bCs/>
        </w:rPr>
        <w:tab/>
      </w:r>
      <w:r w:rsidR="002C62C8">
        <w:rPr>
          <w:bCs/>
        </w:rPr>
        <w:tab/>
      </w:r>
      <w:r w:rsidRPr="00237D88">
        <w:rPr>
          <w:bCs/>
        </w:rPr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из </w:t>
      </w:r>
      <w:r w:rsidR="0023178F">
        <w:t>Министерства экологии и природных ресурсов Республики Крым</w:t>
      </w:r>
      <w:r>
        <w:t xml:space="preserve">, </w:t>
      </w:r>
      <w:r w:rsidRPr="001F25A4">
        <w:t>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>Джазаева Т</w:t>
      </w:r>
      <w:r w:rsidR="002C62C8">
        <w:t>.А.</w:t>
      </w:r>
      <w:r>
        <w:t xml:space="preserve">, </w:t>
      </w:r>
      <w:r w:rsidR="002C62C8">
        <w:t>«ПЕРСОНАЛЬНЫЕ ДАННЫЕ»</w:t>
      </w:r>
      <w:r>
        <w:t xml:space="preserve">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На рассмотрение в суд поступил протокол об административном правонарушении №</w:t>
      </w:r>
      <w:r w:rsidR="002C62C8">
        <w:rPr>
          <w:rFonts w:eastAsia="SimSun"/>
          <w:lang w:eastAsia="zh-CN"/>
        </w:rPr>
        <w:t>«НОМЕР»</w:t>
      </w:r>
      <w:r>
        <w:rPr>
          <w:rFonts w:eastAsia="SimSun"/>
          <w:lang w:eastAsia="zh-CN"/>
        </w:rPr>
        <w:t xml:space="preserve"> от </w:t>
      </w:r>
      <w:r w:rsidR="002C62C8">
        <w:rPr>
          <w:rFonts w:eastAsia="SimSun"/>
          <w:lang w:eastAsia="zh-CN"/>
        </w:rPr>
        <w:t>«ДАТА»</w:t>
      </w:r>
      <w:r>
        <w:rPr>
          <w:rFonts w:eastAsia="SimSun"/>
          <w:lang w:eastAsia="zh-CN"/>
        </w:rPr>
        <w:t xml:space="preserve"> года, согласно которому </w:t>
      </w:r>
      <w:r w:rsidR="003A72A9">
        <w:rPr>
          <w:rFonts w:eastAsia="SimSun"/>
          <w:lang w:eastAsia="zh-CN"/>
        </w:rPr>
        <w:t xml:space="preserve">Джазаев Т.А., являясь генеральным директором </w:t>
      </w:r>
      <w:r>
        <w:rPr>
          <w:rFonts w:eastAsia="SimSun"/>
          <w:lang w:eastAsia="zh-CN"/>
        </w:rPr>
        <w:t xml:space="preserve">МУП </w:t>
      </w:r>
      <w:r>
        <w:t>«</w:t>
      </w:r>
      <w:r w:rsidR="002C62C8">
        <w:t>НАЗВАНИЕ</w:t>
      </w:r>
      <w:r>
        <w:t xml:space="preserve">» </w:t>
      </w:r>
      <w:r w:rsidR="00BB694E">
        <w:t>муниципального образования городской округ Ялта Республики Крым</w:t>
      </w:r>
      <w:r w:rsidR="00E9597B">
        <w:t>, зарегистрированно</w:t>
      </w:r>
      <w:r w:rsidR="003A72A9">
        <w:t>го</w:t>
      </w:r>
      <w:r w:rsidR="002C62C8">
        <w:t xml:space="preserve"> </w:t>
      </w:r>
      <w:r w:rsidR="00E9597B">
        <w:t>по</w:t>
      </w:r>
      <w:r w:rsidR="002C62C8">
        <w:t xml:space="preserve"> 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2C62C8">
        <w:t xml:space="preserve"> </w:t>
      </w:r>
      <w:r>
        <w:t>предписание Министерства экологии и природных ресурсов Республики Крым №</w:t>
      </w:r>
      <w:r w:rsidR="002C62C8">
        <w:t xml:space="preserve"> «НОМЕР» </w:t>
      </w:r>
      <w:r>
        <w:t xml:space="preserve">от 08.11.2016 года об устранении нарушений законодательства в области охраны окружающей среды и нарушений природоохранных требований </w:t>
      </w:r>
      <w:r w:rsidRPr="00EA29E1">
        <w:t>в срок</w:t>
      </w:r>
      <w:r>
        <w:t xml:space="preserve">, установленный данным предписанием (до 14.11.2016 года), чем </w:t>
      </w:r>
      <w:r w:rsidRPr="00E43182">
        <w:rPr>
          <w:rFonts w:eastAsia="SimSun"/>
          <w:lang w:eastAsia="zh-CN"/>
        </w:rPr>
        <w:t>совершил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Pr="00E43182">
        <w:t>ст.</w:t>
      </w:r>
      <w:r>
        <w:t>19</w:t>
      </w:r>
      <w:r w:rsidRPr="00E43182">
        <w:t>.</w:t>
      </w:r>
      <w:r>
        <w:t>5</w:t>
      </w:r>
      <w:r w:rsidR="002C62C8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14.11.2016 года, </w:t>
      </w:r>
      <w:r w:rsidRPr="00240F45">
        <w:t>следовательно, 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 </w:t>
      </w:r>
      <w:r>
        <w:t>14.02.</w:t>
      </w:r>
      <w:r w:rsidRPr="00240F45">
        <w:t>201</w:t>
      </w:r>
      <w:r>
        <w:t>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Pr="00FA3D49">
        <w:t>КоАП РФ</w:t>
      </w:r>
      <w:r w:rsidRPr="007A4DCD">
        <w:t>.</w:t>
      </w: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ст.ст.1.7, 4.1 – 4.3,</w:t>
      </w:r>
      <w:r>
        <w:rPr>
          <w:i/>
          <w:iCs/>
        </w:rPr>
        <w:t xml:space="preserve"> 4.5,19.5, 24.5,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>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="007A769C">
        <w:t>Джазаева Т</w:t>
      </w:r>
      <w:r w:rsidR="002C62C8">
        <w:t>.</w:t>
      </w:r>
      <w:r w:rsidR="007A769C">
        <w:t>А</w:t>
      </w:r>
      <w:r w:rsidR="002C62C8">
        <w:t xml:space="preserve">. </w:t>
      </w:r>
      <w:r w:rsidRPr="00C81A72">
        <w:t xml:space="preserve">по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2C62C8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DC45AC" w:rsidP="00DC45AC">
      <w:pPr>
        <w:ind w:left="570"/>
        <w:jc w:val="both"/>
      </w:pPr>
      <w:r>
        <w:t>Мировой судья:</w:t>
      </w:r>
      <w:r w:rsidRPr="009D72DA">
        <w:tab/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ab/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