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319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18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>г. Ялта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>управления Пенсионного фонда РФ в г.Ялте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Соловьева А</w:t>
      </w:r>
      <w:r w:rsidR="001C550C">
        <w:t>.</w:t>
      </w:r>
      <w:r>
        <w:t>М</w:t>
      </w:r>
      <w:r w:rsidR="001C550C">
        <w:t>.</w:t>
      </w:r>
      <w:r>
        <w:t xml:space="preserve">, </w:t>
      </w:r>
      <w:r w:rsidR="001C550C">
        <w:t>"ПЕРСОНАЛЬНЫЕ ДАННЫЕ"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Соловьев А.М.</w:t>
      </w:r>
      <w:r w:rsidRPr="00587200">
        <w:t xml:space="preserve">, </w:t>
      </w:r>
      <w:r w:rsidRPr="00670EC2" w:rsidR="00670EC2">
        <w:t xml:space="preserve">являясь индивидуальным предпринимателем  представил в Управление Пенсионного Фонда Российской Федерации по г. Ялте сведения индивидуального (персонифицированного) учета по форме СЗВ-М за </w:t>
      </w:r>
      <w:r w:rsidR="00670EC2">
        <w:t>июнь 2017 года – 19 июл</w:t>
      </w:r>
      <w:r w:rsidRPr="00670EC2" w:rsidR="00670EC2">
        <w:t>я 2017 года  с нарушением срока, установленного п.2.2 ст. 11 Федерального закона РФ от 01.04.1996 года N 27-ФЗ «Об индивидуальном (персонифицированном) учете в системе обязательного пенсионного страхования» (граничный срок 1</w:t>
      </w:r>
      <w:r w:rsidR="00670EC2">
        <w:t>7 июля</w:t>
      </w:r>
      <w:r w:rsidR="001C550C">
        <w:t xml:space="preserve"> </w:t>
      </w:r>
      <w:r w:rsidRPr="00670EC2" w:rsidR="00670EC2">
        <w:t>2017 года), то есть совершил административное правонарушение, предусмотренное ст. 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 xml:space="preserve">Соловьев А.М.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>Принимая во внимание, что в материалах дела имеются сведения о надлежащем извещении Соловьев</w:t>
      </w:r>
      <w:r>
        <w:rPr>
          <w:iCs/>
        </w:rPr>
        <w:t>а</w:t>
      </w:r>
      <w:r w:rsidRPr="00A01AD3">
        <w:rPr>
          <w:iCs/>
        </w:rPr>
        <w:t xml:space="preserve"> А.М.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t>следующимидоказательствами</w:t>
      </w:r>
      <w:r w:rsidRPr="001F25A4">
        <w:t>:</w:t>
      </w:r>
      <w:r w:rsidRPr="00BE55FC">
        <w:rPr>
          <w:iCs/>
        </w:rPr>
        <w:t>протоколом об административном правонарушении №</w:t>
      </w:r>
      <w:r w:rsidR="001C550C">
        <w:rPr>
          <w:iCs/>
        </w:rPr>
        <w:t xml:space="preserve"> "НОМЕР" </w:t>
      </w:r>
      <w:r w:rsidRPr="00BE55FC">
        <w:rPr>
          <w:iCs/>
        </w:rPr>
        <w:t xml:space="preserve">от </w:t>
      </w:r>
      <w:r w:rsidR="00A01AD3">
        <w:rPr>
          <w:iCs/>
        </w:rPr>
        <w:t>06</w:t>
      </w:r>
      <w:r w:rsidR="0057031E">
        <w:rPr>
          <w:iCs/>
        </w:rPr>
        <w:t>.</w:t>
      </w:r>
      <w:r w:rsidR="00A3077F">
        <w:rPr>
          <w:iCs/>
        </w:rPr>
        <w:t>0</w:t>
      </w:r>
      <w:r w:rsidR="00A01AD3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 w:rsidR="001C550C"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C550C">
        <w:t xml:space="preserve"> </w:t>
      </w:r>
      <w:r w:rsidR="00A01AD3">
        <w:t>июнь</w:t>
      </w:r>
      <w:r w:rsidRPr="00587200">
        <w:t xml:space="preserve"> 201</w:t>
      </w:r>
      <w:r w:rsidR="001B053D">
        <w:t>7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г.Ялте о предоставлении страхователем отчетности; </w:t>
      </w:r>
      <w:r w:rsidR="00C87B60">
        <w:t>выпиской из ЕГРЮЛ №</w:t>
      </w:r>
      <w:r w:rsidR="00A01AD3">
        <w:t>175</w:t>
      </w:r>
      <w:r w:rsidR="00C87B60">
        <w:t xml:space="preserve"> от </w:t>
      </w:r>
      <w:r w:rsidR="00A01AD3">
        <w:t>04</w:t>
      </w:r>
      <w:r w:rsidR="00C87B60">
        <w:t>.</w:t>
      </w:r>
      <w:r>
        <w:t>0</w:t>
      </w:r>
      <w:r w:rsidR="00A01AD3">
        <w:t>7</w:t>
      </w:r>
      <w:r w:rsidR="00C87B60">
        <w:t>.201</w:t>
      </w:r>
      <w:r>
        <w:t>7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01AD3" w:rsidR="00A01AD3">
        <w:t>Соловьев</w:t>
      </w:r>
      <w:r w:rsidR="00A01AD3">
        <w:t>а</w:t>
      </w:r>
      <w:r w:rsidRPr="00A01AD3" w:rsidR="00A01AD3">
        <w:t xml:space="preserve"> А.М.</w:t>
      </w:r>
      <w:r w:rsidR="001C550C"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Соловьева А.М. его имущественное положение, а также обстоятельства, смягчающие и отягчающие ответственность за совершенное правонарушение.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 w:rsidRPr="00A01AD3" w:rsidR="00A01AD3">
        <w:t>Соловьева А.М.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A01AD3">
        <w:t>Соловьева А</w:t>
      </w:r>
      <w:r w:rsidR="001C550C">
        <w:t>.</w:t>
      </w:r>
      <w:r w:rsidRPr="00A01AD3">
        <w:t>М</w:t>
      </w:r>
      <w:r w:rsidR="001C550C">
        <w:t xml:space="preserve">.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p w:rsidR="001B112A"/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