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475F00" w:rsidP="00C55647">
      <w:pPr>
        <w:ind w:left="7230"/>
        <w:jc w:val="right"/>
        <w:rPr>
          <w:bCs/>
          <w:iCs/>
          <w:sz w:val="20"/>
          <w:szCs w:val="20"/>
        </w:rPr>
      </w:pPr>
      <w:r w:rsidRPr="00475F00">
        <w:rPr>
          <w:bCs/>
          <w:iCs/>
          <w:sz w:val="20"/>
          <w:szCs w:val="20"/>
        </w:rPr>
        <w:t xml:space="preserve">Дело № </w:t>
      </w:r>
      <w:r w:rsidRPr="00475F00" w:rsidR="00C22AF7">
        <w:rPr>
          <w:bCs/>
          <w:iCs/>
          <w:sz w:val="20"/>
          <w:szCs w:val="20"/>
        </w:rPr>
        <w:t>5-9</w:t>
      </w:r>
      <w:r w:rsidRPr="00475F00" w:rsidR="00114458">
        <w:rPr>
          <w:bCs/>
          <w:iCs/>
          <w:sz w:val="20"/>
          <w:szCs w:val="20"/>
        </w:rPr>
        <w:t>7</w:t>
      </w:r>
      <w:r w:rsidRPr="00475F00" w:rsidR="00C22AF7">
        <w:rPr>
          <w:bCs/>
          <w:iCs/>
          <w:sz w:val="20"/>
          <w:szCs w:val="20"/>
        </w:rPr>
        <w:t>-</w:t>
      </w:r>
      <w:r w:rsidRPr="00475F00" w:rsidR="00B36087">
        <w:rPr>
          <w:bCs/>
          <w:iCs/>
          <w:sz w:val="20"/>
          <w:szCs w:val="20"/>
        </w:rPr>
        <w:t>323</w:t>
      </w:r>
      <w:r w:rsidRPr="00475F00">
        <w:rPr>
          <w:bCs/>
          <w:iCs/>
          <w:sz w:val="20"/>
          <w:szCs w:val="20"/>
        </w:rPr>
        <w:t>/2017</w:t>
      </w:r>
    </w:p>
    <w:p w:rsidR="00C55647" w:rsidRPr="00475F00" w:rsidP="00C55647">
      <w:pPr>
        <w:pStyle w:val="Heading1"/>
        <w:rPr>
          <w:rFonts w:ascii="Times New Roman" w:hAnsi="Times New Roman"/>
          <w:sz w:val="28"/>
          <w:szCs w:val="28"/>
        </w:rPr>
      </w:pPr>
      <w:r w:rsidRPr="00475F00">
        <w:rPr>
          <w:rFonts w:ascii="Times New Roman" w:hAnsi="Times New Roman"/>
          <w:sz w:val="28"/>
          <w:szCs w:val="28"/>
        </w:rPr>
        <w:t>ПОСТАНОВЛЕНИЕ</w:t>
      </w:r>
    </w:p>
    <w:p w:rsidR="0034625F" w:rsidRPr="00475F00" w:rsidP="0034625F">
      <w:pPr>
        <w:jc w:val="center"/>
        <w:rPr>
          <w:b/>
        </w:rPr>
      </w:pPr>
      <w:r w:rsidRPr="00475F00">
        <w:rPr>
          <w:b/>
        </w:rPr>
        <w:t>по делу об административном правонарушении</w:t>
      </w:r>
    </w:p>
    <w:p w:rsidR="00C55647" w:rsidRPr="00475F00" w:rsidP="00C55647">
      <w:pPr>
        <w:pStyle w:val="Heading1"/>
        <w:rPr>
          <w:sz w:val="20"/>
          <w:szCs w:val="20"/>
        </w:rPr>
      </w:pPr>
    </w:p>
    <w:p w:rsidR="00C55647" w:rsidRPr="00475F00" w:rsidP="00C55647">
      <w:pPr>
        <w:autoSpaceDE w:val="0"/>
        <w:autoSpaceDN w:val="0"/>
        <w:ind w:firstLine="570"/>
        <w:jc w:val="both"/>
        <w:rPr>
          <w:bCs/>
        </w:rPr>
      </w:pPr>
      <w:r w:rsidRPr="00475F00">
        <w:rPr>
          <w:bCs/>
        </w:rPr>
        <w:t>03 октября</w:t>
      </w:r>
      <w:r w:rsidRPr="00475F00">
        <w:rPr>
          <w:bCs/>
        </w:rPr>
        <w:t xml:space="preserve"> 2017 года </w:t>
      </w:r>
      <w:r w:rsidRPr="00475F00" w:rsidR="003D0916">
        <w:rPr>
          <w:bCs/>
        </w:rPr>
        <w:tab/>
      </w:r>
      <w:r w:rsidRPr="00475F00" w:rsidR="003D0916">
        <w:rPr>
          <w:bCs/>
        </w:rPr>
        <w:tab/>
      </w:r>
      <w:r w:rsidRPr="00475F00" w:rsidR="003D0916">
        <w:rPr>
          <w:bCs/>
        </w:rPr>
        <w:tab/>
      </w:r>
      <w:r w:rsidRPr="00475F00">
        <w:rPr>
          <w:bCs/>
        </w:rPr>
        <w:tab/>
      </w:r>
      <w:r w:rsidRPr="00475F00">
        <w:rPr>
          <w:bCs/>
        </w:rPr>
        <w:tab/>
      </w:r>
      <w:r w:rsidRPr="00475F00">
        <w:rPr>
          <w:bCs/>
        </w:rPr>
        <w:tab/>
      </w:r>
      <w:r w:rsidRPr="00475F00">
        <w:rPr>
          <w:bCs/>
        </w:rPr>
        <w:tab/>
      </w:r>
      <w:r w:rsidRPr="00475F00">
        <w:rPr>
          <w:bCs/>
        </w:rPr>
        <w:t>г</w:t>
      </w:r>
      <w:r w:rsidRPr="00475F00">
        <w:rPr>
          <w:bCs/>
        </w:rPr>
        <w:t>. Ялта</w:t>
      </w:r>
    </w:p>
    <w:p w:rsidR="00C55647" w:rsidRPr="00475F00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475F00" w:rsidP="00B36087">
      <w:pPr>
        <w:ind w:firstLine="570"/>
        <w:jc w:val="both"/>
      </w:pPr>
      <w:r w:rsidRPr="00475F00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475F00">
        <w:t>г</w:t>
      </w:r>
      <w:r w:rsidRPr="00475F00">
        <w:t xml:space="preserve">. Ялта, ул. Васильева, 19),рассмотрев в открытом судебном заседании дело об административном правонарушении, поступившее из </w:t>
      </w:r>
      <w:r w:rsidRPr="00475F00" w:rsidR="00B36087">
        <w:t xml:space="preserve">Управления </w:t>
      </w:r>
      <w:r w:rsidRPr="00475F00" w:rsidR="00B36087">
        <w:t>Роскомнадзора</w:t>
      </w:r>
      <w:r w:rsidRPr="00475F00" w:rsidR="00B36087">
        <w:t xml:space="preserve"> по Республике Крым и городу Севастополь, </w:t>
      </w:r>
      <w:r w:rsidRPr="00475F00">
        <w:t>в отношении</w:t>
      </w:r>
    </w:p>
    <w:p w:rsidR="00C55647" w:rsidRPr="00475F00" w:rsidP="00100595">
      <w:pPr>
        <w:autoSpaceDE w:val="0"/>
        <w:autoSpaceDN w:val="0"/>
        <w:adjustRightInd w:val="0"/>
        <w:spacing w:before="120"/>
        <w:ind w:firstLine="570"/>
        <w:jc w:val="both"/>
      </w:pPr>
      <w:r w:rsidRPr="00475F00">
        <w:t xml:space="preserve">Шлык </w:t>
      </w:r>
      <w:r w:rsidRPr="00475F00" w:rsidR="00475F00">
        <w:t>А.В.</w:t>
      </w:r>
      <w:r w:rsidRPr="00475F00">
        <w:t xml:space="preserve">, </w:t>
      </w:r>
      <w:r w:rsidRPr="00475F00" w:rsidR="00475F00">
        <w:t>«ПЕРСОНАЛЬНЫЕ ДАННЫЕ»</w:t>
      </w:r>
      <w:r w:rsidRPr="00475F00">
        <w:t>,</w:t>
      </w:r>
    </w:p>
    <w:p w:rsidR="00C55647" w:rsidRPr="00475F00" w:rsidP="00100595">
      <w:pPr>
        <w:ind w:firstLine="570"/>
        <w:jc w:val="both"/>
        <w:rPr>
          <w:iCs/>
        </w:rPr>
      </w:pPr>
      <w:r w:rsidRPr="00475F00">
        <w:rPr>
          <w:iCs/>
        </w:rPr>
        <w:t xml:space="preserve">по </w:t>
      </w:r>
      <w:r w:rsidRPr="00475F00" w:rsidR="00632E86">
        <w:rPr>
          <w:iCs/>
        </w:rPr>
        <w:t>с</w:t>
      </w:r>
      <w:r w:rsidRPr="00475F00">
        <w:rPr>
          <w:iCs/>
        </w:rPr>
        <w:t>т.1</w:t>
      </w:r>
      <w:r w:rsidRPr="00475F00" w:rsidR="00B36087">
        <w:rPr>
          <w:iCs/>
        </w:rPr>
        <w:t>3</w:t>
      </w:r>
      <w:r w:rsidRPr="00475F00">
        <w:rPr>
          <w:iCs/>
        </w:rPr>
        <w:t>.</w:t>
      </w:r>
      <w:r w:rsidRPr="00475F00" w:rsidR="00636A59">
        <w:rPr>
          <w:iCs/>
        </w:rPr>
        <w:t>3</w:t>
      </w:r>
      <w:r w:rsidRPr="00475F00" w:rsidR="00B36087">
        <w:rPr>
          <w:iCs/>
        </w:rPr>
        <w:t>4</w:t>
      </w:r>
      <w:r w:rsidRPr="00475F00">
        <w:rPr>
          <w:iCs/>
        </w:rPr>
        <w:t xml:space="preserve"> Кодекса Российской Федерации об административных правонарушениях (далее – </w:t>
      </w:r>
      <w:r w:rsidRPr="00475F00">
        <w:rPr>
          <w:iCs/>
        </w:rPr>
        <w:t>КоАП</w:t>
      </w:r>
      <w:r w:rsidRPr="00475F00">
        <w:rPr>
          <w:iCs/>
        </w:rPr>
        <w:t xml:space="preserve"> РФ),</w:t>
      </w:r>
    </w:p>
    <w:p w:rsidR="00C55647" w:rsidRPr="00475F00" w:rsidP="00C55647">
      <w:pPr>
        <w:ind w:firstLine="570"/>
        <w:jc w:val="both"/>
      </w:pPr>
    </w:p>
    <w:p w:rsidR="00C55647" w:rsidRPr="00475F00" w:rsidP="00C55647">
      <w:pPr>
        <w:pStyle w:val="BodyText"/>
        <w:jc w:val="center"/>
        <w:rPr>
          <w:b/>
          <w:lang w:val="ru-RU"/>
        </w:rPr>
      </w:pPr>
      <w:r w:rsidRPr="00475F00">
        <w:rPr>
          <w:b/>
          <w:lang w:val="ru-RU"/>
        </w:rPr>
        <w:t>УСТАНОВИЛ:</w:t>
      </w:r>
    </w:p>
    <w:p w:rsidR="00C55647" w:rsidRPr="00475F00" w:rsidP="00C55647">
      <w:pPr>
        <w:pStyle w:val="BodyText"/>
        <w:jc w:val="center"/>
        <w:rPr>
          <w:b/>
          <w:lang w:val="ru-RU"/>
        </w:rPr>
      </w:pPr>
    </w:p>
    <w:p w:rsidR="00114458" w:rsidRPr="00475F00" w:rsidP="00114458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475F00">
        <w:t>29.08.2017 года и</w:t>
      </w:r>
      <w:r w:rsidRPr="00475F00">
        <w:t xml:space="preserve">ндивидуальный предприниматель </w:t>
      </w:r>
      <w:r w:rsidRPr="00475F00">
        <w:t>Шлык А.В.</w:t>
      </w:r>
      <w:r w:rsidRPr="00475F00" w:rsidR="009F49E1">
        <w:t>, зарегистрированн</w:t>
      </w:r>
      <w:r w:rsidRPr="00475F00">
        <w:t>ый</w:t>
      </w:r>
      <w:r w:rsidRPr="00475F00" w:rsidR="009F49E1">
        <w:t xml:space="preserve"> по</w:t>
      </w:r>
      <w:r w:rsidRPr="00475F00" w:rsidR="00475F00">
        <w:t xml:space="preserve"> </w:t>
      </w:r>
      <w:r w:rsidRPr="00475F00">
        <w:t xml:space="preserve">адресу: </w:t>
      </w:r>
      <w:r w:rsidRPr="00475F00" w:rsidR="00475F00">
        <w:t>«АДРЕС»</w:t>
      </w:r>
      <w:r w:rsidRPr="00475F00">
        <w:t xml:space="preserve">, будучи </w:t>
      </w:r>
      <w:r w:rsidRPr="00475F00">
        <w:t>оператором связи, оказывающим услуги по предоставлению доступа к информационно-телекоммуникационной сети «Интернет»,</w:t>
      </w:r>
      <w:r w:rsidRPr="00475F00" w:rsidR="005F076F">
        <w:t xml:space="preserve"> в нарушение </w:t>
      </w:r>
      <w:r>
        <w:fldChar w:fldCharType="begin"/>
      </w:r>
      <w:r>
        <w:instrText xml:space="preserve"> HYPERLINK "garantF1://86117.4605" </w:instrText>
      </w:r>
      <w:r>
        <w:fldChar w:fldCharType="separate"/>
      </w:r>
      <w:r w:rsidRPr="00475F00" w:rsidR="005F076F">
        <w:t>статьи 46</w:t>
      </w:r>
      <w:r>
        <w:fldChar w:fldCharType="end"/>
      </w:r>
      <w:r w:rsidRPr="00475F00" w:rsidR="005F076F">
        <w:t xml:space="preserve"> Федерального закона от 07.07.2003 N 126-ФЗ «О связи», </w:t>
      </w:r>
      <w:r>
        <w:fldChar w:fldCharType="begin"/>
      </w:r>
      <w:r>
        <w:instrText xml:space="preserve"> HYPERLINK "garantF1://12048555.1511" </w:instrText>
      </w:r>
      <w:r>
        <w:fldChar w:fldCharType="separate"/>
      </w:r>
      <w:r w:rsidRPr="00475F00" w:rsidR="005F076F">
        <w:t xml:space="preserve"> статьи 15.1</w:t>
      </w:r>
      <w:r>
        <w:fldChar w:fldCharType="end"/>
      </w:r>
      <w:r w:rsidRPr="00475F00" w:rsidR="005F076F">
        <w:t xml:space="preserve"> Федерального закона от 27.07.2006 N 149-ФЗ «Об информации, информационных технологиях и о защите информации»</w:t>
      </w:r>
      <w:r w:rsidRPr="00475F00">
        <w:t xml:space="preserve"> не исполнил обязанность по ограничению доступа к информации, доступ к которой должен быть ограничен на основании сведений, полученных от</w:t>
      </w:r>
      <w:r w:rsidRPr="00475F00">
        <w:t xml:space="preserve"> федерального органа исполнительной власти, осуществляющего функции по контролю и надзору в сфере связи, информационных технологий и массовых коммуникаций,</w:t>
      </w:r>
      <w:r w:rsidR="00000940">
        <w:t xml:space="preserve"> </w:t>
      </w:r>
      <w:r w:rsidRPr="00475F00">
        <w:t>ч</w:t>
      </w:r>
      <w:r w:rsidRPr="00475F00">
        <w:rPr>
          <w:iCs/>
        </w:rPr>
        <w:t>ем совершил правонарушение, предусмотренное ст.1</w:t>
      </w:r>
      <w:r w:rsidRPr="00475F00" w:rsidR="00B36087">
        <w:rPr>
          <w:iCs/>
        </w:rPr>
        <w:t>3</w:t>
      </w:r>
      <w:r w:rsidRPr="00475F00">
        <w:rPr>
          <w:iCs/>
        </w:rPr>
        <w:t>.3</w:t>
      </w:r>
      <w:r w:rsidRPr="00475F00" w:rsidR="00B36087">
        <w:rPr>
          <w:iCs/>
        </w:rPr>
        <w:t>4</w:t>
      </w:r>
      <w:r w:rsidRPr="00475F00">
        <w:rPr>
          <w:iCs/>
        </w:rPr>
        <w:t>КоАП РФ.</w:t>
      </w:r>
    </w:p>
    <w:p w:rsidR="0094221D" w:rsidRPr="00475F00" w:rsidP="00114458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475F00">
        <w:rPr>
          <w:iCs/>
        </w:rPr>
        <w:t xml:space="preserve">В судебном заседании </w:t>
      </w:r>
      <w:r w:rsidRPr="00475F00">
        <w:t>Шлык А.В. не признал вину в совершении правонарушения, ссылаясь на то, что автоматизированная система контроля «</w:t>
      </w:r>
      <w:r w:rsidRPr="00475F00">
        <w:t>Ревизор</w:t>
      </w:r>
      <w:r w:rsidRPr="00475F00">
        <w:t>» посредством которой проводил</w:t>
      </w:r>
      <w:r w:rsidRPr="00475F00" w:rsidR="00376A3F">
        <w:t>ся</w:t>
      </w:r>
      <w:r w:rsidRPr="00475F00">
        <w:t xml:space="preserve"> мониторинг выполнения требований законодательства, была ошибочно включена в пул адресов, с которыми проводились эксперименты по отладке систем блокировки доступа к запрещенным ресурсам. </w:t>
      </w:r>
    </w:p>
    <w:p w:rsidR="00B57D86" w:rsidRPr="00475F00" w:rsidP="00B57D86">
      <w:pPr>
        <w:autoSpaceDE w:val="0"/>
        <w:autoSpaceDN w:val="0"/>
        <w:adjustRightInd w:val="0"/>
        <w:ind w:firstLine="570"/>
        <w:jc w:val="both"/>
      </w:pPr>
      <w:r w:rsidRPr="00475F00">
        <w:t xml:space="preserve">В силу </w:t>
      </w:r>
      <w:r>
        <w:fldChar w:fldCharType="begin"/>
      </w:r>
      <w:r>
        <w:instrText xml:space="preserve"> HYPERLINK "garantF1://86117.4605" </w:instrText>
      </w:r>
      <w:r>
        <w:fldChar w:fldCharType="separate"/>
      </w:r>
      <w:r w:rsidRPr="00475F00">
        <w:t>пункта 5 статьи 46</w:t>
      </w:r>
      <w:r>
        <w:fldChar w:fldCharType="end"/>
      </w:r>
      <w:r w:rsidRPr="00475F00">
        <w:t xml:space="preserve"> Федерального закона от 07.07.2003 N 126-ФЗ «О связи» оператор связи, оказывающий услуги по предоставлению доступа к информационно-телекоммуникационной сети «Интернет», обязан осуществлять ограничение и возобновление доступа к информации, распространяемой посредством информационно-телекоммуникационной сети «Интернет», в порядке, установленном </w:t>
      </w:r>
      <w:r>
        <w:fldChar w:fldCharType="begin"/>
      </w:r>
      <w:r>
        <w:instrText xml:space="preserve"> HYPERLINK "garantF1://12048555.0" </w:instrText>
      </w:r>
      <w:r>
        <w:fldChar w:fldCharType="separate"/>
      </w:r>
      <w:r w:rsidRPr="00475F00">
        <w:t>Федеральным законом</w:t>
      </w:r>
      <w:r>
        <w:fldChar w:fldCharType="end"/>
      </w:r>
      <w:r w:rsidRPr="00475F00">
        <w:t xml:space="preserve"> от 27.07.2006 N 149-ФЗ «Об информации, информационных технологиях и о защите информации».</w:t>
      </w:r>
    </w:p>
    <w:p w:rsidR="00B57D86" w:rsidRPr="00475F00" w:rsidP="00B57D86">
      <w:pPr>
        <w:autoSpaceDE w:val="0"/>
        <w:autoSpaceDN w:val="0"/>
        <w:adjustRightInd w:val="0"/>
        <w:ind w:firstLine="570"/>
        <w:jc w:val="both"/>
      </w:pPr>
      <w:r w:rsidRPr="00475F00">
        <w:t xml:space="preserve">В соответствии с </w:t>
      </w:r>
      <w:r>
        <w:fldChar w:fldCharType="begin"/>
      </w:r>
      <w:r>
        <w:instrText xml:space="preserve"> HYPERLINK "garantF1://12048555.1511" </w:instrText>
      </w:r>
      <w:r>
        <w:fldChar w:fldCharType="separate"/>
      </w:r>
      <w:r w:rsidRPr="00475F00">
        <w:t>частью 1 статьи 15.1</w:t>
      </w:r>
      <w:r>
        <w:fldChar w:fldCharType="end"/>
      </w:r>
      <w:r w:rsidRPr="00475F00">
        <w:t xml:space="preserve"> Федерального закона от 27.07.2006 N 149-ФЗ «Об информации, информационных технологиях и о защите информации», в целях ограничения доступа к сайтам в сети «Интернет», содержащим информацию, распространение которой в Российской Федерации запрещено, создана и ведется единая автоматизированная информационная система «Единый реестр доменных имен, указателей страниц сайтов в сети «Интернет» и сетевых адресов, позволяющих идентифицировать</w:t>
      </w:r>
      <w:r w:rsidRPr="00475F00">
        <w:t xml:space="preserve"> сайты в сети «Интернет», содержащие информацию, распространение которой в Российской Федерации запрещено».</w:t>
      </w:r>
    </w:p>
    <w:p w:rsidR="00B57D86" w:rsidRPr="00475F00" w:rsidP="00B57D86">
      <w:pPr>
        <w:autoSpaceDE w:val="0"/>
        <w:autoSpaceDN w:val="0"/>
        <w:adjustRightInd w:val="0"/>
        <w:ind w:firstLine="570"/>
        <w:jc w:val="both"/>
      </w:pPr>
      <w:r w:rsidRPr="00475F00">
        <w:t xml:space="preserve">При этом согласно пункту 13 Правил создания, формирования и ведения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</w:t>
      </w:r>
      <w:r w:rsidRPr="00475F00">
        <w:t xml:space="preserve">распространение которой в Российской Федерации запрещено, утвержденных </w:t>
      </w:r>
      <w:r>
        <w:fldChar w:fldCharType="begin"/>
      </w:r>
      <w:r>
        <w:instrText xml:space="preserve"> HYPERLINK "garantF1://70148270.0" </w:instrText>
      </w:r>
      <w:r>
        <w:fldChar w:fldCharType="separate"/>
      </w:r>
      <w:r w:rsidRPr="00475F00">
        <w:t>постановлением</w:t>
      </w:r>
      <w:r>
        <w:fldChar w:fldCharType="end"/>
      </w:r>
      <w:r w:rsidRPr="00475F00">
        <w:t xml:space="preserve"> Правительства Российской Федерации от 26.10.2012 N 1101, </w:t>
      </w:r>
      <w:r>
        <w:fldChar w:fldCharType="begin"/>
      </w:r>
      <w:r>
        <w:instrText xml:space="preserve"> HYPERLINK "garantF1://12048555.15110" </w:instrText>
      </w:r>
      <w:r>
        <w:fldChar w:fldCharType="separate"/>
      </w:r>
      <w:r w:rsidRPr="00475F00">
        <w:t>пункту 10 статьи 15.1</w:t>
      </w:r>
      <w:r>
        <w:fldChar w:fldCharType="end"/>
      </w:r>
      <w:r w:rsidRPr="00475F00">
        <w:t xml:space="preserve"> Федерального закона от 27.07.2006 N 149-ФЗ «Об информации, информационных технологиях и</w:t>
      </w:r>
      <w:r w:rsidR="00000940">
        <w:t xml:space="preserve"> </w:t>
      </w:r>
      <w:r w:rsidRPr="00475F00">
        <w:t>о защите информации», перечень доменных имен, указателей страниц сайтов в сети «Интернет», а также сетевых адресов, позволяющих идентифицировать сайты в сети «Интернет», доступ к которым обязан ограничить оператор связи, оказывающий услуги по предоставлению доступа к сети «Интернет», обновляется ежедневно в 09 час. 00 мин. и 21 час 00 мин. по московскому времени.</w:t>
      </w:r>
      <w:r w:rsidRPr="00475F00">
        <w:t xml:space="preserve"> В течение суток с момента такого обновления оператор связи обязан ограничить доступ к таким сайтам в сети «Интернет».</w:t>
      </w:r>
    </w:p>
    <w:p w:rsidR="00B57D86" w:rsidRPr="00475F00" w:rsidP="00AC41E7">
      <w:pPr>
        <w:autoSpaceDE w:val="0"/>
        <w:autoSpaceDN w:val="0"/>
        <w:adjustRightInd w:val="0"/>
        <w:ind w:firstLine="570"/>
        <w:jc w:val="both"/>
      </w:pPr>
      <w:r w:rsidRPr="00475F00">
        <w:t xml:space="preserve">Нарушение названных положений составляет объективную сторону административного правонарушения, предусмотренного </w:t>
      </w:r>
      <w:r>
        <w:fldChar w:fldCharType="begin"/>
      </w:r>
      <w:r>
        <w:instrText xml:space="preserve"> HYPERLINK "garantF1://12025267.1334" </w:instrText>
      </w:r>
      <w:r>
        <w:fldChar w:fldCharType="separate"/>
      </w:r>
      <w:r w:rsidRPr="00475F00">
        <w:t>статьей 13.34</w:t>
      </w:r>
      <w:r>
        <w:fldChar w:fldCharType="end"/>
      </w:r>
      <w:r w:rsidRPr="00475F00">
        <w:t xml:space="preserve"> </w:t>
      </w:r>
      <w:r w:rsidRPr="00475F00">
        <w:t>КоАП</w:t>
      </w:r>
      <w:r w:rsidRPr="00475F00">
        <w:t xml:space="preserve"> РФ.</w:t>
      </w:r>
    </w:p>
    <w:p w:rsidR="00B57D86" w:rsidRPr="00475F00" w:rsidP="00B57D86">
      <w:pPr>
        <w:autoSpaceDE w:val="0"/>
        <w:autoSpaceDN w:val="0"/>
        <w:adjustRightInd w:val="0"/>
        <w:ind w:firstLine="570"/>
        <w:jc w:val="both"/>
      </w:pPr>
      <w:r w:rsidRPr="00475F00">
        <w:t xml:space="preserve">Из материалов дела следует, что индивидуальный предприниматель Шлык А.В. на основании лицензии </w:t>
      </w:r>
      <w:r w:rsidRPr="00475F00" w:rsidR="00475F00">
        <w:t>№ «НОМЕР»</w:t>
      </w:r>
      <w:r w:rsidRPr="00475F00">
        <w:t xml:space="preserve"> от </w:t>
      </w:r>
      <w:r w:rsidRPr="00475F00" w:rsidR="00475F00">
        <w:t>«ДАТА»</w:t>
      </w:r>
      <w:r w:rsidRPr="00475F00">
        <w:t xml:space="preserve"> года осуществляет деятельность по оказанию </w:t>
      </w:r>
      <w:r w:rsidRPr="00475F00">
        <w:t>телематических</w:t>
      </w:r>
      <w:r w:rsidRPr="00475F00">
        <w:t xml:space="preserve"> услуг связи (</w:t>
      </w:r>
      <w:r w:rsidRPr="00475F00">
        <w:t>л</w:t>
      </w:r>
      <w:r w:rsidRPr="00475F00">
        <w:t>.д.37-40).</w:t>
      </w:r>
    </w:p>
    <w:p w:rsidR="00B57D86" w:rsidRPr="00475F00" w:rsidP="001A1776">
      <w:pPr>
        <w:autoSpaceDE w:val="0"/>
        <w:autoSpaceDN w:val="0"/>
        <w:adjustRightInd w:val="0"/>
        <w:ind w:firstLine="570"/>
        <w:jc w:val="both"/>
      </w:pPr>
      <w:r w:rsidRPr="00475F00">
        <w:t xml:space="preserve">Пунктом 5 приложения к лицензии </w:t>
      </w:r>
      <w:r w:rsidRPr="00475F00" w:rsidR="00475F00">
        <w:t xml:space="preserve">«НОМЕР» от «ДАТА» </w:t>
      </w:r>
      <w:r w:rsidRPr="00475F00">
        <w:t>года</w:t>
      </w:r>
      <w:r w:rsidRPr="00475F00" w:rsidR="00475F00">
        <w:t xml:space="preserve"> </w:t>
      </w:r>
      <w:r w:rsidRPr="00475F00">
        <w:t>в числе лицензионных требований предусмотрена обязанность лицензиата оказывать услуги связи в соответствии с правилами оказания услуг связи, утвержденными Правительством Российской Федерации.</w:t>
      </w:r>
    </w:p>
    <w:p w:rsidR="00B57D86" w:rsidRPr="00475F00" w:rsidP="001A1776">
      <w:pPr>
        <w:autoSpaceDE w:val="0"/>
        <w:autoSpaceDN w:val="0"/>
        <w:adjustRightInd w:val="0"/>
        <w:ind w:firstLine="570"/>
        <w:jc w:val="both"/>
      </w:pPr>
      <w:r w:rsidRPr="00475F00">
        <w:t>29.08.2017 года ФГУП «</w:t>
      </w:r>
      <w:r w:rsidR="00000940">
        <w:t>НАЗВАНИЕ</w:t>
      </w:r>
      <w:r w:rsidRPr="00475F00">
        <w:t>»</w:t>
      </w:r>
      <w:r w:rsidRPr="00475F00" w:rsidR="00475F00">
        <w:t xml:space="preserve"> </w:t>
      </w:r>
      <w:r w:rsidRPr="00475F00">
        <w:t xml:space="preserve">проведен мониторинг соблюдения оператором связи </w:t>
      </w:r>
      <w:r w:rsidRPr="00475F00" w:rsidR="001A1776">
        <w:t>ИП Шлык А.В.</w:t>
      </w:r>
      <w:r w:rsidRPr="00475F00">
        <w:t xml:space="preserve"> требований по ограничению доступа к сайтам в сети </w:t>
      </w:r>
      <w:r w:rsidRPr="00475F00" w:rsidR="001A1776">
        <w:t>«</w:t>
      </w:r>
      <w:r w:rsidRPr="00475F00">
        <w:t>Интернет</w:t>
      </w:r>
      <w:r w:rsidRPr="00475F00" w:rsidR="001A1776">
        <w:t>»</w:t>
      </w:r>
      <w:r w:rsidRPr="00475F00">
        <w:t xml:space="preserve">, содержащим информацию, распространение которой в Российской Федерации запрещено, в соответствии с требованиями </w:t>
      </w:r>
      <w:r>
        <w:fldChar w:fldCharType="begin"/>
      </w:r>
      <w:r>
        <w:instrText xml:space="preserve"> HYPERLINK "garantF1://12048555.0" </w:instrText>
      </w:r>
      <w:r>
        <w:fldChar w:fldCharType="separate"/>
      </w:r>
      <w:r w:rsidRPr="00475F00">
        <w:t>Федерального закона</w:t>
      </w:r>
      <w:r>
        <w:fldChar w:fldCharType="end"/>
      </w:r>
      <w:r w:rsidRPr="00475F00">
        <w:t xml:space="preserve"> от 27.07.2006 N 149-ФЗ </w:t>
      </w:r>
      <w:r w:rsidRPr="00475F00" w:rsidR="001A1776">
        <w:t>«</w:t>
      </w:r>
      <w:r w:rsidRPr="00475F00">
        <w:t>Об информации, информационных технологиях и о защите информации</w:t>
      </w:r>
      <w:r w:rsidRPr="00475F00" w:rsidR="001A1776">
        <w:t>»</w:t>
      </w:r>
      <w:r w:rsidRPr="00475F00">
        <w:t>.</w:t>
      </w:r>
    </w:p>
    <w:p w:rsidR="00B57D86" w:rsidRPr="00475F00" w:rsidP="001A1776">
      <w:pPr>
        <w:autoSpaceDE w:val="0"/>
        <w:autoSpaceDN w:val="0"/>
        <w:adjustRightInd w:val="0"/>
        <w:ind w:firstLine="570"/>
        <w:jc w:val="both"/>
      </w:pPr>
      <w:r w:rsidRPr="00475F00">
        <w:t xml:space="preserve">По результатам проведенных проверочных мероприятий </w:t>
      </w:r>
      <w:r w:rsidRPr="00475F00" w:rsidR="001A1776">
        <w:t>ФГУП «</w:t>
      </w:r>
      <w:r w:rsidR="00000940">
        <w:t>НАЗВАНИЕ</w:t>
      </w:r>
      <w:r w:rsidRPr="00475F00" w:rsidR="001A1776">
        <w:t xml:space="preserve">» установлено, что оператор связи ИП Шлык А.В. не ограничивает доступ к информационным ресурсам, распространяемым посредствам сети «Интернет» в порядке, предусмотренном </w:t>
      </w:r>
      <w:r>
        <w:fldChar w:fldCharType="begin"/>
      </w:r>
      <w:r>
        <w:instrText xml:space="preserve"> HYPERLINK "garantF1://12048555.0" </w:instrText>
      </w:r>
      <w:r>
        <w:fldChar w:fldCharType="separate"/>
      </w:r>
      <w:r w:rsidRPr="00475F00" w:rsidR="001A1776">
        <w:t>Федерального закона</w:t>
      </w:r>
      <w:r>
        <w:fldChar w:fldCharType="end"/>
      </w:r>
      <w:r w:rsidRPr="00475F00" w:rsidR="001A1776">
        <w:t xml:space="preserve"> от 27.07.2006 N 149-ФЗ «Об информации, информационных технологиях и о защите информации»</w:t>
      </w:r>
      <w:r w:rsidR="00000940">
        <w:t xml:space="preserve"> </w:t>
      </w:r>
      <w:r w:rsidRPr="00475F00">
        <w:t>(</w:t>
      </w:r>
      <w:r w:rsidRPr="00475F00">
        <w:t>л</w:t>
      </w:r>
      <w:r w:rsidRPr="00475F00">
        <w:t>.д.</w:t>
      </w:r>
      <w:r w:rsidRPr="00475F00" w:rsidR="001A1776">
        <w:t>13-14</w:t>
      </w:r>
      <w:r w:rsidRPr="00475F00">
        <w:t xml:space="preserve">, </w:t>
      </w:r>
      <w:r w:rsidRPr="00475F00" w:rsidR="001A1776">
        <w:t>15</w:t>
      </w:r>
      <w:r w:rsidRPr="00475F00">
        <w:t>-2</w:t>
      </w:r>
      <w:r w:rsidRPr="00475F00" w:rsidR="001A1776">
        <w:t>9</w:t>
      </w:r>
      <w:r w:rsidRPr="00475F00">
        <w:t>).</w:t>
      </w:r>
    </w:p>
    <w:p w:rsidR="00B57D86" w:rsidRPr="00475F00" w:rsidP="001A1776">
      <w:pPr>
        <w:autoSpaceDE w:val="0"/>
        <w:autoSpaceDN w:val="0"/>
        <w:adjustRightInd w:val="0"/>
        <w:ind w:firstLine="570"/>
        <w:jc w:val="both"/>
      </w:pPr>
      <w:r w:rsidRPr="00475F00">
        <w:t xml:space="preserve">Такие действия (бездействие) индивидуального предпринимателя Шлык А.В. образуют состав административного правонарушения, предусмотренного статьей 13.34 </w:t>
      </w:r>
      <w:r w:rsidRPr="00475F00">
        <w:t>КоА</w:t>
      </w:r>
      <w:r w:rsidR="00000940">
        <w:t>П</w:t>
      </w:r>
      <w:r w:rsidRPr="00475F00">
        <w:t xml:space="preserve"> РФ. </w:t>
      </w:r>
    </w:p>
    <w:p w:rsidR="001A1776" w:rsidRPr="00475F00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475F00">
        <w:rPr>
          <w:rFonts w:eastAsia="SimSun"/>
          <w:lang w:eastAsia="zh-CN"/>
        </w:rPr>
        <w:t>Ф</w:t>
      </w:r>
      <w:r w:rsidRPr="00475F00" w:rsidR="009F49E1">
        <w:rPr>
          <w:rFonts w:eastAsia="SimSun"/>
          <w:lang w:eastAsia="zh-CN"/>
        </w:rPr>
        <w:t>актические обстоятельства дела подтверждаются</w:t>
      </w:r>
      <w:r w:rsidRPr="00475F00" w:rsidR="00475F00">
        <w:rPr>
          <w:rFonts w:eastAsia="SimSun"/>
          <w:lang w:eastAsia="zh-CN"/>
        </w:rPr>
        <w:t xml:space="preserve"> </w:t>
      </w:r>
      <w:r w:rsidRPr="00475F00" w:rsidR="009F49E1">
        <w:t>следующими</w:t>
      </w:r>
      <w:r w:rsidRPr="00475F00" w:rsidR="00475F00">
        <w:t xml:space="preserve"> </w:t>
      </w:r>
      <w:r w:rsidRPr="00475F00" w:rsidR="009F49E1">
        <w:t>доказательствами:</w:t>
      </w:r>
      <w:r w:rsidRPr="00475F00" w:rsidR="00475F00">
        <w:t xml:space="preserve"> </w:t>
      </w:r>
      <w:r w:rsidRPr="00475F00" w:rsidR="009F49E1">
        <w:rPr>
          <w:iCs/>
        </w:rPr>
        <w:t xml:space="preserve">протоколом об административном правонарушении </w:t>
      </w:r>
      <w:r w:rsidRPr="00475F00" w:rsidR="00475F00">
        <w:rPr>
          <w:iCs/>
        </w:rPr>
        <w:t xml:space="preserve">«НОМЕР» </w:t>
      </w:r>
      <w:r w:rsidRPr="00475F00" w:rsidR="009F49E1">
        <w:rPr>
          <w:iCs/>
        </w:rPr>
        <w:t xml:space="preserve">от </w:t>
      </w:r>
      <w:r w:rsidRPr="00475F00" w:rsidR="00475F00">
        <w:rPr>
          <w:iCs/>
        </w:rPr>
        <w:t>«ДАТА»</w:t>
      </w:r>
      <w:r w:rsidRPr="00475F00" w:rsidR="009F49E1">
        <w:rPr>
          <w:iCs/>
        </w:rPr>
        <w:t xml:space="preserve"> года;</w:t>
      </w:r>
      <w:r w:rsidRPr="00475F00" w:rsidR="00475F00">
        <w:rPr>
          <w:iCs/>
        </w:rPr>
        <w:t xml:space="preserve"> </w:t>
      </w:r>
      <w:r w:rsidRPr="00475F00">
        <w:rPr>
          <w:iCs/>
        </w:rPr>
        <w:t xml:space="preserve">актом мониторинга </w:t>
      </w:r>
      <w:r w:rsidRPr="00475F00" w:rsidR="00475F00">
        <w:rPr>
          <w:iCs/>
        </w:rPr>
        <w:t xml:space="preserve">«НОМЕР» от «ДАТА» </w:t>
      </w:r>
      <w:r w:rsidRPr="00475F00">
        <w:rPr>
          <w:iCs/>
        </w:rPr>
        <w:t xml:space="preserve">года; протоколом мониторинга </w:t>
      </w:r>
      <w:r w:rsidRPr="00475F00" w:rsidR="00475F00">
        <w:rPr>
          <w:iCs/>
        </w:rPr>
        <w:t xml:space="preserve">«НОМЕР» от «ДАТА» </w:t>
      </w:r>
      <w:r w:rsidRPr="00475F00">
        <w:rPr>
          <w:iCs/>
        </w:rPr>
        <w:t xml:space="preserve">года; </w:t>
      </w:r>
      <w:r w:rsidRPr="00475F00">
        <w:t xml:space="preserve">лицензии </w:t>
      </w:r>
      <w:r w:rsidRPr="00475F00" w:rsidR="00475F00">
        <w:rPr>
          <w:iCs/>
        </w:rPr>
        <w:t xml:space="preserve">«НОМЕР» от «ДАТА» </w:t>
      </w:r>
      <w:r w:rsidRPr="00475F00">
        <w:t xml:space="preserve">года на оказание </w:t>
      </w:r>
      <w:r w:rsidRPr="00475F00">
        <w:t>телематических</w:t>
      </w:r>
      <w:r w:rsidRPr="00475F00">
        <w:t xml:space="preserve"> услуг связи.</w:t>
      </w:r>
    </w:p>
    <w:p w:rsidR="00C55647" w:rsidRPr="00475F00" w:rsidP="00100595">
      <w:pPr>
        <w:autoSpaceDE w:val="0"/>
        <w:autoSpaceDN w:val="0"/>
        <w:adjustRightInd w:val="0"/>
        <w:ind w:firstLine="570"/>
        <w:jc w:val="both"/>
      </w:pPr>
      <w:r w:rsidRPr="00475F00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475F00" w:rsidR="001A1776">
        <w:t>Шлык А.В.</w:t>
      </w:r>
      <w:r w:rsidRPr="00475F00">
        <w:t>в совершении административного правонарушения.</w:t>
      </w:r>
    </w:p>
    <w:p w:rsidR="00376A3F" w:rsidRPr="00475F00" w:rsidP="0094221D">
      <w:pPr>
        <w:autoSpaceDE w:val="0"/>
        <w:autoSpaceDN w:val="0"/>
        <w:adjustRightInd w:val="0"/>
        <w:ind w:firstLine="570"/>
        <w:jc w:val="both"/>
      </w:pPr>
      <w:r w:rsidRPr="00475F00">
        <w:t>Довод</w:t>
      </w:r>
      <w:r w:rsidRPr="00475F00" w:rsidR="00475F00">
        <w:t xml:space="preserve"> </w:t>
      </w:r>
      <w:r w:rsidRPr="00475F00" w:rsidR="0094221D">
        <w:t>Шлык А.В. о том, что автоматизированная система контроля «</w:t>
      </w:r>
      <w:r w:rsidRPr="00475F00" w:rsidR="0094221D">
        <w:t>Ревизор</w:t>
      </w:r>
      <w:r w:rsidRPr="00475F00" w:rsidR="0094221D">
        <w:t>» посредством которой проводился мониторинг выполнения требований законодательства, была ошибочн</w:t>
      </w:r>
      <w:r w:rsidRPr="00475F00">
        <w:t>о</w:t>
      </w:r>
      <w:r w:rsidRPr="00475F00" w:rsidR="0094221D">
        <w:t xml:space="preserve"> включена в пул адресов, с которыми проводились эксперименты по отладке систем блокировки доступа к запрещенным ресурсам, не может быть принят во внимание, поскольку </w:t>
      </w:r>
      <w:r w:rsidRPr="00475F00">
        <w:t xml:space="preserve">факт такой ошибки объективно ничем не подтверждается.  </w:t>
      </w:r>
    </w:p>
    <w:p w:rsidR="002A1E01" w:rsidRPr="00475F00" w:rsidP="002A1E01">
      <w:pPr>
        <w:autoSpaceDE w:val="0"/>
        <w:autoSpaceDN w:val="0"/>
        <w:adjustRightInd w:val="0"/>
        <w:ind w:firstLine="570"/>
        <w:jc w:val="both"/>
      </w:pPr>
      <w:r w:rsidRPr="00475F00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475F00">
        <w:t xml:space="preserve">4.5 </w:t>
      </w:r>
      <w:r w:rsidRPr="00475F00">
        <w:t>КоАП</w:t>
      </w:r>
      <w:r>
        <w:fldChar w:fldCharType="end"/>
      </w:r>
      <w:r w:rsidRPr="00475F00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F21CE1" w:rsidRPr="00475F00" w:rsidP="00F21CE1">
      <w:pPr>
        <w:autoSpaceDE w:val="0"/>
        <w:autoSpaceDN w:val="0"/>
        <w:adjustRightInd w:val="0"/>
        <w:ind w:firstLine="570"/>
        <w:jc w:val="both"/>
      </w:pPr>
      <w:r w:rsidRPr="00475F00">
        <w:t xml:space="preserve">При назначении наказания учитывается характер совершенного правонарушения и личность Шлык А.В., который впервые привлекается к административной ответственности.  </w:t>
      </w:r>
    </w:p>
    <w:p w:rsidR="00F21CE1" w:rsidRPr="00475F00" w:rsidP="00F21CE1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475F00">
        <w:rPr>
          <w:rFonts w:eastAsia="SimSun"/>
          <w:lang w:eastAsia="zh-CN"/>
        </w:rPr>
        <w:t>Обстоятельств, смягчающих либо отягчающих административную ответственность</w:t>
      </w:r>
      <w:r w:rsidR="00475F00">
        <w:rPr>
          <w:rFonts w:eastAsia="SimSun"/>
          <w:lang w:eastAsia="zh-CN"/>
        </w:rPr>
        <w:t xml:space="preserve"> </w:t>
      </w:r>
      <w:r w:rsidRPr="00475F00">
        <w:t>Шлык А.В.</w:t>
      </w:r>
      <w:r w:rsidRPr="00475F00">
        <w:rPr>
          <w:rFonts w:eastAsia="SimSun"/>
          <w:lang w:eastAsia="zh-CN"/>
        </w:rPr>
        <w:t>, не имеется.</w:t>
      </w:r>
    </w:p>
    <w:p w:rsidR="00F21CE1" w:rsidRPr="00475F00" w:rsidP="00F21CE1">
      <w:pPr>
        <w:autoSpaceDE w:val="0"/>
        <w:autoSpaceDN w:val="0"/>
        <w:adjustRightInd w:val="0"/>
        <w:ind w:firstLine="570"/>
        <w:jc w:val="both"/>
      </w:pPr>
      <w:r w:rsidRPr="00475F00">
        <w:t xml:space="preserve">Исходя из общих принципов назначения наказания, предусмотренных ст.ст.3.1, 4.1 </w:t>
      </w:r>
      <w:r w:rsidRPr="00475F00">
        <w:t>КоАП</w:t>
      </w:r>
      <w:r w:rsidRPr="00475F00">
        <w:t xml:space="preserve"> РФ, считаю необходимым назначить административное наказание в виде штрафа. </w:t>
      </w:r>
    </w:p>
    <w:p w:rsidR="00F21CE1" w:rsidRPr="00475F00" w:rsidP="00F21CE1">
      <w:pPr>
        <w:autoSpaceDE w:val="0"/>
        <w:autoSpaceDN w:val="0"/>
        <w:adjustRightInd w:val="0"/>
        <w:ind w:firstLine="570"/>
        <w:jc w:val="both"/>
      </w:pPr>
      <w:r w:rsidRPr="00475F00">
        <w:t>При этом вопреки доводам Шлык А.В. не нахо</w:t>
      </w:r>
      <w:r w:rsidRPr="00475F00">
        <w:t xml:space="preserve">жу </w:t>
      </w:r>
      <w:r w:rsidRPr="00475F00">
        <w:t>оснований</w:t>
      </w:r>
      <w:r w:rsidR="00475F00">
        <w:t xml:space="preserve"> </w:t>
      </w:r>
      <w:r w:rsidRPr="00475F00">
        <w:t xml:space="preserve">для применения положений </w:t>
      </w:r>
      <w:r>
        <w:fldChar w:fldCharType="begin"/>
      </w:r>
      <w:r>
        <w:instrText xml:space="preserve"> HYPERLINK "garantF1://12025267.4111" </w:instrText>
      </w:r>
      <w:r>
        <w:fldChar w:fldCharType="separate"/>
      </w:r>
      <w:r w:rsidRPr="00475F00">
        <w:t>ч</w:t>
      </w:r>
      <w:r w:rsidRPr="00475F00">
        <w:t>. 1 ст. 4.1.1</w:t>
      </w:r>
      <w:r>
        <w:fldChar w:fldCharType="end"/>
      </w:r>
      <w:r w:rsidRPr="00475F00">
        <w:t xml:space="preserve"> </w:t>
      </w:r>
      <w:r w:rsidRPr="00475F00">
        <w:t>КоАП</w:t>
      </w:r>
      <w:r w:rsidRPr="00475F00">
        <w:t xml:space="preserve"> РФ, предусматривающей возможность замены административного наказания в виде административного штрафа на предупреждение.</w:t>
      </w:r>
    </w:p>
    <w:p w:rsidR="00F21CE1" w:rsidRPr="00475F00" w:rsidP="00F21CE1">
      <w:pPr>
        <w:autoSpaceDE w:val="0"/>
        <w:autoSpaceDN w:val="0"/>
        <w:adjustRightInd w:val="0"/>
        <w:ind w:firstLine="570"/>
        <w:jc w:val="both"/>
      </w:pPr>
      <w:r w:rsidRPr="00475F00">
        <w:t xml:space="preserve">Согласно </w:t>
      </w:r>
      <w:r>
        <w:fldChar w:fldCharType="begin"/>
      </w:r>
      <w:r>
        <w:instrText xml:space="preserve"> HYPERLINK "garantF1://12025267.3402" </w:instrText>
      </w:r>
      <w:r>
        <w:fldChar w:fldCharType="separate"/>
      </w:r>
      <w:r w:rsidRPr="00475F00">
        <w:t>ч. 2 ст. 3.4</w:t>
      </w:r>
      <w:r>
        <w:fldChar w:fldCharType="end"/>
      </w:r>
      <w:r w:rsidRPr="00475F00">
        <w:t xml:space="preserve"> </w:t>
      </w:r>
      <w:r w:rsidRPr="00475F00">
        <w:t>КоАП</w:t>
      </w:r>
      <w:r w:rsidRPr="00475F00">
        <w:t xml:space="preserve">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21CE1" w:rsidRPr="00475F00" w:rsidP="00F21CE1">
      <w:pPr>
        <w:autoSpaceDE w:val="0"/>
        <w:autoSpaceDN w:val="0"/>
        <w:adjustRightInd w:val="0"/>
        <w:ind w:firstLine="570"/>
        <w:jc w:val="both"/>
      </w:pPr>
      <w:r>
        <w:fldChar w:fldCharType="begin"/>
      </w:r>
      <w:r>
        <w:instrText xml:space="preserve"> HYPERLINK "garantF1://12025267.4111" </w:instrText>
      </w:r>
      <w:r>
        <w:fldChar w:fldCharType="separate"/>
      </w:r>
      <w:r w:rsidRPr="00475F00">
        <w:t>Частью 1 ст. 4.1.1</w:t>
      </w:r>
      <w:r>
        <w:fldChar w:fldCharType="end"/>
      </w:r>
      <w:r w:rsidRPr="00475F00">
        <w:t xml:space="preserve"> </w:t>
      </w:r>
      <w:r w:rsidRPr="00475F00">
        <w:t>КоАП</w:t>
      </w:r>
      <w:r w:rsidRPr="00475F00">
        <w:t xml:space="preserve"> РФ установлено, что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</w:t>
      </w:r>
      <w:r>
        <w:fldChar w:fldCharType="begin"/>
      </w:r>
      <w:r>
        <w:instrText xml:space="preserve"> HYPERLINK "garantF1://12025267.0" </w:instrText>
      </w:r>
      <w:r>
        <w:fldChar w:fldCharType="separate"/>
      </w:r>
      <w:r w:rsidRPr="00475F00">
        <w:t>настоящего Кодекса</w:t>
      </w:r>
      <w:r>
        <w:fldChar w:fldCharType="end"/>
      </w:r>
      <w:r w:rsidRPr="00475F00">
        <w:t xml:space="preserve">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r>
        <w:fldChar w:fldCharType="begin"/>
      </w:r>
      <w:r>
        <w:instrText xml:space="preserve"> HYPERLINK "garantF1://12025267.3402" </w:instrText>
      </w:r>
      <w:r>
        <w:fldChar w:fldCharType="separate"/>
      </w:r>
      <w:r w:rsidRPr="00475F00">
        <w:t>частью 2 статьи 3.4</w:t>
      </w:r>
      <w:r>
        <w:fldChar w:fldCharType="end"/>
      </w:r>
      <w:r w:rsidRPr="00475F00">
        <w:t xml:space="preserve"> настоящего Кодекса, за исключением случаев, предусмотренных частью 2 настоящей статьи.</w:t>
      </w:r>
    </w:p>
    <w:p w:rsidR="00F21CE1" w:rsidRPr="00475F00" w:rsidP="00F21CE1">
      <w:pPr>
        <w:autoSpaceDE w:val="0"/>
        <w:autoSpaceDN w:val="0"/>
        <w:adjustRightInd w:val="0"/>
        <w:ind w:firstLine="570"/>
        <w:jc w:val="both"/>
      </w:pPr>
      <w:r w:rsidRPr="00475F00">
        <w:t xml:space="preserve">Таким образом, действующее законодательство предусматривает два условия, при одновременном наличии которых имеются основании для применения нормы </w:t>
      </w:r>
      <w:r>
        <w:fldChar w:fldCharType="begin"/>
      </w:r>
      <w:r>
        <w:instrText xml:space="preserve"> HYPERLINK "garantF1://12025267.4111" </w:instrText>
      </w:r>
      <w:r>
        <w:fldChar w:fldCharType="separate"/>
      </w:r>
      <w:r w:rsidRPr="00475F00">
        <w:t>ч. 1 ст. 4.1.1</w:t>
      </w:r>
      <w:r>
        <w:fldChar w:fldCharType="end"/>
      </w:r>
      <w:r w:rsidRPr="00475F00">
        <w:t xml:space="preserve"> </w:t>
      </w:r>
      <w:r w:rsidRPr="00475F00">
        <w:t>КоАП</w:t>
      </w:r>
      <w:r w:rsidRPr="00475F00">
        <w:t xml:space="preserve"> РФ: а) внесение организации в Единый реестр субъектов малого и среднего предпринимательств, б) отсутствие в результате </w:t>
      </w:r>
      <w:r w:rsidRPr="00475F00">
        <w:t>совершения административного правонарушения возникновения угрозы причинения вреда</w:t>
      </w:r>
      <w:r w:rsidRPr="00475F00">
        <w:t xml:space="preserve"> неопределенному кругу лиц.</w:t>
      </w:r>
    </w:p>
    <w:p w:rsidR="00F21CE1" w:rsidRPr="00475F00" w:rsidP="001B0409">
      <w:pPr>
        <w:autoSpaceDE w:val="0"/>
        <w:autoSpaceDN w:val="0"/>
        <w:adjustRightInd w:val="0"/>
        <w:ind w:firstLine="570"/>
        <w:jc w:val="both"/>
      </w:pPr>
      <w:r w:rsidRPr="00475F00">
        <w:t xml:space="preserve">По сведениям Федеральной налоговой службы, размещенным в сети «Интернет» на сайте </w:t>
      </w:r>
      <w:r w:rsidRPr="00475F00">
        <w:t>www.nalog.ru</w:t>
      </w:r>
      <w:r w:rsidRPr="00475F00">
        <w:t xml:space="preserve">, 01 августа 2016 года </w:t>
      </w:r>
      <w:r w:rsidRPr="00475F00" w:rsidR="001B0409">
        <w:t>ИП Шлык А.В.</w:t>
      </w:r>
      <w:r w:rsidRPr="00475F00">
        <w:t xml:space="preserve"> был включен в Единый реестр субъектов малого и среднего предпринимательства.</w:t>
      </w:r>
    </w:p>
    <w:p w:rsidR="00F21CE1" w:rsidRPr="00475F00" w:rsidP="001B0409">
      <w:pPr>
        <w:autoSpaceDE w:val="0"/>
        <w:autoSpaceDN w:val="0"/>
        <w:adjustRightInd w:val="0"/>
        <w:ind w:firstLine="570"/>
        <w:jc w:val="both"/>
      </w:pPr>
      <w:r w:rsidRPr="00475F00">
        <w:t xml:space="preserve">Вместе с тем анализ взаимосвязанных положений </w:t>
      </w:r>
      <w:r>
        <w:fldChar w:fldCharType="begin"/>
      </w:r>
      <w:r>
        <w:instrText xml:space="preserve"> HYPERLINK "garantF1://12025267.3402" </w:instrText>
      </w:r>
      <w:r>
        <w:fldChar w:fldCharType="separate"/>
      </w:r>
      <w:r w:rsidRPr="00475F00">
        <w:t>ч</w:t>
      </w:r>
      <w:r w:rsidRPr="00475F00">
        <w:t>. 2 ст. 3.4</w:t>
      </w:r>
      <w:r>
        <w:fldChar w:fldCharType="end"/>
      </w:r>
      <w:r w:rsidRPr="00475F00">
        <w:t xml:space="preserve"> и </w:t>
      </w:r>
      <w:r>
        <w:fldChar w:fldCharType="begin"/>
      </w:r>
      <w:r>
        <w:instrText xml:space="preserve"> HYPERLINK "garantF1://12025267.4111" </w:instrText>
      </w:r>
      <w:r>
        <w:fldChar w:fldCharType="separate"/>
      </w:r>
      <w:r w:rsidRPr="00475F00">
        <w:t>ч. 1 ст. 4.1.1</w:t>
      </w:r>
      <w:r>
        <w:fldChar w:fldCharType="end"/>
      </w:r>
      <w:r w:rsidRPr="00475F00">
        <w:t xml:space="preserve"> </w:t>
      </w:r>
      <w:r w:rsidRPr="00475F00">
        <w:t>КоАП</w:t>
      </w:r>
      <w:r w:rsidRPr="00475F00">
        <w:t xml:space="preserve"> РФ применительно к обстоятельствам настоящего дела не позволяет сделать вывод о наличии </w:t>
      </w:r>
      <w:r w:rsidRPr="00475F00" w:rsidR="007A5E9E">
        <w:t xml:space="preserve">такого </w:t>
      </w:r>
      <w:r w:rsidRPr="00475F00">
        <w:t>основани</w:t>
      </w:r>
      <w:r w:rsidRPr="00475F00" w:rsidR="007A5E9E">
        <w:t>я</w:t>
      </w:r>
      <w:r w:rsidRPr="00475F00">
        <w:t xml:space="preserve"> для замены административного штрафа на предупреждение в </w:t>
      </w:r>
      <w:r w:rsidRPr="00475F00" w:rsidR="007A5E9E">
        <w:t>как</w:t>
      </w:r>
      <w:r w:rsidRPr="00475F00">
        <w:t xml:space="preserve"> отсутствие возникновения угрозы причинения вреда неопределенному кругу лиц.</w:t>
      </w:r>
    </w:p>
    <w:p w:rsidR="006B730E" w:rsidRPr="00475F00" w:rsidP="006B730E">
      <w:pPr>
        <w:autoSpaceDE w:val="0"/>
        <w:autoSpaceDN w:val="0"/>
        <w:adjustRightInd w:val="0"/>
        <w:ind w:firstLine="570"/>
        <w:jc w:val="both"/>
      </w:pPr>
      <w:r w:rsidRPr="00475F00">
        <w:t xml:space="preserve">В данном случае угроза причинения вреда заключается </w:t>
      </w:r>
      <w:r w:rsidRPr="00475F00" w:rsidR="00614A36">
        <w:t xml:space="preserve">в том, что в результате бездействия </w:t>
      </w:r>
      <w:r w:rsidRPr="00475F00" w:rsidR="00BB3EE9">
        <w:t>оператор связи</w:t>
      </w:r>
      <w:r w:rsidR="00475F00">
        <w:t xml:space="preserve"> </w:t>
      </w:r>
      <w:r w:rsidRPr="00475F00" w:rsidR="00614A36">
        <w:t>информаци</w:t>
      </w:r>
      <w:r w:rsidRPr="00475F00" w:rsidR="00BB3EE9">
        <w:t>я</w:t>
      </w:r>
      <w:r w:rsidRPr="00475F00" w:rsidR="00614A36">
        <w:t>, распространение которой в Российской Федерации запрещено</w:t>
      </w:r>
      <w:r w:rsidRPr="00475F00" w:rsidR="00BB3EE9">
        <w:t xml:space="preserve">, в том числе экстремистского характера, стала доступна неограниченному количеству лиц. </w:t>
      </w:r>
      <w:r w:rsidRPr="00475F00">
        <w:t>Распространение такой информации несет угрозу нарушения прав, свобод и законных интересов граждан.</w:t>
      </w:r>
    </w:p>
    <w:p w:rsidR="00BB3EE9" w:rsidRPr="00475F00" w:rsidP="00BB3EE9">
      <w:pPr>
        <w:autoSpaceDE w:val="0"/>
        <w:autoSpaceDN w:val="0"/>
        <w:adjustRightInd w:val="0"/>
        <w:ind w:firstLine="570"/>
        <w:jc w:val="both"/>
      </w:pPr>
      <w:r w:rsidRPr="00475F00">
        <w:t xml:space="preserve">Таким образом, </w:t>
      </w:r>
      <w:r w:rsidRPr="00475F00">
        <w:t xml:space="preserve">отсутствует совокупность условий, предусмотренных </w:t>
      </w:r>
      <w:r>
        <w:fldChar w:fldCharType="begin"/>
      </w:r>
      <w:r>
        <w:instrText xml:space="preserve"> HYPERLINK "garantF1://12025267.3402" </w:instrText>
      </w:r>
      <w:r>
        <w:fldChar w:fldCharType="separate"/>
      </w:r>
      <w:r w:rsidRPr="00475F00">
        <w:t>частью 2 статьи 3.4</w:t>
      </w:r>
      <w:r>
        <w:fldChar w:fldCharType="end"/>
      </w:r>
      <w:r w:rsidRPr="00475F00">
        <w:t xml:space="preserve"> и </w:t>
      </w:r>
      <w:r>
        <w:fldChar w:fldCharType="begin"/>
      </w:r>
      <w:r>
        <w:instrText xml:space="preserve"> HYPERLINK "garantF1://12025267.4111" </w:instrText>
      </w:r>
      <w:r>
        <w:fldChar w:fldCharType="separate"/>
      </w:r>
      <w:r w:rsidRPr="00475F00">
        <w:t>частью 1 статьи 4.1.1</w:t>
      </w:r>
      <w:r>
        <w:fldChar w:fldCharType="end"/>
      </w:r>
      <w:r w:rsidRPr="00475F00">
        <w:t xml:space="preserve"> </w:t>
      </w:r>
      <w:r w:rsidRPr="00475F00">
        <w:t>КоАП</w:t>
      </w:r>
      <w:r w:rsidRPr="00475F00">
        <w:t xml:space="preserve"> РФ для замены административного наказания в виде административного штрафа на предупреждение.</w:t>
      </w:r>
    </w:p>
    <w:p w:rsidR="00C55647" w:rsidRPr="00475F00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475F00">
        <w:rPr>
          <w:i/>
          <w:iCs/>
        </w:rPr>
        <w:t>Руководствуясь ст.ст.4.1-4.3,</w:t>
      </w:r>
      <w:r w:rsidRPr="00475F00" w:rsidR="00636A59">
        <w:rPr>
          <w:i/>
          <w:iCs/>
        </w:rPr>
        <w:t>1</w:t>
      </w:r>
      <w:r w:rsidRPr="00475F00" w:rsidR="00B36087">
        <w:rPr>
          <w:i/>
          <w:iCs/>
        </w:rPr>
        <w:t>3</w:t>
      </w:r>
      <w:r w:rsidRPr="00475F00" w:rsidR="00636A59">
        <w:rPr>
          <w:i/>
          <w:iCs/>
        </w:rPr>
        <w:t>.3</w:t>
      </w:r>
      <w:r w:rsidRPr="00475F00" w:rsidR="00B36087">
        <w:rPr>
          <w:i/>
          <w:iCs/>
        </w:rPr>
        <w:t>4</w:t>
      </w:r>
      <w:r w:rsidRPr="00475F00">
        <w:rPr>
          <w:i/>
          <w:iCs/>
        </w:rPr>
        <w:t xml:space="preserve">, 29.1-29.10 </w:t>
      </w:r>
      <w:r w:rsidRPr="00475F00">
        <w:rPr>
          <w:i/>
          <w:iCs/>
        </w:rPr>
        <w:t>КоАП</w:t>
      </w:r>
      <w:r w:rsidRPr="00475F00">
        <w:rPr>
          <w:i/>
          <w:iCs/>
        </w:rPr>
        <w:t xml:space="preserve"> РФ, </w:t>
      </w:r>
    </w:p>
    <w:p w:rsidR="00C55647" w:rsidRPr="00475F00" w:rsidP="00C55647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C55647" w:rsidRPr="00475F00" w:rsidP="00C55647">
      <w:pPr>
        <w:autoSpaceDE w:val="0"/>
        <w:autoSpaceDN w:val="0"/>
        <w:ind w:hanging="6"/>
        <w:jc w:val="center"/>
        <w:rPr>
          <w:b/>
        </w:rPr>
      </w:pPr>
      <w:r w:rsidRPr="00475F00">
        <w:rPr>
          <w:b/>
        </w:rPr>
        <w:t>ПОСТАНОВИЛ:</w:t>
      </w:r>
    </w:p>
    <w:p w:rsidR="00C55647" w:rsidRPr="00475F00" w:rsidP="00C55647">
      <w:pPr>
        <w:autoSpaceDE w:val="0"/>
        <w:autoSpaceDN w:val="0"/>
        <w:ind w:left="3540" w:firstLine="708"/>
        <w:rPr>
          <w:b/>
        </w:rPr>
      </w:pPr>
    </w:p>
    <w:p w:rsidR="00C55647" w:rsidRPr="00475F00" w:rsidP="00C55647">
      <w:pPr>
        <w:tabs>
          <w:tab w:val="left" w:pos="627"/>
        </w:tabs>
        <w:spacing w:after="120"/>
        <w:ind w:firstLine="573"/>
        <w:jc w:val="both"/>
      </w:pPr>
      <w:r w:rsidRPr="00475F00">
        <w:t xml:space="preserve">Шлык </w:t>
      </w:r>
      <w:r w:rsidR="00000940">
        <w:t>А.В.</w:t>
      </w:r>
      <w:r w:rsidR="00475F00">
        <w:t xml:space="preserve"> </w:t>
      </w:r>
      <w:r w:rsidRPr="00475F00">
        <w:t>признать виновн</w:t>
      </w:r>
      <w:r w:rsidRPr="00475F00">
        <w:t>ым</w:t>
      </w:r>
      <w:r w:rsidRPr="00475F00">
        <w:t xml:space="preserve"> в совершении административного правонарушения, предусмотренного </w:t>
      </w:r>
      <w:r w:rsidRPr="00475F00" w:rsidR="00636A59">
        <w:rPr>
          <w:iCs/>
        </w:rPr>
        <w:t>ст.1</w:t>
      </w:r>
      <w:r w:rsidRPr="00475F00" w:rsidR="00B36087">
        <w:rPr>
          <w:iCs/>
        </w:rPr>
        <w:t>3</w:t>
      </w:r>
      <w:r w:rsidRPr="00475F00" w:rsidR="00636A59">
        <w:rPr>
          <w:iCs/>
        </w:rPr>
        <w:t>.3</w:t>
      </w:r>
      <w:r w:rsidRPr="00475F00" w:rsidR="00B36087">
        <w:rPr>
          <w:iCs/>
        </w:rPr>
        <w:t>4</w:t>
      </w:r>
      <w:r w:rsidRPr="00475F00">
        <w:t xml:space="preserve"> </w:t>
      </w:r>
      <w:r w:rsidRPr="00475F00">
        <w:t>КоАП</w:t>
      </w:r>
      <w:r w:rsidRPr="00475F00">
        <w:t xml:space="preserve"> РФ, и подвергнуть </w:t>
      </w:r>
      <w:r w:rsidRPr="00475F00" w:rsidR="00E10646">
        <w:t>е</w:t>
      </w:r>
      <w:r w:rsidRPr="00475F00">
        <w:t>го</w:t>
      </w:r>
      <w:r w:rsidRPr="00475F00">
        <w:t xml:space="preserve"> административному наказанию в виде штрафа в размере </w:t>
      </w:r>
      <w:r w:rsidRPr="00475F00">
        <w:t>15 000</w:t>
      </w:r>
      <w:r w:rsidRPr="00475F00">
        <w:t xml:space="preserve"> (</w:t>
      </w:r>
      <w:r w:rsidRPr="00475F00">
        <w:t>пятнадцать тысяч</w:t>
      </w:r>
      <w:r w:rsidRPr="00475F00">
        <w:t>) рублей 00 копеек.</w:t>
      </w:r>
    </w:p>
    <w:p w:rsidR="00100595" w:rsidRPr="00475F00" w:rsidP="00100595">
      <w:pPr>
        <w:tabs>
          <w:tab w:val="left" w:pos="627"/>
        </w:tabs>
        <w:spacing w:after="120"/>
        <w:ind w:firstLine="573"/>
        <w:jc w:val="both"/>
      </w:pPr>
      <w:r w:rsidRPr="00475F00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475F00" w:rsidP="009532A3">
            <w:pPr>
              <w:rPr>
                <w:sz w:val="16"/>
                <w:szCs w:val="16"/>
                <w:lang w:eastAsia="zh-CN"/>
              </w:rPr>
            </w:pPr>
            <w:r w:rsidRPr="00475F00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475F00" w:rsidP="00D87D7A">
            <w:pPr>
              <w:rPr>
                <w:sz w:val="16"/>
                <w:szCs w:val="16"/>
                <w:lang w:eastAsia="zh-CN"/>
              </w:rPr>
            </w:pPr>
            <w:r w:rsidRPr="00475F00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475F00" w:rsidR="00D87D7A">
              <w:rPr>
                <w:sz w:val="16"/>
                <w:szCs w:val="16"/>
                <w:lang w:eastAsia="zh-CN"/>
              </w:rPr>
              <w:t xml:space="preserve">Управления </w:t>
            </w:r>
            <w:r w:rsidRPr="00475F00" w:rsidR="00D87D7A">
              <w:rPr>
                <w:sz w:val="16"/>
                <w:szCs w:val="16"/>
                <w:lang w:eastAsia="zh-CN"/>
              </w:rPr>
              <w:t>Роскомнадзора</w:t>
            </w:r>
            <w:r w:rsidRPr="00475F00" w:rsidR="00D87D7A">
              <w:rPr>
                <w:sz w:val="16"/>
                <w:szCs w:val="16"/>
                <w:lang w:eastAsia="zh-CN"/>
              </w:rPr>
              <w:t xml:space="preserve"> по Республике Крым и городу Севастополь, </w:t>
            </w:r>
            <w:r w:rsidRPr="00475F00" w:rsidR="00D87D7A">
              <w:rPr>
                <w:sz w:val="16"/>
                <w:szCs w:val="16"/>
                <w:lang w:eastAsia="zh-CN"/>
              </w:rPr>
              <w:t>л</w:t>
            </w:r>
            <w:r w:rsidRPr="00475F00" w:rsidR="00D87D7A">
              <w:rPr>
                <w:sz w:val="16"/>
                <w:szCs w:val="16"/>
                <w:lang w:eastAsia="zh-CN"/>
              </w:rPr>
              <w:t>/с 04751А91320</w:t>
            </w:r>
            <w:r w:rsidRPr="00475F00">
              <w:rPr>
                <w:sz w:val="16"/>
                <w:szCs w:val="16"/>
                <w:lang w:eastAsia="zh-CN"/>
              </w:rPr>
              <w:t>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475F00" w:rsidP="009532A3">
            <w:pPr>
              <w:rPr>
                <w:sz w:val="16"/>
                <w:szCs w:val="16"/>
                <w:lang w:eastAsia="zh-CN"/>
              </w:rPr>
            </w:pPr>
            <w:r w:rsidRPr="00475F00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475F00" w:rsidP="009532A3">
            <w:pPr>
              <w:rPr>
                <w:sz w:val="16"/>
                <w:szCs w:val="16"/>
                <w:lang w:eastAsia="zh-CN"/>
              </w:rPr>
            </w:pPr>
            <w:r w:rsidRPr="00475F00">
              <w:rPr>
                <w:sz w:val="16"/>
                <w:szCs w:val="16"/>
                <w:lang w:eastAsia="zh-CN"/>
              </w:rPr>
              <w:t>7705557717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475F00" w:rsidP="009532A3">
            <w:pPr>
              <w:rPr>
                <w:sz w:val="16"/>
                <w:szCs w:val="16"/>
                <w:lang w:eastAsia="zh-CN"/>
              </w:rPr>
            </w:pPr>
            <w:r w:rsidRPr="00475F00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475F00" w:rsidP="009532A3">
            <w:pPr>
              <w:rPr>
                <w:sz w:val="16"/>
                <w:szCs w:val="16"/>
                <w:lang w:eastAsia="zh-CN"/>
              </w:rPr>
            </w:pPr>
            <w:r w:rsidRPr="00475F00">
              <w:rPr>
                <w:sz w:val="16"/>
                <w:szCs w:val="16"/>
                <w:lang w:eastAsia="zh-CN"/>
              </w:rPr>
              <w:t>910201001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475F00" w:rsidP="009532A3">
            <w:pPr>
              <w:rPr>
                <w:sz w:val="16"/>
                <w:szCs w:val="16"/>
                <w:lang w:eastAsia="zh-CN"/>
              </w:rPr>
            </w:pPr>
            <w:r w:rsidRPr="00475F00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475F00" w:rsidP="009532A3">
            <w:pPr>
              <w:rPr>
                <w:sz w:val="16"/>
                <w:szCs w:val="16"/>
                <w:lang w:eastAsia="zh-CN"/>
              </w:rPr>
            </w:pPr>
            <w:r w:rsidRPr="00475F00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475F00" w:rsidP="009532A3">
            <w:pPr>
              <w:rPr>
                <w:sz w:val="16"/>
                <w:szCs w:val="16"/>
                <w:lang w:eastAsia="zh-CN"/>
              </w:rPr>
            </w:pPr>
            <w:r w:rsidRPr="00475F00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475F00" w:rsidP="009532A3">
            <w:pPr>
              <w:rPr>
                <w:sz w:val="16"/>
                <w:szCs w:val="16"/>
                <w:lang w:eastAsia="zh-CN"/>
              </w:rPr>
            </w:pPr>
            <w:r w:rsidRPr="00475F00"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475F00" w:rsidP="009532A3">
            <w:pPr>
              <w:rPr>
                <w:sz w:val="16"/>
                <w:szCs w:val="16"/>
                <w:lang w:eastAsia="zh-CN"/>
              </w:rPr>
            </w:pPr>
            <w:r w:rsidRPr="00475F00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475F00" w:rsidP="009532A3">
            <w:pPr>
              <w:rPr>
                <w:sz w:val="16"/>
                <w:szCs w:val="16"/>
                <w:lang w:eastAsia="zh-CN"/>
              </w:rPr>
            </w:pPr>
            <w:r w:rsidRPr="00475F00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475F00" w:rsidP="009532A3">
            <w:pPr>
              <w:rPr>
                <w:sz w:val="16"/>
                <w:szCs w:val="16"/>
                <w:lang w:eastAsia="zh-CN"/>
              </w:rPr>
            </w:pPr>
            <w:r w:rsidRPr="00475F00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475F00" w:rsidP="009532A3">
            <w:pPr>
              <w:rPr>
                <w:sz w:val="16"/>
                <w:szCs w:val="16"/>
                <w:lang w:eastAsia="zh-CN"/>
              </w:rPr>
            </w:pPr>
            <w:r w:rsidRPr="00475F00">
              <w:rPr>
                <w:sz w:val="16"/>
                <w:szCs w:val="16"/>
                <w:lang w:eastAsia="zh-CN"/>
              </w:rPr>
              <w:t>09611690040046000140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475F00" w:rsidP="009532A3">
            <w:pPr>
              <w:rPr>
                <w:sz w:val="16"/>
                <w:szCs w:val="16"/>
                <w:lang w:eastAsia="zh-CN"/>
              </w:rPr>
            </w:pPr>
            <w:r w:rsidRPr="00475F00"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475F00" w:rsidP="009532A3">
            <w:pPr>
              <w:rPr>
                <w:sz w:val="16"/>
                <w:szCs w:val="16"/>
                <w:lang w:eastAsia="zh-CN"/>
              </w:rPr>
            </w:pPr>
            <w:r w:rsidRPr="00475F00">
              <w:rPr>
                <w:sz w:val="16"/>
                <w:szCs w:val="16"/>
                <w:lang w:eastAsia="zh-CN"/>
              </w:rPr>
              <w:t>35701000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475F00" w:rsidP="009532A3">
            <w:pPr>
              <w:rPr>
                <w:sz w:val="16"/>
                <w:szCs w:val="16"/>
                <w:lang w:eastAsia="zh-CN"/>
              </w:rPr>
            </w:pPr>
            <w:r w:rsidRPr="00475F00">
              <w:rPr>
                <w:sz w:val="16"/>
                <w:szCs w:val="16"/>
                <w:lang w:eastAsia="zh-CN"/>
              </w:rPr>
              <w:t>УИН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475F0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«НОМЕР»</w:t>
            </w:r>
          </w:p>
        </w:tc>
      </w:tr>
    </w:tbl>
    <w:p w:rsidR="00C55647" w:rsidRPr="00475F00" w:rsidP="00A03752">
      <w:pPr>
        <w:spacing w:before="120" w:after="120"/>
        <w:ind w:firstLine="567"/>
        <w:jc w:val="both"/>
      </w:pPr>
      <w:r w:rsidRPr="00475F00">
        <w:t xml:space="preserve">Разъяснить, что в соответствии со ст. 32.2 </w:t>
      </w:r>
      <w:r w:rsidRPr="00475F00">
        <w:t>КоАП</w:t>
      </w:r>
      <w:r w:rsidRPr="00475F00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475F00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475F00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475F00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475F00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475F00">
        <w:t>Кодексом</w:t>
      </w:r>
      <w:r>
        <w:fldChar w:fldCharType="end"/>
      </w:r>
      <w:r w:rsidRPr="00475F00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475F00">
        <w:t>ч</w:t>
      </w:r>
      <w:r w:rsidRPr="00475F00">
        <w:t xml:space="preserve">. 1 ст. 20.25 </w:t>
      </w:r>
      <w:r w:rsidRPr="00475F00">
        <w:t>КоАП</w:t>
      </w:r>
      <w:r w:rsidRPr="00475F00">
        <w:t xml:space="preserve"> РФ).</w:t>
      </w:r>
    </w:p>
    <w:p w:rsidR="00E10646" w:rsidRPr="00475F00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475F00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2E562B">
        <w:rPr>
          <w:rFonts w:eastAsia="SimSun"/>
          <w:lang w:eastAsia="zh-CN"/>
        </w:rPr>
        <w:t xml:space="preserve"> </w:t>
      </w:r>
      <w:r w:rsidRPr="00475F00">
        <w:t>со дня вручения копии постановления</w:t>
      </w:r>
      <w:r w:rsidRPr="00475F00">
        <w:rPr>
          <w:rFonts w:eastAsia="SimSun"/>
          <w:lang w:eastAsia="zh-CN"/>
        </w:rPr>
        <w:t xml:space="preserve">. </w:t>
      </w:r>
    </w:p>
    <w:p w:rsidR="00E10646" w:rsidRPr="00475F00" w:rsidP="00E10646">
      <w:pPr>
        <w:tabs>
          <w:tab w:val="left" w:pos="627"/>
        </w:tabs>
        <w:ind w:firstLine="573"/>
        <w:jc w:val="both"/>
      </w:pPr>
    </w:p>
    <w:p w:rsidR="00000940" w:rsidP="00E10646">
      <w:pPr>
        <w:ind w:left="570"/>
        <w:jc w:val="both"/>
      </w:pPr>
      <w:r w:rsidRPr="00475F00">
        <w:t>Мировой с</w:t>
      </w:r>
      <w:r w:rsidRPr="00475F00" w:rsidR="00E10646">
        <w:t>удья:</w:t>
      </w:r>
    </w:p>
    <w:p w:rsidR="00000940" w:rsidP="00E10646">
      <w:pPr>
        <w:ind w:left="570"/>
        <w:jc w:val="both"/>
      </w:pPr>
    </w:p>
    <w:p w:rsidR="00000940" w:rsidP="00E10646">
      <w:pPr>
        <w:ind w:left="570"/>
        <w:jc w:val="both"/>
      </w:pPr>
    </w:p>
    <w:p w:rsidR="00000940" w:rsidRPr="009463C6" w:rsidP="00000940">
      <w:pPr>
        <w:ind w:firstLine="567"/>
        <w:jc w:val="both"/>
      </w:pPr>
      <w:r w:rsidRPr="009463C6">
        <w:t>«СОГЛАСОВАНО»</w:t>
      </w:r>
    </w:p>
    <w:p w:rsidR="00000940" w:rsidRPr="009463C6" w:rsidP="00000940">
      <w:pPr>
        <w:ind w:firstLine="567"/>
        <w:jc w:val="both"/>
      </w:pPr>
      <w:r w:rsidRPr="009463C6">
        <w:t xml:space="preserve">Мировой судья: </w:t>
      </w:r>
    </w:p>
    <w:p w:rsidR="00C55647" w:rsidRPr="00475F00" w:rsidP="00000940">
      <w:pPr>
        <w:ind w:left="570"/>
        <w:jc w:val="both"/>
      </w:pPr>
      <w:r w:rsidRPr="009463C6">
        <w:t>_______________ А.В. Алтунин</w:t>
      </w:r>
      <w:r w:rsidRPr="00475F00" w:rsidR="00E10646">
        <w:tab/>
      </w:r>
      <w:r w:rsidRPr="00475F00" w:rsidR="00E10646">
        <w:tab/>
      </w:r>
    </w:p>
    <w:p w:rsidR="001B112A"/>
    <w:p w:rsidR="00000940" w:rsidRPr="00475F00"/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B75A5A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D2308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30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FF643-52BB-4DFB-B73B-CA6FD306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