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4434E" w:rsidRPr="00A177CA" w:rsidP="00551576">
      <w:pPr>
        <w:ind w:left="7088"/>
        <w:rPr>
          <w:bCs/>
          <w:sz w:val="20"/>
          <w:szCs w:val="20"/>
        </w:rPr>
      </w:pPr>
      <w:r w:rsidRPr="00A177CA">
        <w:rPr>
          <w:bCs/>
          <w:sz w:val="20"/>
          <w:szCs w:val="20"/>
        </w:rPr>
        <w:t>Дело №5-</w:t>
      </w:r>
      <w:r w:rsidR="00331A4B">
        <w:rPr>
          <w:bCs/>
          <w:sz w:val="20"/>
          <w:szCs w:val="20"/>
        </w:rPr>
        <w:t>9</w:t>
      </w:r>
      <w:r w:rsidR="0091592F">
        <w:rPr>
          <w:bCs/>
          <w:sz w:val="20"/>
          <w:szCs w:val="20"/>
        </w:rPr>
        <w:t>7</w:t>
      </w:r>
      <w:r w:rsidR="00331A4B">
        <w:rPr>
          <w:bCs/>
          <w:sz w:val="20"/>
          <w:szCs w:val="20"/>
        </w:rPr>
        <w:t>-</w:t>
      </w:r>
      <w:r w:rsidR="00AD3EA5">
        <w:rPr>
          <w:bCs/>
          <w:sz w:val="20"/>
          <w:szCs w:val="20"/>
        </w:rPr>
        <w:t>4</w:t>
      </w:r>
      <w:r w:rsidR="004B251F">
        <w:rPr>
          <w:bCs/>
          <w:sz w:val="20"/>
          <w:szCs w:val="20"/>
        </w:rPr>
        <w:t>09</w:t>
      </w:r>
      <w:r w:rsidRPr="00A177CA">
        <w:rPr>
          <w:bCs/>
          <w:sz w:val="20"/>
          <w:szCs w:val="20"/>
        </w:rPr>
        <w:t>/201</w:t>
      </w:r>
      <w:r>
        <w:rPr>
          <w:bCs/>
          <w:sz w:val="20"/>
          <w:szCs w:val="20"/>
        </w:rPr>
        <w:t>7</w:t>
      </w:r>
    </w:p>
    <w:p w:rsidR="0024434E" w:rsidP="0024434E">
      <w:pPr>
        <w:pStyle w:val="Heading1"/>
        <w:rPr>
          <w:rFonts w:ascii="Times New Roman" w:hAnsi="Times New Roman"/>
          <w:sz w:val="28"/>
          <w:szCs w:val="28"/>
        </w:rPr>
      </w:pPr>
      <w:r w:rsidRPr="00EE0C58">
        <w:rPr>
          <w:rFonts w:ascii="Times New Roman" w:hAnsi="Times New Roman"/>
          <w:sz w:val="28"/>
          <w:szCs w:val="28"/>
        </w:rPr>
        <w:t>ПОСТАНОВЛЕНИЕ</w:t>
      </w:r>
    </w:p>
    <w:p w:rsidR="00B753CC" w:rsidRPr="00B753CC" w:rsidP="00B753CC">
      <w:pPr>
        <w:jc w:val="center"/>
        <w:rPr>
          <w:b/>
        </w:rPr>
      </w:pPr>
      <w:r>
        <w:rPr>
          <w:b/>
        </w:rPr>
        <w:t>по делу об административном правонарушении</w:t>
      </w:r>
    </w:p>
    <w:p w:rsidR="0024434E" w:rsidRPr="00237D88" w:rsidP="0024434E">
      <w:pPr>
        <w:pStyle w:val="Heading1"/>
        <w:rPr>
          <w:sz w:val="20"/>
          <w:szCs w:val="20"/>
        </w:rPr>
      </w:pPr>
    </w:p>
    <w:p w:rsidR="0024434E" w:rsidRPr="00237D88" w:rsidP="0024434E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13</w:t>
      </w:r>
      <w:r w:rsidR="00A05E70">
        <w:rPr>
          <w:bCs/>
        </w:rPr>
        <w:t xml:space="preserve"> ноября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="00A05E70">
        <w:rPr>
          <w:bCs/>
        </w:rPr>
        <w:tab/>
      </w:r>
      <w:r w:rsidR="00A05E70">
        <w:rPr>
          <w:bCs/>
        </w:rPr>
        <w:tab/>
      </w:r>
      <w:r w:rsidR="00A05E70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>г. Ялта</w:t>
      </w:r>
    </w:p>
    <w:p w:rsidR="0024434E" w:rsidRPr="0042513B" w:rsidP="0024434E">
      <w:pPr>
        <w:autoSpaceDE w:val="0"/>
        <w:autoSpaceDN w:val="0"/>
        <w:ind w:firstLine="570"/>
        <w:jc w:val="both"/>
        <w:rPr>
          <w:bCs/>
          <w:sz w:val="16"/>
          <w:szCs w:val="16"/>
        </w:rPr>
      </w:pPr>
    </w:p>
    <w:p w:rsidR="0024434E" w:rsidP="0024434E">
      <w:pPr>
        <w:ind w:firstLine="570"/>
        <w:jc w:val="both"/>
      </w:pPr>
      <w:r>
        <w:t>Мировой судья судебного участка №9</w:t>
      </w:r>
      <w:r w:rsidR="00F01B6C">
        <w:t>7</w:t>
      </w:r>
      <w:r w:rsidRPr="006C097D">
        <w:t>Ялтинского суд</w:t>
      </w:r>
      <w:r>
        <w:t xml:space="preserve">ебного района (городской округ Ялта) </w:t>
      </w:r>
      <w:r w:rsidR="00E9597B">
        <w:t xml:space="preserve">Алтунин А.В. </w:t>
      </w:r>
      <w:r w:rsidRPr="001F25A4">
        <w:t xml:space="preserve">(Республика Крым, г.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</w:t>
      </w:r>
      <w:r w:rsidR="006A2DF6">
        <w:t>изучив</w:t>
      </w:r>
      <w:r w:rsidRPr="001F25A4">
        <w:t xml:space="preserve"> дело об административном правонарушении, поступившее </w:t>
      </w:r>
      <w:r w:rsidR="00A05E70">
        <w:t>по подсудности</w:t>
      </w:r>
      <w:r w:rsidR="007E5012">
        <w:t xml:space="preserve"> из</w:t>
      </w:r>
      <w:r w:rsidR="00A05E70">
        <w:t xml:space="preserve"> </w:t>
      </w:r>
      <w:r w:rsidR="00AD3EA5">
        <w:t>Ялтинского городского суда Республики Крым</w:t>
      </w:r>
      <w:r w:rsidR="00A05E70">
        <w:t>, в отношении</w:t>
      </w:r>
      <w:r>
        <w:t>:</w:t>
      </w:r>
    </w:p>
    <w:p w:rsidR="0024434E" w:rsidP="0024434E">
      <w:pPr>
        <w:autoSpaceDE w:val="0"/>
        <w:autoSpaceDN w:val="0"/>
        <w:adjustRightInd w:val="0"/>
        <w:spacing w:before="120"/>
        <w:ind w:firstLine="573"/>
        <w:jc w:val="both"/>
      </w:pPr>
      <w:r>
        <w:t>Муниципального унитарного предприятия «</w:t>
      </w:r>
      <w:r w:rsidR="006C1D17">
        <w:t>НАЗВАНИЕ</w:t>
      </w:r>
      <w:r>
        <w:t>»</w:t>
      </w:r>
      <w:r w:rsidR="003A6AF7">
        <w:t xml:space="preserve"> </w:t>
      </w:r>
      <w:r w:rsidR="006C1D17">
        <w:t>, «ПЕРСОНАЛЬНЫЕ ДАННЫЕ»</w:t>
      </w:r>
      <w:r w:rsidR="004B251F">
        <w:t>,</w:t>
      </w:r>
    </w:p>
    <w:p w:rsidR="0024434E" w:rsidRPr="00B753CC" w:rsidP="00B753CC">
      <w:pPr>
        <w:ind w:firstLine="573"/>
        <w:jc w:val="both"/>
        <w:rPr>
          <w:iCs/>
        </w:rPr>
      </w:pPr>
      <w:r w:rsidRPr="00237D88">
        <w:rPr>
          <w:iCs/>
        </w:rPr>
        <w:t xml:space="preserve">по </w:t>
      </w:r>
      <w:r w:rsidR="0091592F">
        <w:rPr>
          <w:iCs/>
        </w:rPr>
        <w:t xml:space="preserve">ч.1 </w:t>
      </w:r>
      <w:r w:rsidRPr="00237D88">
        <w:rPr>
          <w:iCs/>
        </w:rPr>
        <w:t>ст.</w:t>
      </w:r>
      <w:r>
        <w:rPr>
          <w:iCs/>
        </w:rPr>
        <w:t>19</w:t>
      </w:r>
      <w:r w:rsidRPr="00237D88">
        <w:rPr>
          <w:iCs/>
        </w:rPr>
        <w:t>.</w:t>
      </w:r>
      <w:r w:rsidR="0091592F">
        <w:rPr>
          <w:iCs/>
        </w:rPr>
        <w:t>5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- </w:t>
      </w:r>
      <w:r w:rsidRPr="00C81A72">
        <w:t>КоАП РФ</w:t>
      </w:r>
      <w:r>
        <w:t>)</w:t>
      </w:r>
      <w:r w:rsidRPr="00237D88">
        <w:rPr>
          <w:iCs/>
        </w:rPr>
        <w:t>,</w:t>
      </w:r>
    </w:p>
    <w:p w:rsidR="0024434E" w:rsidRPr="001F25A4" w:rsidP="0024434E">
      <w:pPr>
        <w:ind w:firstLine="570"/>
        <w:jc w:val="both"/>
      </w:pPr>
    </w:p>
    <w:p w:rsidR="00882906" w:rsidP="00882906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B753CC" w:rsidP="00882906">
      <w:pPr>
        <w:pStyle w:val="BodyText"/>
        <w:jc w:val="center"/>
        <w:rPr>
          <w:b/>
          <w:lang w:val="ru-RU"/>
        </w:rPr>
      </w:pPr>
    </w:p>
    <w:p w:rsidR="008C6470" w:rsidP="008C6470">
      <w:pPr>
        <w:autoSpaceDE w:val="0"/>
        <w:autoSpaceDN w:val="0"/>
        <w:adjustRightInd w:val="0"/>
        <w:ind w:firstLine="570"/>
        <w:jc w:val="both"/>
      </w:pPr>
      <w:r>
        <w:rPr>
          <w:rFonts w:eastAsia="SimSun"/>
          <w:lang w:eastAsia="zh-CN"/>
        </w:rPr>
        <w:t>10</w:t>
      </w:r>
      <w:r w:rsidR="002F3320">
        <w:rPr>
          <w:rFonts w:eastAsia="SimSun"/>
          <w:lang w:eastAsia="zh-CN"/>
        </w:rPr>
        <w:t>.11.2017</w:t>
      </w:r>
      <w:r w:rsidR="00FF1E66">
        <w:rPr>
          <w:rFonts w:eastAsia="SimSun"/>
          <w:lang w:eastAsia="zh-CN"/>
        </w:rPr>
        <w:t xml:space="preserve"> года</w:t>
      </w:r>
      <w:r w:rsidR="002F3320">
        <w:rPr>
          <w:rFonts w:eastAsia="SimSun"/>
          <w:lang w:eastAsia="zh-CN"/>
        </w:rPr>
        <w:t xml:space="preserve"> н</w:t>
      </w:r>
      <w:r w:rsidR="0091592F">
        <w:rPr>
          <w:rFonts w:eastAsia="SimSun"/>
          <w:lang w:eastAsia="zh-CN"/>
        </w:rPr>
        <w:t xml:space="preserve">а рассмотрение </w:t>
      </w:r>
      <w:r w:rsidR="00FF1E66">
        <w:rPr>
          <w:rFonts w:eastAsia="SimSun"/>
          <w:lang w:eastAsia="zh-CN"/>
        </w:rPr>
        <w:t>мировому судье</w:t>
      </w:r>
      <w:r w:rsidR="0091592F">
        <w:rPr>
          <w:rFonts w:eastAsia="SimSun"/>
          <w:lang w:eastAsia="zh-CN"/>
        </w:rPr>
        <w:t xml:space="preserve"> поступил протокол об административном правонарушении от </w:t>
      </w:r>
      <w:r>
        <w:rPr>
          <w:rFonts w:eastAsia="SimSun"/>
          <w:lang w:eastAsia="zh-CN"/>
        </w:rPr>
        <w:t>25.10.2017</w:t>
      </w:r>
      <w:r w:rsidR="0091592F">
        <w:rPr>
          <w:rFonts w:eastAsia="SimSun"/>
          <w:lang w:eastAsia="zh-CN"/>
        </w:rPr>
        <w:t xml:space="preserve"> года, согласно которому </w:t>
      </w:r>
      <w:r>
        <w:t>МУП «</w:t>
      </w:r>
      <w:r w:rsidR="006C1D17">
        <w:t>НАЗВАНИЕ</w:t>
      </w:r>
      <w:r>
        <w:t>», зарегистрированно</w:t>
      </w:r>
      <w:r w:rsidR="004B251F">
        <w:t>е</w:t>
      </w:r>
      <w:r>
        <w:t xml:space="preserve"> по </w:t>
      </w:r>
      <w:r w:rsidR="006C1D17">
        <w:t>«АДРЕС»</w:t>
      </w:r>
      <w:r w:rsidR="00317B67">
        <w:rPr>
          <w:rFonts w:eastAsia="SimSun"/>
          <w:lang w:eastAsia="zh-CN"/>
        </w:rPr>
        <w:t>,</w:t>
      </w:r>
      <w:r w:rsidRPr="004829C4" w:rsidR="00BB694E">
        <w:rPr>
          <w:rFonts w:eastAsia="SimSun"/>
          <w:lang w:eastAsia="zh-CN"/>
        </w:rPr>
        <w:t xml:space="preserve"> не </w:t>
      </w:r>
      <w:r w:rsidRPr="00EA29E1">
        <w:t>выполн</w:t>
      </w:r>
      <w:r w:rsidRPr="00C12225">
        <w:t>ил</w:t>
      </w:r>
      <w:r w:rsidR="004B251F">
        <w:t>о</w:t>
      </w:r>
      <w:r w:rsidR="00815243">
        <w:t xml:space="preserve"> </w:t>
      </w:r>
      <w:r>
        <w:t xml:space="preserve">предписание </w:t>
      </w:r>
      <w:r w:rsidR="00794CF1">
        <w:t>С</w:t>
      </w:r>
      <w:r>
        <w:t>лужбы по экологическому и технологическому надзору</w:t>
      </w:r>
      <w:r w:rsidR="00815243">
        <w:t xml:space="preserve"> Республики Крым</w:t>
      </w:r>
      <w:r>
        <w:t xml:space="preserve"> от </w:t>
      </w:r>
      <w:r>
        <w:t>13.12</w:t>
      </w:r>
      <w:r>
        <w:t>.20</w:t>
      </w:r>
      <w:r>
        <w:t xml:space="preserve">16 года </w:t>
      </w:r>
      <w:r w:rsidR="007E5012">
        <w:t>№</w:t>
      </w:r>
      <w:r w:rsidR="006C1D17">
        <w:t xml:space="preserve"> «НОМЕР»</w:t>
      </w:r>
      <w:r>
        <w:t xml:space="preserve"> </w:t>
      </w:r>
      <w:r w:rsidRPr="00EA29E1">
        <w:t>в срок</w:t>
      </w:r>
      <w:r>
        <w:t>, уст</w:t>
      </w:r>
      <w:r w:rsidR="00FF1E66">
        <w:t xml:space="preserve">ановленный данным предписанием - </w:t>
      </w:r>
      <w:r>
        <w:t xml:space="preserve">до </w:t>
      </w:r>
      <w:r>
        <w:t>12.06</w:t>
      </w:r>
      <w:r w:rsidR="00815243">
        <w:t>.2017</w:t>
      </w:r>
      <w:r>
        <w:t xml:space="preserve"> года, чем </w:t>
      </w:r>
      <w:r w:rsidRPr="00E43182">
        <w:rPr>
          <w:rFonts w:eastAsia="SimSun"/>
          <w:lang w:eastAsia="zh-CN"/>
        </w:rPr>
        <w:t>совершил</w:t>
      </w:r>
      <w:r w:rsidR="004B251F">
        <w:rPr>
          <w:rFonts w:eastAsia="SimSun"/>
          <w:lang w:eastAsia="zh-CN"/>
        </w:rPr>
        <w:t>о</w:t>
      </w:r>
      <w:r w:rsidRPr="00E43182">
        <w:rPr>
          <w:rFonts w:eastAsia="SimSun"/>
          <w:lang w:eastAsia="zh-CN"/>
        </w:rPr>
        <w:t xml:space="preserve"> правонарушение, предусмотренное</w:t>
      </w:r>
      <w:r>
        <w:rPr>
          <w:rFonts w:eastAsia="SimSun"/>
          <w:lang w:eastAsia="zh-CN"/>
        </w:rPr>
        <w:t xml:space="preserve"> ч.1</w:t>
      </w:r>
      <w:r w:rsidR="002F3320">
        <w:rPr>
          <w:rFonts w:eastAsia="SimSun"/>
          <w:lang w:eastAsia="zh-CN"/>
        </w:rPr>
        <w:t xml:space="preserve"> </w:t>
      </w:r>
      <w:r w:rsidRPr="00E43182">
        <w:t>ст.</w:t>
      </w:r>
      <w:r>
        <w:t>19</w:t>
      </w:r>
      <w:r w:rsidRPr="00E43182">
        <w:t>.</w:t>
      </w:r>
      <w:r>
        <w:t>5</w:t>
      </w:r>
      <w:r w:rsidR="002F3320">
        <w:t xml:space="preserve"> </w:t>
      </w:r>
      <w:r>
        <w:rPr>
          <w:iCs/>
        </w:rPr>
        <w:t>КоАП РФ</w:t>
      </w:r>
      <w:r w:rsidRPr="00E43182">
        <w:t>.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Исследовав представленные материалы дела, прихожу к выводу о прекращении производства по делу по следующим основаниям. 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В силу </w:t>
      </w:r>
      <w:r>
        <w:fldChar w:fldCharType="begin"/>
      </w:r>
      <w:r>
        <w:instrText xml:space="preserve"> HYPERLINK "garantF1://12025267.24506" </w:instrText>
      </w:r>
      <w:r>
        <w:fldChar w:fldCharType="separate"/>
      </w:r>
      <w:r w:rsidRPr="00240F45">
        <w:t>пункта 6 части 1 статьи 24.5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8C6470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Согласно </w:t>
      </w:r>
      <w:r>
        <w:fldChar w:fldCharType="begin"/>
      </w:r>
      <w:r>
        <w:instrText xml:space="preserve"> HYPERLINK "garantF1://12025267.45" </w:instrText>
      </w:r>
      <w:r>
        <w:fldChar w:fldCharType="separate"/>
      </w:r>
      <w:r w:rsidRPr="00240F45">
        <w:t>статье 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</w:t>
      </w:r>
      <w:r>
        <w:t xml:space="preserve"> частью 1</w:t>
      </w:r>
      <w:r w:rsidR="00815243">
        <w:t xml:space="preserve"> </w:t>
      </w:r>
      <w:r>
        <w:fldChar w:fldCharType="begin"/>
      </w:r>
      <w:r>
        <w:instrText xml:space="preserve"> HYPERLINK "garantF1://12025267.121201" </w:instrText>
      </w:r>
      <w:r>
        <w:fldChar w:fldCharType="separate"/>
      </w:r>
      <w:r>
        <w:t>стать</w:t>
      </w:r>
      <w:r>
        <w:fldChar w:fldCharType="end"/>
      </w:r>
      <w:r>
        <w:t>и 19.5 КоАП РФ</w:t>
      </w:r>
      <w:r w:rsidRPr="00240F45">
        <w:t xml:space="preserve">, составляет </w:t>
      </w:r>
      <w:r>
        <w:t xml:space="preserve">три месяца </w:t>
      </w:r>
      <w:r w:rsidRPr="001F2E6A">
        <w:t>со дня совершения административного правонарушения</w:t>
      </w:r>
      <w:r w:rsidRPr="00240F45">
        <w:t>.</w:t>
      </w:r>
    </w:p>
    <w:p w:rsidR="008C6470" w:rsidP="008C6470">
      <w:pPr>
        <w:autoSpaceDE w:val="0"/>
        <w:autoSpaceDN w:val="0"/>
        <w:adjustRightInd w:val="0"/>
        <w:ind w:firstLine="570"/>
        <w:jc w:val="both"/>
      </w:pPr>
      <w:r>
        <w:t xml:space="preserve">Согласно правовой позиции, выраженной в </w:t>
      </w:r>
      <w:r>
        <w:fldChar w:fldCharType="begin"/>
      </w:r>
      <w:r>
        <w:instrText xml:space="preserve"> HYPERLINK "garantF1://12039487.1402" </w:instrText>
      </w:r>
      <w:r>
        <w:fldChar w:fldCharType="separate"/>
      </w:r>
      <w:r w:rsidRPr="001F2E6A">
        <w:t>пункте 14</w:t>
      </w:r>
      <w:r>
        <w:fldChar w:fldCharType="end"/>
      </w:r>
      <w:r>
        <w:t xml:space="preserve"> постановления Пленума Верховного Суда Российской Федерации от 24 марта 2005 г. N 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административной ответственности за правонарушение, в отношении которого предусмотренная обязанность не была выполнена к определенному сроку, начинает течь с момента наступления указанного срока.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Из материалов дела следует, что </w:t>
      </w:r>
      <w:r>
        <w:t xml:space="preserve">срок исполнения  предписания уполномоченного органа ограничивался </w:t>
      </w:r>
      <w:r w:rsidR="00731C23">
        <w:t>12.06</w:t>
      </w:r>
      <w:r w:rsidR="002F3320">
        <w:t xml:space="preserve">.2017 </w:t>
      </w:r>
      <w:r>
        <w:t xml:space="preserve">года, </w:t>
      </w:r>
      <w:r w:rsidRPr="00240F45">
        <w:t>следовательно, срок давности привлечения</w:t>
      </w:r>
      <w:r>
        <w:t xml:space="preserve"> </w:t>
      </w:r>
      <w:r w:rsidR="004B251F">
        <w:t xml:space="preserve">юридического </w:t>
      </w:r>
      <w:r>
        <w:t>лица</w:t>
      </w:r>
      <w:r w:rsidRPr="00240F45">
        <w:t xml:space="preserve"> к административной ответственности истек </w:t>
      </w:r>
      <w:r w:rsidR="00794CF1">
        <w:t>13.09</w:t>
      </w:r>
      <w:r w:rsidR="002F3320">
        <w:t>.2017</w:t>
      </w:r>
      <w:r w:rsidRPr="00240F45">
        <w:t> года.</w:t>
      </w:r>
    </w:p>
    <w:p w:rsidR="008C6470" w:rsidRPr="007A4DCD" w:rsidP="008C6470">
      <w:pPr>
        <w:autoSpaceDE w:val="0"/>
        <w:autoSpaceDN w:val="0"/>
        <w:adjustRightInd w:val="0"/>
        <w:ind w:firstLine="570"/>
        <w:jc w:val="both"/>
      </w:pPr>
      <w:r>
        <w:t xml:space="preserve">При таких обстоятельствах, не вдаваясь в обсуждение вины лица, привлекаемого к административной ответственности, </w:t>
      </w:r>
      <w:r w:rsidRPr="00180A35">
        <w:rPr>
          <w:rFonts w:eastAsia="SimSun"/>
          <w:lang w:eastAsia="zh-CN"/>
        </w:rPr>
        <w:t>прекращ</w:t>
      </w:r>
      <w:r>
        <w:rPr>
          <w:rFonts w:eastAsia="SimSun"/>
          <w:lang w:eastAsia="zh-CN"/>
        </w:rPr>
        <w:t xml:space="preserve">аю производство по делу </w:t>
      </w:r>
      <w:r w:rsidRPr="00180A35">
        <w:rPr>
          <w:rFonts w:eastAsia="SimSun"/>
          <w:lang w:eastAsia="zh-CN"/>
        </w:rPr>
        <w:t xml:space="preserve">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180A35">
        <w:rPr>
          <w:rFonts w:eastAsia="SimSun"/>
          <w:lang w:eastAsia="zh-CN"/>
        </w:rPr>
        <w:t xml:space="preserve">пункта </w:t>
      </w:r>
      <w:r>
        <w:rPr>
          <w:rFonts w:eastAsia="SimSun"/>
          <w:lang w:eastAsia="zh-CN"/>
        </w:rPr>
        <w:t>6</w:t>
      </w:r>
      <w:r w:rsidRPr="00180A35">
        <w:rPr>
          <w:rFonts w:eastAsia="SimSun"/>
          <w:lang w:eastAsia="zh-CN"/>
        </w:rPr>
        <w:t xml:space="preserve"> части 1 статьи 24.5</w:t>
      </w:r>
      <w:r>
        <w:fldChar w:fldCharType="end"/>
      </w:r>
      <w:r w:rsidR="002F3320">
        <w:t xml:space="preserve"> </w:t>
      </w:r>
      <w:r w:rsidRPr="00FA3D49">
        <w:t>КоАП РФ</w:t>
      </w:r>
      <w:r w:rsidRPr="007A4DCD">
        <w:t>.</w:t>
      </w:r>
    </w:p>
    <w:p w:rsidR="008C6470" w:rsidRPr="00AD3161" w:rsidP="008C6470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</w:rPr>
      </w:pPr>
      <w:r w:rsidRPr="00AD3161">
        <w:rPr>
          <w:i/>
          <w:iCs/>
        </w:rPr>
        <w:t>На основании вышеизложенного, руководствуясь ст.ст.</w:t>
      </w:r>
      <w:r w:rsidR="002F3320">
        <w:rPr>
          <w:i/>
          <w:iCs/>
        </w:rPr>
        <w:t xml:space="preserve"> </w:t>
      </w:r>
      <w:r w:rsidRPr="00AD3161">
        <w:rPr>
          <w:i/>
          <w:iCs/>
        </w:rPr>
        <w:t>1.7, 4.1 – 4.3,</w:t>
      </w:r>
      <w:r>
        <w:rPr>
          <w:i/>
          <w:iCs/>
        </w:rPr>
        <w:t xml:space="preserve"> 4.5,</w:t>
      </w:r>
      <w:r w:rsidR="002F3320">
        <w:rPr>
          <w:i/>
          <w:iCs/>
        </w:rPr>
        <w:t xml:space="preserve"> </w:t>
      </w:r>
      <w:r>
        <w:rPr>
          <w:i/>
          <w:iCs/>
        </w:rPr>
        <w:t xml:space="preserve">19.5, 24.5, </w:t>
      </w:r>
      <w:r w:rsidR="006A2DF6">
        <w:rPr>
          <w:i/>
          <w:iCs/>
        </w:rPr>
        <w:t xml:space="preserve">29.1, 29.4, </w:t>
      </w:r>
      <w:r w:rsidRPr="00AD3161">
        <w:rPr>
          <w:i/>
          <w:iCs/>
        </w:rPr>
        <w:t xml:space="preserve">29.9, 29.10, </w:t>
      </w:r>
      <w:r w:rsidRPr="00AD3161">
        <w:rPr>
          <w:i/>
          <w:iCs/>
        </w:rPr>
        <w:t>30.1-30.3 КоАП РФ,</w:t>
      </w:r>
    </w:p>
    <w:p w:rsidR="008C6470" w:rsidRPr="005C3E32" w:rsidP="008C6470">
      <w:pPr>
        <w:pStyle w:val="BodyTextIndent2"/>
        <w:spacing w:after="0" w:line="240" w:lineRule="auto"/>
        <w:ind w:left="0" w:firstLine="573"/>
        <w:jc w:val="both"/>
        <w:rPr>
          <w:i/>
          <w:sz w:val="16"/>
          <w:szCs w:val="16"/>
        </w:rPr>
      </w:pPr>
    </w:p>
    <w:p w:rsidR="008C6470" w:rsidRPr="00237D88" w:rsidP="008C6470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8C6470" w:rsidRPr="005C3E32" w:rsidP="008C6470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8C6470" w:rsidP="008C6470">
      <w:pPr>
        <w:spacing w:after="120"/>
        <w:ind w:firstLine="567"/>
        <w:jc w:val="both"/>
        <w:rPr>
          <w:rFonts w:eastAsia="SimSun"/>
          <w:lang w:eastAsia="zh-CN"/>
        </w:rPr>
      </w:pPr>
      <w:r w:rsidRPr="00C81A72">
        <w:t xml:space="preserve">Производство по делу в отношении </w:t>
      </w:r>
      <w:r w:rsidR="003A6AF7">
        <w:t>М</w:t>
      </w:r>
      <w:r w:rsidR="004B251F">
        <w:t>униципа</w:t>
      </w:r>
      <w:r w:rsidR="006C1D17">
        <w:t>льного унитарного предприятия «НАЗВАНИЕ»</w:t>
      </w:r>
      <w:r w:rsidRPr="00C81A72" w:rsidR="00794CF1">
        <w:t xml:space="preserve"> </w:t>
      </w:r>
      <w:r w:rsidRPr="00C81A72">
        <w:t xml:space="preserve">по </w:t>
      </w:r>
      <w:r>
        <w:t xml:space="preserve">ч.1 </w:t>
      </w:r>
      <w:r w:rsidRPr="00C81A72">
        <w:t>ст.</w:t>
      </w:r>
      <w:r>
        <w:t>19</w:t>
      </w:r>
      <w:r w:rsidRPr="00C81A72">
        <w:t>.</w:t>
      </w:r>
      <w:r>
        <w:t>5</w:t>
      </w:r>
      <w:r w:rsidRPr="00C81A72">
        <w:t xml:space="preserve">  КоАП РФ 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C81A72">
        <w:t>п.</w:t>
      </w:r>
      <w:r>
        <w:t>6</w:t>
      </w:r>
      <w:r w:rsidRPr="00C81A72">
        <w:t xml:space="preserve"> ч. 1 ст. 24.5</w:t>
      </w:r>
      <w:r>
        <w:fldChar w:fldCharType="end"/>
      </w:r>
      <w:r w:rsidRPr="00C81A72">
        <w:t xml:space="preserve"> КоАП РФ </w:t>
      </w:r>
      <w:r w:rsidRPr="00180A35">
        <w:rPr>
          <w:rFonts w:eastAsia="SimSun"/>
          <w:lang w:eastAsia="zh-CN"/>
        </w:rPr>
        <w:t xml:space="preserve">в связи с </w:t>
      </w:r>
      <w:r>
        <w:rPr>
          <w:rFonts w:eastAsia="SimSun"/>
          <w:lang w:eastAsia="zh-CN"/>
        </w:rPr>
        <w:t xml:space="preserve">истечением </w:t>
      </w:r>
      <w:r>
        <w:t xml:space="preserve">срока давности привлечения к административной ответственности. </w:t>
      </w:r>
    </w:p>
    <w:p w:rsidR="00DC45AC" w:rsidRPr="000A2C4B" w:rsidP="00DC45AC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 w:rsidR="002F3320"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DC45AC" w:rsidP="00DC45AC">
      <w:pPr>
        <w:tabs>
          <w:tab w:val="left" w:pos="627"/>
        </w:tabs>
        <w:ind w:firstLine="573"/>
        <w:jc w:val="both"/>
      </w:pPr>
    </w:p>
    <w:p w:rsidR="008C6470" w:rsidP="00DC45AC">
      <w:pPr>
        <w:tabs>
          <w:tab w:val="left" w:pos="627"/>
        </w:tabs>
        <w:ind w:firstLine="573"/>
        <w:jc w:val="both"/>
      </w:pPr>
    </w:p>
    <w:p w:rsidR="006C1D17" w:rsidP="00DC45AC">
      <w:pPr>
        <w:ind w:left="570"/>
        <w:jc w:val="both"/>
      </w:pPr>
      <w:r>
        <w:t>Мировой судья:</w:t>
      </w:r>
      <w:r w:rsidRPr="009D72DA">
        <w:tab/>
      </w:r>
    </w:p>
    <w:p w:rsidR="006C1D17" w:rsidP="00DC45AC">
      <w:pPr>
        <w:ind w:left="570"/>
        <w:jc w:val="both"/>
      </w:pPr>
    </w:p>
    <w:p w:rsidR="006C1D17" w:rsidRPr="009463C6" w:rsidP="006C1D17">
      <w:pPr>
        <w:ind w:firstLine="567"/>
        <w:jc w:val="both"/>
      </w:pPr>
      <w:r w:rsidRPr="009463C6">
        <w:t>«СОГЛАСОВАНО»</w:t>
      </w:r>
    </w:p>
    <w:p w:rsidR="006C1D17" w:rsidRPr="009463C6" w:rsidP="006C1D17">
      <w:pPr>
        <w:ind w:firstLine="567"/>
        <w:jc w:val="both"/>
      </w:pPr>
      <w:r w:rsidRPr="009463C6">
        <w:t xml:space="preserve">Мировой судья: </w:t>
      </w:r>
    </w:p>
    <w:p w:rsidR="00DC45AC" w:rsidP="006C1D17">
      <w:pPr>
        <w:ind w:left="570"/>
        <w:jc w:val="both"/>
      </w:pPr>
      <w:r w:rsidRPr="009463C6">
        <w:t>_______________ А.В. Алтунин</w:t>
      </w:r>
      <w:r w:rsidRPr="009D72DA">
        <w:tab/>
      </w:r>
    </w:p>
    <w:p w:rsidR="00DC45AC" w:rsidP="00DC45AC"/>
    <w:p w:rsidR="003C4B39" w:rsidRPr="009D72DA" w:rsidP="003C4B39">
      <w:pPr>
        <w:ind w:left="570"/>
        <w:jc w:val="both"/>
      </w:pPr>
      <w:r w:rsidRPr="009D72DA">
        <w:tab/>
      </w:r>
    </w:p>
    <w:p w:rsidR="002F6D47" w:rsidP="003C4B39">
      <w:pPr>
        <w:autoSpaceDE w:val="0"/>
        <w:autoSpaceDN w:val="0"/>
        <w:adjustRightInd w:val="0"/>
        <w:ind w:firstLine="570"/>
        <w:jc w:val="both"/>
      </w:pPr>
    </w:p>
    <w:sectPr w:rsidSect="008C647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Ўм§А?§ЮЎм???§ЮЎм§Ў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434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43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882906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290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NoSpacing">
    <w:name w:val="No Spacing"/>
    <w:uiPriority w:val="1"/>
    <w:qFormat/>
    <w:rsid w:val="00C6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5C09"/>
    <w:pPr>
      <w:ind w:left="720"/>
      <w:contextualSpacing/>
    </w:pPr>
  </w:style>
  <w:style w:type="paragraph" w:styleId="NormalWeb">
    <w:name w:val="Normal (Web)"/>
    <w:basedOn w:val="Normal"/>
    <w:uiPriority w:val="99"/>
    <w:rsid w:val="00515EF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uiPriority w:val="99"/>
    <w:rsid w:val="003C4B3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C4B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