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85" w:rsidRDefault="00325CB7">
      <w:pPr>
        <w:spacing w:line="645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6163310</wp:posOffset>
                </wp:positionH>
                <wp:positionV relativeFrom="paragraph">
                  <wp:posOffset>1270</wp:posOffset>
                </wp:positionV>
                <wp:extent cx="179705" cy="330200"/>
                <wp:effectExtent l="3810" t="1905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B85" w:rsidRDefault="00A80B85">
                            <w:pPr>
                              <w:pStyle w:val="3"/>
                              <w:shd w:val="clear" w:color="auto" w:fill="auto"/>
                              <w:spacing w:line="5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5.3pt;margin-top:.1pt;width:14.15pt;height:2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gjqQ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" filled="f" stroked="f">
                <v:textbox style="mso-fit-shape-to-text:t" inset="0,0,0,0">
                  <w:txbxContent>
                    <w:p w:rsidR="00A80B85" w:rsidRDefault="00A80B85">
                      <w:pPr>
                        <w:pStyle w:val="3"/>
                        <w:shd w:val="clear" w:color="auto" w:fill="auto"/>
                        <w:spacing w:line="5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0B85" w:rsidRDefault="00A80B85">
      <w:pPr>
        <w:rPr>
          <w:sz w:val="2"/>
          <w:szCs w:val="2"/>
        </w:rPr>
        <w:sectPr w:rsidR="00A80B85">
          <w:headerReference w:type="default" r:id="rId7"/>
          <w:type w:val="continuous"/>
          <w:pgSz w:w="11900" w:h="16840"/>
          <w:pgMar w:top="106" w:right="1425" w:bottom="1098" w:left="485" w:header="0" w:footer="3" w:gutter="0"/>
          <w:cols w:space="720"/>
          <w:noEndnote/>
          <w:titlePg/>
          <w:docGrid w:linePitch="360"/>
        </w:sectPr>
      </w:pPr>
    </w:p>
    <w:p w:rsidR="00A80B85" w:rsidRDefault="00A80B85">
      <w:pPr>
        <w:spacing w:line="240" w:lineRule="exact"/>
        <w:rPr>
          <w:sz w:val="19"/>
          <w:szCs w:val="19"/>
        </w:rPr>
      </w:pPr>
    </w:p>
    <w:p w:rsidR="00A80B85" w:rsidRDefault="00A80B85">
      <w:pPr>
        <w:spacing w:line="240" w:lineRule="exact"/>
        <w:rPr>
          <w:sz w:val="19"/>
          <w:szCs w:val="19"/>
        </w:rPr>
      </w:pPr>
    </w:p>
    <w:p w:rsidR="00A80B85" w:rsidRDefault="00A80B85">
      <w:pPr>
        <w:spacing w:before="10" w:after="10" w:line="240" w:lineRule="exact"/>
        <w:rPr>
          <w:sz w:val="19"/>
          <w:szCs w:val="19"/>
        </w:rPr>
      </w:pPr>
    </w:p>
    <w:p w:rsidR="00A80B85" w:rsidRDefault="00A80B85">
      <w:pPr>
        <w:rPr>
          <w:sz w:val="2"/>
          <w:szCs w:val="2"/>
        </w:rPr>
        <w:sectPr w:rsidR="00A80B85">
          <w:type w:val="continuous"/>
          <w:pgSz w:w="11900" w:h="16840"/>
          <w:pgMar w:top="1393" w:right="0" w:bottom="1113" w:left="0" w:header="0" w:footer="3" w:gutter="0"/>
          <w:cols w:space="720"/>
          <w:noEndnote/>
          <w:docGrid w:linePitch="360"/>
        </w:sectPr>
      </w:pPr>
    </w:p>
    <w:p w:rsidR="00A80B85" w:rsidRDefault="00325CB7">
      <w:pPr>
        <w:pStyle w:val="10"/>
        <w:keepNext/>
        <w:keepLines/>
        <w:shd w:val="clear" w:color="auto" w:fill="auto"/>
        <w:spacing w:after="0" w:line="280" w:lineRule="exact"/>
        <w:ind w:left="34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676910" distL="125095" distR="63500" simplePos="0" relativeHeight="377487104" behindDoc="1" locked="0" layoutInCell="1" allowOverlap="1">
                <wp:simplePos x="0" y="0"/>
                <wp:positionH relativeFrom="margin">
                  <wp:posOffset>4831080</wp:posOffset>
                </wp:positionH>
                <wp:positionV relativeFrom="paragraph">
                  <wp:posOffset>-169545</wp:posOffset>
                </wp:positionV>
                <wp:extent cx="1176655" cy="120650"/>
                <wp:effectExtent l="0" t="0" r="0" b="0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B85" w:rsidRDefault="00E7525F">
                            <w:pPr>
                              <w:pStyle w:val="6"/>
                              <w:shd w:val="clear" w:color="auto" w:fill="auto"/>
                              <w:spacing w:line="190" w:lineRule="exact"/>
                            </w:pPr>
                            <w:r>
                              <w:t>Дело № 5-98-23/2017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80.4pt;margin-top:-13.35pt;width:92.65pt;height:9.5pt;z-index:-125829376;visibility:visible;mso-wrap-style:square;mso-width-percent:0;mso-height-percent:0;mso-wrap-distance-left:9.85pt;mso-wrap-distance-top:0;mso-wrap-distance-right:5pt;mso-wrap-distance-bottom:5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dJsAIAALA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" filled="f" stroked="f">
                <v:textbox style="mso-fit-shape-to-text:t" inset="0,0,0,0">
                  <w:txbxContent>
                    <w:p w:rsidR="00A80B85" w:rsidRDefault="00E7525F">
                      <w:pPr>
                        <w:pStyle w:val="6"/>
                        <w:shd w:val="clear" w:color="auto" w:fill="auto"/>
                        <w:spacing w:line="190" w:lineRule="exact"/>
                      </w:pPr>
                      <w:r>
                        <w:t>Дело № 5-98-23/2017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3735" distB="0" distL="63500" distR="822960" simplePos="0" relativeHeight="377487105" behindDoc="1" locked="0" layoutInCell="1" allowOverlap="1">
                <wp:simplePos x="0" y="0"/>
                <wp:positionH relativeFrom="margin">
                  <wp:posOffset>4705985</wp:posOffset>
                </wp:positionH>
                <wp:positionV relativeFrom="paragraph">
                  <wp:posOffset>506095</wp:posOffset>
                </wp:positionV>
                <wp:extent cx="478790" cy="152400"/>
                <wp:effectExtent l="3810" t="0" r="3175" b="4445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B85" w:rsidRDefault="00E7525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г. Ялта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70.55pt;margin-top:39.85pt;width:37.7pt;height:12pt;z-index:-125829375;visibility:visible;mso-wrap-style:square;mso-width-percent:0;mso-height-percent:0;mso-wrap-distance-left:5pt;mso-wrap-distance-top:53.05pt;mso-wrap-distance-right:64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bZrw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" filled="f" stroked="f">
                <v:textbox style="mso-fit-shape-to-text:t" inset="0,0,0,0">
                  <w:txbxContent>
                    <w:p w:rsidR="00A80B85" w:rsidRDefault="00E7525F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г. Ялта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0" w:name="bookmark0"/>
      <w:r w:rsidR="00E7525F">
        <w:t>ПОСТАНОВЛЕНИЕ</w:t>
      </w:r>
      <w:bookmarkEnd w:id="0"/>
    </w:p>
    <w:p w:rsidR="00A80B85" w:rsidRDefault="00E7525F">
      <w:pPr>
        <w:pStyle w:val="20"/>
        <w:shd w:val="clear" w:color="auto" w:fill="auto"/>
        <w:spacing w:before="0" w:after="233" w:line="240" w:lineRule="exact"/>
      </w:pPr>
      <w:r>
        <w:t>по делу об административном правонарушении</w:t>
      </w:r>
    </w:p>
    <w:p w:rsidR="00A80B85" w:rsidRDefault="00E7525F">
      <w:pPr>
        <w:pStyle w:val="20"/>
        <w:shd w:val="clear" w:color="auto" w:fill="auto"/>
        <w:spacing w:before="0" w:after="219" w:line="240" w:lineRule="exact"/>
        <w:ind w:firstLine="620"/>
        <w:jc w:val="both"/>
      </w:pPr>
      <w:r>
        <w:t xml:space="preserve">03 февраля 2017 </w:t>
      </w:r>
      <w:r>
        <w:t>года</w:t>
      </w:r>
    </w:p>
    <w:p w:rsidR="00A80B85" w:rsidRDefault="00E7525F">
      <w:pPr>
        <w:pStyle w:val="20"/>
        <w:shd w:val="clear" w:color="auto" w:fill="auto"/>
        <w:spacing w:before="0" w:after="60" w:line="269" w:lineRule="exact"/>
        <w:ind w:firstLine="620"/>
        <w:jc w:val="both"/>
      </w:pPr>
      <w:r>
        <w:t>Мировой судья судебного участка №97 Ялтинского судебного района (городской округ Ялта) Алтунин А.В., исполняющий обязанности мирового судьи судебного участка №98 Ялтинского судебного района (Республика Крым, г. Ялта, ул. Васильева, 19), рассмотрев в о</w:t>
      </w:r>
      <w:r>
        <w:t>ткрытом судебном заседании дело об административном правонарушении, поступившее из Межрайонной инспекции Федеральной налоговой службы №8 по Республике Крым, в отношении:</w:t>
      </w:r>
    </w:p>
    <w:p w:rsidR="00A80B85" w:rsidRDefault="00E7525F">
      <w:pPr>
        <w:pStyle w:val="20"/>
        <w:shd w:val="clear" w:color="auto" w:fill="auto"/>
        <w:spacing w:before="0" w:after="0" w:line="269" w:lineRule="exact"/>
        <w:ind w:firstLine="620"/>
        <w:jc w:val="both"/>
      </w:pPr>
      <w:r>
        <w:t xml:space="preserve">Доненко </w:t>
      </w:r>
      <w:r w:rsidR="004D440C">
        <w:t>Н.Н.</w:t>
      </w:r>
      <w:r>
        <w:t xml:space="preserve">, </w:t>
      </w:r>
      <w:r w:rsidR="004D440C">
        <w:t>«ПЕРСОНАЛЬНЫЕ ДАННЫЕ»</w:t>
      </w:r>
    </w:p>
    <w:p w:rsidR="00A80B85" w:rsidRDefault="00E7525F">
      <w:pPr>
        <w:pStyle w:val="20"/>
        <w:shd w:val="clear" w:color="auto" w:fill="auto"/>
        <w:spacing w:before="0" w:after="315" w:line="259" w:lineRule="exact"/>
        <w:ind w:firstLine="620"/>
        <w:jc w:val="both"/>
      </w:pPr>
      <w:r>
        <w:t>по ст.15.5 Кодекса Российской Федерации об административных правонарушениях (далее - КоАП РФ),</w:t>
      </w:r>
    </w:p>
    <w:p w:rsidR="00A80B85" w:rsidRDefault="00E7525F">
      <w:pPr>
        <w:pStyle w:val="40"/>
        <w:shd w:val="clear" w:color="auto" w:fill="auto"/>
        <w:spacing w:before="0" w:after="211" w:line="240" w:lineRule="exact"/>
        <w:ind w:left="20"/>
      </w:pPr>
      <w:r>
        <w:t>УСТАНОВИЛ:</w:t>
      </w:r>
    </w:p>
    <w:p w:rsidR="00A80B85" w:rsidRDefault="00E7525F">
      <w:pPr>
        <w:pStyle w:val="20"/>
        <w:shd w:val="clear" w:color="auto" w:fill="auto"/>
        <w:spacing w:before="0" w:after="0" w:line="274" w:lineRule="exact"/>
        <w:ind w:firstLine="620"/>
        <w:jc w:val="both"/>
      </w:pPr>
      <w:r>
        <w:t>Доненко Н.Н, являясь настоятелем религиозной организации «</w:t>
      </w:r>
      <w:r w:rsidR="004D440C">
        <w:t>НАЗВАНИЕ</w:t>
      </w:r>
      <w:r>
        <w:t>» (ИНН</w:t>
      </w:r>
      <w:r w:rsidR="00E214E0">
        <w:rPr>
          <w:rStyle w:val="2CourierNew95pt0pt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E214E0" w:rsidRPr="00E214E0">
        <w:rPr>
          <w:rStyle w:val="2CourierNew95pt0pt"/>
          <w:rFonts w:ascii="Times New Roman" w:hAnsi="Times New Roman" w:cs="Times New Roman"/>
          <w:b w:val="0"/>
          <w:sz w:val="24"/>
          <w:szCs w:val="24"/>
        </w:rPr>
        <w:t>НОМЕР»</w:t>
      </w:r>
      <w:r>
        <w:rPr>
          <w:rStyle w:val="2CourierNew95pt0pt"/>
        </w:rPr>
        <w:t xml:space="preserve"> </w:t>
      </w:r>
      <w:r>
        <w:t xml:space="preserve">зарегистрированного по </w:t>
      </w:r>
      <w:r w:rsidR="00E214E0">
        <w:t>«АДРЕС»</w:t>
      </w:r>
      <w:r>
        <w:t xml:space="preserve">, не представил в ИФНС по г. Ялте единую (упрощенную) налоговую декларацию за 1 квартал </w:t>
      </w:r>
      <w:r>
        <w:rPr>
          <w:rStyle w:val="2CourierNew95pt0pt"/>
        </w:rPr>
        <w:t xml:space="preserve">2016 </w:t>
      </w:r>
      <w:r>
        <w:t xml:space="preserve">года в срок, установленный п.2 ст. </w:t>
      </w:r>
      <w:r>
        <w:rPr>
          <w:rStyle w:val="2CourierNew95pt0pt"/>
        </w:rPr>
        <w:t xml:space="preserve">80 </w:t>
      </w:r>
      <w:r>
        <w:t xml:space="preserve">Налогового кодекса РФ - до </w:t>
      </w:r>
      <w:r w:rsidRPr="00E214E0">
        <w:rPr>
          <w:rStyle w:val="2CourierNew95pt0pt"/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Style w:val="2CourierNew95pt0pt"/>
        </w:rPr>
        <w:t xml:space="preserve"> </w:t>
      </w:r>
      <w:r>
        <w:t xml:space="preserve">апреля </w:t>
      </w:r>
      <w:r w:rsidRPr="00E214E0">
        <w:rPr>
          <w:rStyle w:val="2CourierNew95pt0pt"/>
          <w:rFonts w:ascii="Times New Roman" w:hAnsi="Times New Roman" w:cs="Times New Roman"/>
          <w:b w:val="0"/>
          <w:sz w:val="24"/>
          <w:szCs w:val="24"/>
        </w:rPr>
        <w:t>2016</w:t>
      </w:r>
      <w:r>
        <w:rPr>
          <w:rStyle w:val="2CourierNew95pt0pt"/>
        </w:rPr>
        <w:t xml:space="preserve"> </w:t>
      </w:r>
      <w:r>
        <w:t>года, чем совершил правонарушение, предусмотренное ст.15.5 КоАП РФ</w:t>
      </w:r>
      <w:r>
        <w:t>.</w:t>
      </w:r>
    </w:p>
    <w:p w:rsidR="00A80B85" w:rsidRDefault="00E7525F">
      <w:pPr>
        <w:pStyle w:val="20"/>
        <w:shd w:val="clear" w:color="auto" w:fill="auto"/>
        <w:spacing w:before="0" w:after="0" w:line="274" w:lineRule="exact"/>
        <w:ind w:firstLine="620"/>
        <w:jc w:val="both"/>
      </w:pPr>
      <w:r>
        <w:t>Доненко Н.Н. надлежащим образом уведомлялся о времени и месте рассмотрения дела, однако в суд не явился, о причинах неявки не сообщил.</w:t>
      </w:r>
    </w:p>
    <w:p w:rsidR="00A80B85" w:rsidRDefault="00E7525F">
      <w:pPr>
        <w:pStyle w:val="20"/>
        <w:shd w:val="clear" w:color="auto" w:fill="auto"/>
        <w:spacing w:before="0" w:after="0" w:line="274" w:lineRule="exact"/>
        <w:ind w:firstLine="620"/>
        <w:jc w:val="both"/>
      </w:pPr>
      <w:r>
        <w:t>При таких обстоятельствах, полагаю возможным рассмотреть дело в отсутствие лица, в отношении которого ведется производс</w:t>
      </w:r>
      <w:r>
        <w:t>тво по делу об административном правонарушении, в соответствии с ч.2 ст. 25.1 КоАП РФ.</w:t>
      </w:r>
    </w:p>
    <w:p w:rsidR="00A80B85" w:rsidRDefault="00E7525F">
      <w:pPr>
        <w:pStyle w:val="20"/>
        <w:shd w:val="clear" w:color="auto" w:fill="auto"/>
        <w:spacing w:before="0" w:after="0" w:line="274" w:lineRule="exact"/>
        <w:ind w:firstLine="620"/>
        <w:jc w:val="both"/>
      </w:pPr>
      <w:r>
        <w:t xml:space="preserve">Фактические обстоятельства дела подтверждаются следующими доказательствами: протоколом об административном правонарушении </w:t>
      </w:r>
      <w:r w:rsidR="00E214E0">
        <w:t>«НОМЕР»</w:t>
      </w:r>
      <w:r>
        <w:t xml:space="preserve"> от </w:t>
      </w:r>
      <w:r w:rsidR="00E214E0">
        <w:t>«ДАТА»</w:t>
      </w:r>
      <w:r>
        <w:t>; решением инспекции ФН</w:t>
      </w:r>
      <w:r>
        <w:t xml:space="preserve">С по г. Ялте </w:t>
      </w:r>
      <w:r w:rsidR="00E214E0">
        <w:t>«НОМЕР»</w:t>
      </w:r>
      <w:r>
        <w:t xml:space="preserve"> от </w:t>
      </w:r>
      <w:r w:rsidR="00E214E0">
        <w:t>«ДАТА»</w:t>
      </w:r>
      <w:r>
        <w:t xml:space="preserve"> о привлечении к ответственности за нарушение налоговое правонарушение; актом камеральной налоговой проверки </w:t>
      </w:r>
      <w:r w:rsidR="00E214E0">
        <w:t>«НОМЕР»</w:t>
      </w:r>
      <w:r>
        <w:t xml:space="preserve"> от </w:t>
      </w:r>
      <w:r w:rsidR="00E214E0">
        <w:t>«ДАТА»</w:t>
      </w:r>
      <w:r>
        <w:t>; письменными объяснениями Доненко Н.Н.</w:t>
      </w:r>
    </w:p>
    <w:p w:rsidR="00A80B85" w:rsidRDefault="00E7525F">
      <w:pPr>
        <w:pStyle w:val="20"/>
        <w:shd w:val="clear" w:color="auto" w:fill="auto"/>
        <w:spacing w:before="0" w:after="0" w:line="274" w:lineRule="exact"/>
        <w:ind w:firstLine="620"/>
        <w:jc w:val="both"/>
      </w:pPr>
      <w:r>
        <w:t xml:space="preserve">Указанные доказательства согласуются между </w:t>
      </w:r>
      <w:r>
        <w:t>собой, получены в соответствии с требованиями действующего законодательства и в совокупности являются достаточными для вывода о виновности Доненко Н.Н. в совершении административного правонарушения.</w:t>
      </w:r>
    </w:p>
    <w:p w:rsidR="00A80B85" w:rsidRDefault="00E7525F">
      <w:pPr>
        <w:pStyle w:val="20"/>
        <w:shd w:val="clear" w:color="auto" w:fill="auto"/>
        <w:spacing w:before="0" w:after="0" w:line="274" w:lineRule="exact"/>
        <w:ind w:firstLine="620"/>
        <w:jc w:val="both"/>
      </w:pPr>
      <w:r>
        <w:t>При назначении наказания учитывается характер совершенног</w:t>
      </w:r>
      <w:r>
        <w:t>о правонарушения и личность Доненко Н.Н., который впервые привлекается к административной ответственности.</w:t>
      </w:r>
    </w:p>
    <w:p w:rsidR="00A80B85" w:rsidRDefault="00E7525F">
      <w:pPr>
        <w:pStyle w:val="20"/>
        <w:shd w:val="clear" w:color="auto" w:fill="auto"/>
        <w:spacing w:before="0" w:after="0" w:line="274" w:lineRule="exact"/>
        <w:ind w:firstLine="620"/>
        <w:jc w:val="both"/>
      </w:pPr>
      <w:r>
        <w:t xml:space="preserve">Обстоятельств, смягчающих либо отягчающих </w:t>
      </w:r>
      <w:r w:rsidRPr="00E214E0">
        <w:rPr>
          <w:rStyle w:val="21"/>
          <w:i w:val="0"/>
        </w:rPr>
        <w:t>административную</w:t>
      </w:r>
      <w:r w:rsidRPr="00E214E0">
        <w:rPr>
          <w:i/>
        </w:rPr>
        <w:t xml:space="preserve"> </w:t>
      </w:r>
      <w:r>
        <w:t>ответственность лица не установлено.</w:t>
      </w:r>
    </w:p>
    <w:p w:rsidR="00A80B85" w:rsidRDefault="00E7525F">
      <w:pPr>
        <w:pStyle w:val="20"/>
        <w:shd w:val="clear" w:color="auto" w:fill="auto"/>
        <w:spacing w:before="0" w:after="87" w:line="274" w:lineRule="exact"/>
        <w:ind w:firstLine="620"/>
        <w:jc w:val="both"/>
      </w:pPr>
      <w:r>
        <w:t>Исходя из общих принципов назначения наказания, преду</w:t>
      </w:r>
      <w:r>
        <w:t>смотренных ст.ст.3.1, 4.1 КоАП РФ, считаю необходимым назначить административное наказание в виде штрафа.</w:t>
      </w:r>
    </w:p>
    <w:p w:rsidR="00A80B85" w:rsidRDefault="00E214E0">
      <w:pPr>
        <w:pStyle w:val="50"/>
        <w:shd w:val="clear" w:color="auto" w:fill="auto"/>
        <w:spacing w:before="0" w:line="240" w:lineRule="exact"/>
        <w:sectPr w:rsidR="00A80B85" w:rsidSect="004D440C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Руководст</w:t>
      </w:r>
      <w:r w:rsidR="00E7525F">
        <w:t>вуясь ст.ст.4.1-4.3, 15.5, 29.1-29.10 КоАП РФ,</w:t>
      </w:r>
    </w:p>
    <w:p w:rsidR="00A80B85" w:rsidRDefault="00E214E0" w:rsidP="00E214E0">
      <w:pPr>
        <w:pStyle w:val="20"/>
        <w:shd w:val="clear" w:color="auto" w:fill="auto"/>
        <w:tabs>
          <w:tab w:val="left" w:pos="8128"/>
        </w:tabs>
        <w:spacing w:before="0" w:after="0" w:line="274" w:lineRule="exact"/>
        <w:jc w:val="both"/>
      </w:pPr>
      <w:r>
        <w:lastRenderedPageBreak/>
        <w:t xml:space="preserve">                  </w:t>
      </w:r>
      <w:r w:rsidR="00E7525F">
        <w:t xml:space="preserve">Доненко </w:t>
      </w:r>
      <w:r>
        <w:t xml:space="preserve">Н.Н. признать виновным в совершении </w:t>
      </w:r>
      <w:r w:rsidR="00E7525F">
        <w:t xml:space="preserve">административного правонарушения, предусмотренного ст.15.5 КоАП РФ, и подвергнув его административному наказанию в виде штрафа </w:t>
      </w:r>
      <w:r>
        <w:t xml:space="preserve">в размере 300 (трехсот) рублей </w:t>
      </w:r>
      <w:r w:rsidR="00E7525F">
        <w:t xml:space="preserve"> копеек.</w:t>
      </w:r>
    </w:p>
    <w:p w:rsidR="00A80B85" w:rsidRDefault="00E7525F">
      <w:pPr>
        <w:pStyle w:val="20"/>
        <w:shd w:val="clear" w:color="auto" w:fill="auto"/>
        <w:spacing w:before="0" w:after="106" w:line="240" w:lineRule="exact"/>
        <w:ind w:left="640"/>
        <w:jc w:val="both"/>
      </w:pPr>
      <w:r>
        <w:t>Реквизиты для оплаты штрафа:</w:t>
      </w:r>
    </w:p>
    <w:p w:rsidR="00A80B85" w:rsidRDefault="00E7525F">
      <w:pPr>
        <w:pStyle w:val="70"/>
        <w:shd w:val="clear" w:color="auto" w:fill="auto"/>
        <w:spacing w:before="0"/>
        <w:ind w:left="180"/>
      </w:pPr>
      <w:r>
        <w:t>Денежные взыскания (штрафы) за административные правонаруше</w:t>
      </w:r>
      <w:r>
        <w:t>ния в области налогов и сборов, предусмотренные</w:t>
      </w:r>
      <w:r>
        <w:br/>
        <w:t>Кодексом Российской Федерации об административных правонарушениях (федеральные государственные органы. Банк</w:t>
      </w:r>
      <w:r>
        <w:br/>
        <w:t>России, органы управления государственными внебюджетными фондами Российской Федерации)</w:t>
      </w:r>
    </w:p>
    <w:p w:rsidR="00A80B85" w:rsidRDefault="00E7525F">
      <w:pPr>
        <w:pStyle w:val="70"/>
        <w:shd w:val="clear" w:color="auto" w:fill="auto"/>
        <w:tabs>
          <w:tab w:val="left" w:pos="4768"/>
        </w:tabs>
        <w:spacing w:before="0" w:line="150" w:lineRule="exact"/>
        <w:jc w:val="both"/>
      </w:pPr>
      <w:r>
        <w:t xml:space="preserve">Наименование </w:t>
      </w:r>
      <w:r>
        <w:t>получателя</w:t>
      </w:r>
      <w:r>
        <w:tab/>
        <w:t>Управление Федеральног</w:t>
      </w:r>
      <w:r w:rsidR="00325CB7">
        <w:t>о казначейства по Республике Крым</w:t>
      </w:r>
    </w:p>
    <w:p w:rsidR="00A80B85" w:rsidRDefault="00E7525F">
      <w:pPr>
        <w:pStyle w:val="70"/>
        <w:shd w:val="clear" w:color="auto" w:fill="auto"/>
        <w:spacing w:before="0" w:line="211" w:lineRule="exact"/>
        <w:ind w:left="4880"/>
        <w:jc w:val="left"/>
      </w:pPr>
      <w:r>
        <w:t>(ИФНС России по г. Ялте Республики Крым)</w:t>
      </w:r>
    </w:p>
    <w:p w:rsidR="00A80B85" w:rsidRDefault="00E7525F">
      <w:pPr>
        <w:pStyle w:val="70"/>
        <w:shd w:val="clear" w:color="auto" w:fill="auto"/>
        <w:tabs>
          <w:tab w:val="left" w:pos="4768"/>
        </w:tabs>
        <w:spacing w:before="0" w:line="211" w:lineRule="exact"/>
        <w:jc w:val="both"/>
      </w:pPr>
      <w:r>
        <w:t>ИНН получателя</w:t>
      </w:r>
      <w:r>
        <w:tab/>
        <w:t>9103000023</w:t>
      </w:r>
    </w:p>
    <w:p w:rsidR="00A80B85" w:rsidRDefault="00E7525F">
      <w:pPr>
        <w:pStyle w:val="70"/>
        <w:shd w:val="clear" w:color="auto" w:fill="auto"/>
        <w:tabs>
          <w:tab w:val="left" w:pos="4768"/>
        </w:tabs>
        <w:spacing w:before="0" w:line="211" w:lineRule="exact"/>
        <w:jc w:val="both"/>
      </w:pPr>
      <w:r>
        <w:t>КПП получателя</w:t>
      </w:r>
      <w:r>
        <w:tab/>
        <w:t>910301001</w:t>
      </w:r>
    </w:p>
    <w:p w:rsidR="00A80B85" w:rsidRDefault="00E7525F">
      <w:pPr>
        <w:pStyle w:val="70"/>
        <w:shd w:val="clear" w:color="auto" w:fill="auto"/>
        <w:tabs>
          <w:tab w:val="left" w:pos="4768"/>
        </w:tabs>
        <w:spacing w:before="0" w:line="211" w:lineRule="exact"/>
        <w:jc w:val="both"/>
      </w:pPr>
      <w:r>
        <w:t>Номер счета получателя</w:t>
      </w:r>
      <w:r>
        <w:tab/>
        <w:t>40101810335100010001</w:t>
      </w:r>
    </w:p>
    <w:p w:rsidR="00A80B85" w:rsidRDefault="00E7525F">
      <w:pPr>
        <w:pStyle w:val="70"/>
        <w:shd w:val="clear" w:color="auto" w:fill="auto"/>
        <w:tabs>
          <w:tab w:val="left" w:pos="4768"/>
        </w:tabs>
        <w:spacing w:before="0" w:line="211" w:lineRule="exact"/>
        <w:jc w:val="both"/>
      </w:pPr>
      <w:r>
        <w:t>Байк получателя</w:t>
      </w:r>
      <w:r>
        <w:tab/>
        <w:t>Отделение Республики Крым</w:t>
      </w:r>
    </w:p>
    <w:p w:rsidR="00A80B85" w:rsidRDefault="00E7525F">
      <w:pPr>
        <w:pStyle w:val="70"/>
        <w:shd w:val="clear" w:color="auto" w:fill="auto"/>
        <w:tabs>
          <w:tab w:val="left" w:pos="4768"/>
        </w:tabs>
        <w:spacing w:before="0" w:line="211" w:lineRule="exact"/>
        <w:jc w:val="both"/>
      </w:pPr>
      <w:r>
        <w:t xml:space="preserve">Банковский </w:t>
      </w:r>
      <w:r>
        <w:t>идентификационный код</w:t>
      </w:r>
      <w:r>
        <w:tab/>
        <w:t>043510001</w:t>
      </w:r>
    </w:p>
    <w:p w:rsidR="00A80B85" w:rsidRDefault="00E7525F">
      <w:pPr>
        <w:pStyle w:val="70"/>
        <w:shd w:val="clear" w:color="auto" w:fill="auto"/>
        <w:tabs>
          <w:tab w:val="left" w:pos="4768"/>
        </w:tabs>
        <w:spacing w:before="0" w:line="211" w:lineRule="exact"/>
        <w:jc w:val="both"/>
      </w:pPr>
      <w:r>
        <w:t>Код классификации доходов бюджета</w:t>
      </w:r>
      <w:r>
        <w:tab/>
        <w:t>182 1 16 03030 01 6000 140</w:t>
      </w:r>
    </w:p>
    <w:p w:rsidR="00A80B85" w:rsidRDefault="00E7525F">
      <w:pPr>
        <w:pStyle w:val="70"/>
        <w:shd w:val="clear" w:color="auto" w:fill="auto"/>
        <w:tabs>
          <w:tab w:val="left" w:pos="4768"/>
        </w:tabs>
        <w:spacing w:before="0" w:line="211" w:lineRule="exact"/>
        <w:jc w:val="both"/>
      </w:pPr>
      <w:r>
        <w:t>Код ОКТМО</w:t>
      </w:r>
      <w:r>
        <w:tab/>
        <w:t>35729000</w:t>
      </w:r>
    </w:p>
    <w:p w:rsidR="00A80B85" w:rsidRDefault="00E7525F">
      <w:pPr>
        <w:pStyle w:val="70"/>
        <w:shd w:val="clear" w:color="auto" w:fill="auto"/>
        <w:tabs>
          <w:tab w:val="left" w:pos="4768"/>
        </w:tabs>
        <w:spacing w:before="0" w:after="250" w:line="211" w:lineRule="exact"/>
        <w:jc w:val="both"/>
      </w:pPr>
      <w:r>
        <w:t>Наименование платежа</w:t>
      </w:r>
      <w:r>
        <w:tab/>
        <w:t>Административные штрафы и другие санкции</w:t>
      </w:r>
    </w:p>
    <w:p w:rsidR="00A80B85" w:rsidRDefault="00E7525F">
      <w:pPr>
        <w:pStyle w:val="20"/>
        <w:shd w:val="clear" w:color="auto" w:fill="auto"/>
        <w:spacing w:before="0" w:after="60" w:line="274" w:lineRule="exact"/>
        <w:ind w:firstLine="740"/>
        <w:jc w:val="both"/>
      </w:pPr>
      <w:r>
        <w:t>Разъяснить, что в соответствии со ст. 32.2 КоАП РФ, административный штра</w:t>
      </w:r>
      <w:r w:rsidR="00325CB7">
        <w:t>фа</w:t>
      </w:r>
      <w:r>
        <w:t xml:space="preserve">: должен </w:t>
      </w:r>
      <w:r>
        <w:t xml:space="preserve">быть уплачен лицом, привлеченным к административной ответственности, н; позднее шестидесяти дней со дня вступления постановления о </w:t>
      </w:r>
      <w:r w:rsidR="00325CB7">
        <w:t>наложении</w:t>
      </w:r>
      <w:r>
        <w:t xml:space="preserve">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80B85" w:rsidRDefault="00E7525F">
      <w:pPr>
        <w:pStyle w:val="20"/>
        <w:shd w:val="clear" w:color="auto" w:fill="auto"/>
        <w:spacing w:before="0" w:after="60" w:line="274" w:lineRule="exact"/>
        <w:ind w:firstLine="740"/>
        <w:jc w:val="both"/>
      </w:pPr>
      <w:r>
        <w:t>Документ, свидетельствующий об уплате административного штрафа, лиц</w:t>
      </w:r>
      <w:r w:rsidR="00325CB7">
        <w:t>о</w:t>
      </w:r>
      <w:r>
        <w:t xml:space="preserve"> привлеченное к административной ответственности, направляет судье, вынесш</w:t>
      </w:r>
      <w:r w:rsidR="00325CB7">
        <w:t>им</w:t>
      </w:r>
      <w:r>
        <w:t xml:space="preserve"> постановление.</w:t>
      </w:r>
    </w:p>
    <w:p w:rsidR="00A80B85" w:rsidRDefault="00E7525F">
      <w:pPr>
        <w:pStyle w:val="20"/>
        <w:shd w:val="clear" w:color="auto" w:fill="auto"/>
        <w:spacing w:before="0" w:after="64" w:line="274" w:lineRule="exact"/>
        <w:ind w:firstLine="740"/>
        <w:jc w:val="both"/>
      </w:pPr>
      <w:r>
        <w:t>Неуплата административного штрафа в срок, предусмотренный наст</w:t>
      </w:r>
      <w:r>
        <w:t>оящим Кодексом, влечет наложение административного штрафа в двукратном размере сумм</w:t>
      </w:r>
      <w:r w:rsidR="00325CB7">
        <w:t>ы</w:t>
      </w:r>
      <w:r>
        <w:t>; неуплаченного административного штрафа, но не менее одной тысячи рублей, либ</w:t>
      </w:r>
      <w:r w:rsidR="00325CB7">
        <w:t>о</w:t>
      </w:r>
      <w:r>
        <w:t xml:space="preserve"> административный арест на срок до пятнадцати суток, либо обязательные работы на срок до пяти</w:t>
      </w:r>
      <w:r>
        <w:t>десяти часов (ч. 1 ст. 20.25 КоАП РФ).</w:t>
      </w:r>
    </w:p>
    <w:p w:rsidR="00A80B85" w:rsidRDefault="00E7525F">
      <w:pPr>
        <w:pStyle w:val="20"/>
        <w:shd w:val="clear" w:color="auto" w:fill="auto"/>
        <w:spacing w:before="0" w:after="0" w:line="269" w:lineRule="exact"/>
        <w:ind w:firstLine="740"/>
        <w:jc w:val="both"/>
      </w:pPr>
      <w:r>
        <w:t>Постановление может быть обжаловано в Верховный суд Республики Крым в течение 10 дней со дня вручения копии постановления через Ялтинский городской суд.</w:t>
      </w:r>
    </w:p>
    <w:p w:rsidR="004D440C" w:rsidRDefault="004D440C">
      <w:pPr>
        <w:pStyle w:val="20"/>
        <w:shd w:val="clear" w:color="auto" w:fill="auto"/>
        <w:spacing w:before="0" w:after="0" w:line="269" w:lineRule="exact"/>
        <w:ind w:firstLine="740"/>
        <w:jc w:val="both"/>
      </w:pPr>
    </w:p>
    <w:p w:rsidR="00A80B85" w:rsidRDefault="00A80B85">
      <w:pPr>
        <w:rPr>
          <w:sz w:val="2"/>
          <w:szCs w:val="2"/>
        </w:rPr>
      </w:pPr>
    </w:p>
    <w:p w:rsidR="00A80B85" w:rsidRDefault="00325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Судья:</w:t>
      </w:r>
    </w:p>
    <w:p w:rsidR="00325CB7" w:rsidRDefault="00325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325CB7" w:rsidRDefault="00325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СОГЛАСОВАНО</w:t>
      </w:r>
    </w:p>
    <w:p w:rsidR="00325CB7" w:rsidRDefault="00325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Мировой судья</w:t>
      </w:r>
    </w:p>
    <w:p w:rsidR="00325CB7" w:rsidRPr="00325CB7" w:rsidRDefault="00325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______________К.Г.Чинов</w:t>
      </w:r>
      <w:bookmarkStart w:id="1" w:name="_GoBack"/>
      <w:bookmarkEnd w:id="1"/>
    </w:p>
    <w:sectPr w:rsidR="00325CB7" w:rsidRPr="00325CB7">
      <w:pgSz w:w="11900" w:h="16840"/>
      <w:pgMar w:top="1780" w:right="897" w:bottom="1780" w:left="15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5F" w:rsidRDefault="00E7525F">
      <w:r>
        <w:separator/>
      </w:r>
    </w:p>
  </w:endnote>
  <w:endnote w:type="continuationSeparator" w:id="0">
    <w:p w:rsidR="00E7525F" w:rsidRDefault="00E7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5F" w:rsidRDefault="00E7525F"/>
  </w:footnote>
  <w:footnote w:type="continuationSeparator" w:id="0">
    <w:p w:rsidR="00E7525F" w:rsidRDefault="00E752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85" w:rsidRDefault="00325C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3426460</wp:posOffset>
              </wp:positionH>
              <wp:positionV relativeFrom="page">
                <wp:posOffset>887730</wp:posOffset>
              </wp:positionV>
              <wp:extent cx="1180465" cy="175260"/>
              <wp:effectExtent l="0" t="1905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B85" w:rsidRDefault="00E7525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ПОСТАНОВИЛ: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69.8pt;margin-top:69.9pt;width:92.9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" filled="f" stroked="f">
              <v:textbox style="mso-fit-shape-to-text:t" inset="0,0,0,0">
                <w:txbxContent>
                  <w:p w:rsidR="00A80B85" w:rsidRDefault="00E7525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ПОСТАНОВИЛ: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85"/>
    <w:rsid w:val="00325CB7"/>
    <w:rsid w:val="004D440C"/>
    <w:rsid w:val="00A80B85"/>
    <w:rsid w:val="00E214E0"/>
    <w:rsid w:val="00E7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CourierNew95pt0pt">
    <w:name w:val="Основной текст (2) + Courier New;9;5 pt;Полужирный;Интервал 0 pt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2"/>
      <w:szCs w:val="5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CourierNew95pt0pt">
    <w:name w:val="Основной текст (2) + Courier New;9;5 pt;Полужирный;Интервал 0 pt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2"/>
      <w:szCs w:val="5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2017-05-04T14:19:00Z</dcterms:created>
  <dcterms:modified xsi:type="dcterms:W3CDTF">2017-05-04T14:52:00Z</dcterms:modified>
</cp:coreProperties>
</file>