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4E" w:rsidRDefault="0030444E">
      <w:pPr>
        <w:pStyle w:val="10"/>
        <w:keepNext/>
        <w:keepLines/>
        <w:shd w:val="clear" w:color="auto" w:fill="auto"/>
        <w:spacing w:after="0" w:line="280" w:lineRule="exact"/>
      </w:pPr>
      <w:bookmarkStart w:id="0" w:name="bookmark0"/>
    </w:p>
    <w:p w:rsidR="0030444E" w:rsidRDefault="0030444E">
      <w:pPr>
        <w:pStyle w:val="10"/>
        <w:keepNext/>
        <w:keepLines/>
        <w:shd w:val="clear" w:color="auto" w:fill="auto"/>
        <w:spacing w:after="0" w:line="280" w:lineRule="exact"/>
      </w:pPr>
    </w:p>
    <w:p w:rsidR="00EE4BA0" w:rsidRDefault="002D3C75">
      <w:pPr>
        <w:pStyle w:val="10"/>
        <w:keepNext/>
        <w:keepLines/>
        <w:shd w:val="clear" w:color="auto" w:fill="auto"/>
        <w:spacing w:after="0" w:line="280" w:lineRule="exact"/>
      </w:pPr>
      <w:r>
        <w:t>ПОСТАНОВЛЕНИЕ</w:t>
      </w:r>
      <w:bookmarkEnd w:id="0"/>
    </w:p>
    <w:p w:rsidR="00EE4BA0" w:rsidRDefault="002D3C75">
      <w:pPr>
        <w:pStyle w:val="30"/>
        <w:shd w:val="clear" w:color="auto" w:fill="auto"/>
        <w:spacing w:before="0" w:after="228" w:line="240" w:lineRule="exact"/>
      </w:pPr>
      <w:r>
        <w:t>по делу об административном правонарушении</w:t>
      </w:r>
    </w:p>
    <w:p w:rsidR="00EE4BA0" w:rsidRDefault="002D3C75">
      <w:pPr>
        <w:pStyle w:val="20"/>
        <w:shd w:val="clear" w:color="auto" w:fill="auto"/>
        <w:tabs>
          <w:tab w:val="left" w:pos="7292"/>
        </w:tabs>
        <w:spacing w:before="0" w:after="206" w:line="240" w:lineRule="exact"/>
        <w:ind w:firstLine="620"/>
      </w:pPr>
      <w:r>
        <w:t>17 февраля 2017 года</w:t>
      </w:r>
      <w:r>
        <w:tab/>
        <w:t>г. Ялта</w:t>
      </w:r>
    </w:p>
    <w:p w:rsidR="00EE4BA0" w:rsidRDefault="002D3C75">
      <w:pPr>
        <w:pStyle w:val="20"/>
        <w:shd w:val="clear" w:color="auto" w:fill="auto"/>
        <w:spacing w:before="0" w:after="60" w:line="274" w:lineRule="exact"/>
        <w:ind w:firstLine="620"/>
      </w:pPr>
      <w:r>
        <w:t xml:space="preserve">Мировой судья судебного участка №97 Ялтинского судебного района (городской округ Ялта) Алтунин А.В., исполняющий обязанности мирового судьи судебного участка №98 </w:t>
      </w:r>
      <w:r>
        <w:t>Ялтинского судебного района (Республика Крым, г. Ялта, ул. Васильева, 19), рассмотрев в открытом судебном заседании дело об административном правонарушении, поступившее из Пограничного управления ФСБ России по Республике Крым, в отношении:</w:t>
      </w:r>
    </w:p>
    <w:p w:rsidR="00EE4BA0" w:rsidRDefault="002D3C75">
      <w:pPr>
        <w:pStyle w:val="20"/>
        <w:shd w:val="clear" w:color="auto" w:fill="auto"/>
        <w:spacing w:before="0" w:after="0" w:line="274" w:lineRule="exact"/>
        <w:ind w:firstLine="620"/>
      </w:pPr>
      <w:r>
        <w:t xml:space="preserve">Солодухина </w:t>
      </w:r>
      <w:r w:rsidR="0030444E">
        <w:t>В.А.</w:t>
      </w:r>
      <w:r>
        <w:t xml:space="preserve">, </w:t>
      </w:r>
      <w:r w:rsidR="0030444E">
        <w:t>«ПЕРСОНАЛЬНЫЕ ДАННЫЕ»</w:t>
      </w:r>
      <w:r>
        <w:t>,</w:t>
      </w:r>
    </w:p>
    <w:p w:rsidR="00EE4BA0" w:rsidRDefault="0030444E" w:rsidP="0030444E">
      <w:pPr>
        <w:pStyle w:val="20"/>
        <w:shd w:val="clear" w:color="auto" w:fill="auto"/>
        <w:tabs>
          <w:tab w:val="left" w:pos="1700"/>
        </w:tabs>
        <w:spacing w:before="0" w:after="0" w:line="274" w:lineRule="exact"/>
        <w:ind w:firstLine="620"/>
      </w:pPr>
      <w:r>
        <w:t>по ч.</w:t>
      </w:r>
      <w:r w:rsidR="002D3C75">
        <w:t>2</w:t>
      </w:r>
      <w:r w:rsidR="002D3C75">
        <w:tab/>
        <w:t>ст.8.17 Кодекса Российской Федерации об административных</w:t>
      </w:r>
      <w:r>
        <w:t xml:space="preserve"> </w:t>
      </w:r>
      <w:r w:rsidR="002D3C75">
        <w:t>правонарушениях (далее - КоАП РФ),</w:t>
      </w:r>
    </w:p>
    <w:p w:rsidR="0030444E" w:rsidRDefault="0030444E">
      <w:pPr>
        <w:pStyle w:val="22"/>
        <w:keepNext/>
        <w:keepLines/>
        <w:shd w:val="clear" w:color="auto" w:fill="auto"/>
        <w:spacing w:before="0" w:after="206" w:line="240" w:lineRule="exact"/>
      </w:pPr>
      <w:bookmarkStart w:id="1" w:name="bookmark1"/>
    </w:p>
    <w:p w:rsidR="00EE4BA0" w:rsidRDefault="002D3C75">
      <w:pPr>
        <w:pStyle w:val="22"/>
        <w:keepNext/>
        <w:keepLines/>
        <w:shd w:val="clear" w:color="auto" w:fill="auto"/>
        <w:spacing w:before="0" w:after="206" w:line="240" w:lineRule="exact"/>
      </w:pPr>
      <w:r>
        <w:t>УСТАНОВИЛ:</w:t>
      </w:r>
      <w:bookmarkEnd w:id="1"/>
    </w:p>
    <w:p w:rsidR="00EE4BA0" w:rsidRDefault="0030444E">
      <w:pPr>
        <w:pStyle w:val="20"/>
        <w:shd w:val="clear" w:color="auto" w:fill="auto"/>
        <w:spacing w:before="0" w:after="0" w:line="274" w:lineRule="exact"/>
        <w:ind w:firstLine="620"/>
      </w:pPr>
      <w:r>
        <w:t>«ДАТА»</w:t>
      </w:r>
      <w:r w:rsidR="002D3C75">
        <w:t xml:space="preserve"> в </w:t>
      </w:r>
      <w:r>
        <w:t>«ВРЕМЯ»</w:t>
      </w:r>
      <w:r w:rsidR="002D3C75">
        <w:t xml:space="preserve"> бригадир р</w:t>
      </w:r>
      <w:r w:rsidR="002D3C75">
        <w:t>ыбопромысловой бригады Ялта-2 ИП «</w:t>
      </w:r>
      <w:r>
        <w:t>НАЗВАНИЕ</w:t>
      </w:r>
      <w:r w:rsidR="002D3C75">
        <w:t xml:space="preserve">» Солодухин В.А., находясь в акватории Черного моря в районе </w:t>
      </w:r>
      <w:r>
        <w:t>«ГОРОД»</w:t>
      </w:r>
      <w:r w:rsidR="002D3C75">
        <w:t>, во внутренних морских водах, осуществлял добычу (вылов) водных биоресурсов (луфаря, ставриды) с использованием ставных сетей о</w:t>
      </w:r>
      <w:r w:rsidR="002D3C75">
        <w:t>дностенных, нарушив таким образом п.п.40.1 Правил рыболовства для Азово-Черноморского рыбохозяйственного бассейна (утверждены Приказом Министерства Сельского хозяйства РФ №293 от 01.08.2013 года), чем совершил правонарушение, предусмотренное ч.2 ст.8.17 Ко</w:t>
      </w:r>
      <w:r w:rsidR="002D3C75">
        <w:t>АП РФ.</w:t>
      </w:r>
    </w:p>
    <w:p w:rsidR="00EE4BA0" w:rsidRDefault="002D3C75">
      <w:pPr>
        <w:pStyle w:val="20"/>
        <w:shd w:val="clear" w:color="auto" w:fill="auto"/>
        <w:spacing w:before="0" w:after="0" w:line="274" w:lineRule="exact"/>
        <w:ind w:firstLine="620"/>
      </w:pPr>
      <w:r>
        <w:t>В судебном заседании Солодухин В.А. признал вину в совершения правонарушения.</w:t>
      </w:r>
    </w:p>
    <w:p w:rsidR="00EE4BA0" w:rsidRDefault="002D3C75">
      <w:pPr>
        <w:pStyle w:val="20"/>
        <w:shd w:val="clear" w:color="auto" w:fill="auto"/>
        <w:spacing w:before="0" w:after="0" w:line="274" w:lineRule="exact"/>
        <w:ind w:firstLine="620"/>
      </w:pPr>
      <w:r>
        <w:t xml:space="preserve">В соответствии с частью 2 статьи 8.17 КоАП РФ нарушение правил и требований, регламентирующих рыболовство во внутренних морских водах, в территориальном море, на </w:t>
      </w:r>
      <w:r>
        <w:t>континентальном шельфе, в исключительной экономической зоне Российской Федерации или открытом море, влечет наложение административного штрафа на граждан в размере от одной второй до одного размера стоимости водных биологических ресурсов, явившихся предмето</w:t>
      </w:r>
      <w:r>
        <w:t>м административного правонарушения, с конфискацией судна и иных орудий совершения административного правонарушения или без таковой; на должностных лиц - от одного до полуторакратного размера стоимости водных биологических ресурсов, явившихся предметом адми</w:t>
      </w:r>
      <w:r>
        <w:t>нистративного правонарушения, с конфискацией судна и иных орудий совершения административного правонарушения или без таковой; на юридических лиц - от двукратного до трехкратного размера стоимости водных биологических ресурсов, явившихся предметом администр</w:t>
      </w:r>
      <w:r>
        <w:t>ативного правонарушения, с конфискацией судна и иных орудий совершения административного правонарушения или без таковой.</w:t>
      </w:r>
    </w:p>
    <w:p w:rsidR="00EE4BA0" w:rsidRDefault="002D3C75">
      <w:pPr>
        <w:pStyle w:val="20"/>
        <w:shd w:val="clear" w:color="auto" w:fill="auto"/>
        <w:spacing w:before="0" w:after="0" w:line="274" w:lineRule="exact"/>
        <w:ind w:firstLine="620"/>
        <w:sectPr w:rsidR="00EE4BA0" w:rsidSect="0030444E">
          <w:headerReference w:type="default" r:id="rId7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В соответствии со с</w:t>
      </w:r>
      <w:r>
        <w:t xml:space="preserve">т. 43.1 Федерального закона от 20.12.2004 </w:t>
      </w:r>
      <w:r>
        <w:rPr>
          <w:lang w:val="en-US" w:eastAsia="en-US" w:bidi="en-US"/>
        </w:rPr>
        <w:t>N</w:t>
      </w:r>
      <w:r w:rsidRPr="0030444E">
        <w:rPr>
          <w:lang w:eastAsia="en-US" w:bidi="en-US"/>
        </w:rPr>
        <w:t xml:space="preserve"> </w:t>
      </w:r>
      <w:r>
        <w:t>166-ФЗ «О рыболовстве и сохранении водных биологических ресурсов» Правила рыболовства являются основой осуществления рыболовства и сохранения водных биоресурсов. Правила рыболовства обязательны для исполнения юри</w:t>
      </w:r>
      <w:r>
        <w:t>дическими лицами и</w:t>
      </w:r>
    </w:p>
    <w:p w:rsidR="00EE4BA0" w:rsidRDefault="002D3C75">
      <w:pPr>
        <w:pStyle w:val="20"/>
        <w:shd w:val="clear" w:color="auto" w:fill="auto"/>
        <w:spacing w:before="0" w:after="0" w:line="274" w:lineRule="exact"/>
      </w:pPr>
      <w:r>
        <w:lastRenderedPageBreak/>
        <w:t>гражданами, осуществляющими рыболовство и иную связанную с использованием водных биоресурсов деятельность.</w:t>
      </w:r>
    </w:p>
    <w:p w:rsidR="00EE4BA0" w:rsidRDefault="002D3C75">
      <w:pPr>
        <w:pStyle w:val="20"/>
        <w:shd w:val="clear" w:color="auto" w:fill="auto"/>
        <w:spacing w:before="0" w:after="0" w:line="274" w:lineRule="exact"/>
        <w:ind w:firstLine="620"/>
      </w:pPr>
      <w:r>
        <w:t>Приказом Министерства сельского хозяйства РФ от 1 августа 2013 года №293 утверждены Правила рыболовства для Азово-Черноморского ры</w:t>
      </w:r>
      <w:r>
        <w:t>бохозяйственного бассейна (далее - Правила рыболовства) регламентирующие деятельность российских юридических лиц, индивидуальных предпринимателей и граждан, осуществляющих рыболовство в Азовском море, а также во внутренних водах Российской Федерации, в том</w:t>
      </w:r>
      <w:r>
        <w:t xml:space="preserve"> числе во внутренних морских водах Российской Федерации, территориальном море Российской Федерации, на континентальном шельфе Российской Федерации и в исключительной экономической зоне Российской Федерации в Черном море, в пределах районов, указанных в пун</w:t>
      </w:r>
      <w:r>
        <w:t>кте 2 Правил рыболовства, и иностранных юридических лиц и граждан, осуществляющих рыболовство в соответствии с законодательством Российской Федерации и международными договорами Российской Федерации.</w:t>
      </w:r>
    </w:p>
    <w:p w:rsidR="00EE4BA0" w:rsidRDefault="002D3C75">
      <w:pPr>
        <w:pStyle w:val="20"/>
        <w:shd w:val="clear" w:color="auto" w:fill="auto"/>
        <w:spacing w:before="0" w:after="0" w:line="274" w:lineRule="exact"/>
        <w:ind w:firstLine="620"/>
      </w:pPr>
      <w:r>
        <w:t>В силу подпунктов «е» и «ж» пункта 40.1 названных Правил</w:t>
      </w:r>
      <w:r>
        <w:t xml:space="preserve"> запрещено осуществлять добычу (вылова) водных биоресурсов (луфаря, ставриды) с использованием ставных сетей одностенных.</w:t>
      </w:r>
    </w:p>
    <w:p w:rsidR="00EE4BA0" w:rsidRDefault="002D3C75">
      <w:pPr>
        <w:pStyle w:val="20"/>
        <w:shd w:val="clear" w:color="auto" w:fill="auto"/>
        <w:spacing w:before="0" w:after="0" w:line="274" w:lineRule="exact"/>
        <w:ind w:firstLine="620"/>
      </w:pPr>
      <w:r>
        <w:t>Из материалов дела следует, что Солодухин В.А., являясь бригадиром рыбопромысловой бригады Ялта-2 ИП «</w:t>
      </w:r>
      <w:r w:rsidR="0030444E">
        <w:t>НАЗВАНИЕ</w:t>
      </w:r>
      <w:r>
        <w:t>», осуществлял доб</w:t>
      </w:r>
      <w:r>
        <w:t>ычу луфаря и ставриды в акватории Черного моря с использованием ставных сетей одностенных, то есть с использованием запрещенных орудий добычи (вылова).</w:t>
      </w:r>
    </w:p>
    <w:p w:rsidR="00EE4BA0" w:rsidRDefault="002D3C75">
      <w:pPr>
        <w:pStyle w:val="20"/>
        <w:shd w:val="clear" w:color="auto" w:fill="auto"/>
        <w:spacing w:before="0" w:after="0" w:line="274" w:lineRule="exact"/>
        <w:ind w:firstLine="620"/>
      </w:pPr>
      <w:r>
        <w:t>Такие действия Солодухина В.А. являются нарушением Правила рыболовства и образуют состав правонарушения,</w:t>
      </w:r>
      <w:r>
        <w:t xml:space="preserve"> предусмотренного ч.2 ст.8.37 КоАП РФ.</w:t>
      </w:r>
    </w:p>
    <w:p w:rsidR="00EE4BA0" w:rsidRDefault="002D3C75" w:rsidP="0030444E">
      <w:pPr>
        <w:pStyle w:val="20"/>
        <w:shd w:val="clear" w:color="auto" w:fill="auto"/>
        <w:tabs>
          <w:tab w:val="left" w:pos="2150"/>
        </w:tabs>
        <w:spacing w:before="0" w:after="0" w:line="274" w:lineRule="exact"/>
        <w:ind w:firstLine="620"/>
      </w:pPr>
      <w:r>
        <w:t>Фактические обстоятельства дела подтверждают</w:t>
      </w:r>
      <w:r w:rsidR="0030444E">
        <w:t xml:space="preserve">ся следующими доказательствами: </w:t>
      </w:r>
      <w:r>
        <w:t>определением о возбуждении дела об административном</w:t>
      </w:r>
      <w:r w:rsidR="0030444E">
        <w:t xml:space="preserve"> </w:t>
      </w:r>
      <w:r>
        <w:t xml:space="preserve">правонарушении от </w:t>
      </w:r>
      <w:r w:rsidR="0030444E">
        <w:t>«ДАТА»</w:t>
      </w:r>
      <w:r>
        <w:t xml:space="preserve">; актом регистрации объемов добычи (вылова) водных </w:t>
      </w:r>
      <w:r>
        <w:t xml:space="preserve">биологических ресурсов и произведенной из них рыбной и иной продукции в бригаде </w:t>
      </w:r>
      <w:r w:rsidR="0030444E">
        <w:t>«НОМЕР»</w:t>
      </w:r>
      <w:r>
        <w:t xml:space="preserve"> от </w:t>
      </w:r>
      <w:r w:rsidR="0030444E">
        <w:t>«ДАТА»</w:t>
      </w:r>
      <w:r>
        <w:t xml:space="preserve"> года; письменными объяснением от </w:t>
      </w:r>
      <w:r w:rsidR="0030444E">
        <w:t>«ДАТА»</w:t>
      </w:r>
      <w:r>
        <w:t xml:space="preserve">; разрешением на добычу (вылов) водных биологических ресурсов </w:t>
      </w:r>
      <w:r w:rsidR="0030444E">
        <w:t>«НОМЕР»</w:t>
      </w:r>
      <w:r>
        <w:t xml:space="preserve"> от </w:t>
      </w:r>
      <w:r w:rsidR="0030444E">
        <w:t>«ДАТА»</w:t>
      </w:r>
      <w:r>
        <w:t xml:space="preserve"> промысловым журналом «Ялта-2» </w:t>
      </w:r>
      <w:r w:rsidR="0030444E">
        <w:t>«НОМЕР»</w:t>
      </w:r>
      <w:r>
        <w:t xml:space="preserve"> от </w:t>
      </w:r>
      <w:r w:rsidR="0030444E">
        <w:t>«ДАТА»</w:t>
      </w:r>
      <w:r>
        <w:t>; заключением ИП «</w:t>
      </w:r>
      <w:r w:rsidR="0030444E">
        <w:t>НАЗВАНИЕ</w:t>
      </w:r>
      <w:r>
        <w:t xml:space="preserve">» от </w:t>
      </w:r>
      <w:r w:rsidR="0030444E">
        <w:t>«ДАТА»</w:t>
      </w:r>
      <w:r>
        <w:t xml:space="preserve">; протоколом об административном правонарушении </w:t>
      </w:r>
      <w:r w:rsidR="0030444E">
        <w:t>«НОМЕР»</w:t>
      </w:r>
      <w:r>
        <w:t xml:space="preserve"> от </w:t>
      </w:r>
      <w:r w:rsidR="0030444E">
        <w:t>«ДАТА»</w:t>
      </w:r>
      <w:r>
        <w:t>.</w:t>
      </w:r>
    </w:p>
    <w:p w:rsidR="00EE4BA0" w:rsidRDefault="002D3C75">
      <w:pPr>
        <w:pStyle w:val="20"/>
        <w:shd w:val="clear" w:color="auto" w:fill="auto"/>
        <w:spacing w:before="0" w:after="0" w:line="274" w:lineRule="exact"/>
        <w:ind w:firstLine="620"/>
      </w:pPr>
      <w:r>
        <w:t>Указанные доказательства согласуют</w:t>
      </w:r>
      <w:r>
        <w:t>ся между собой, получены в соответствии с требованиями действующего законодательства и в совокупности являются достаточными для вывода о виновности Солодухина В.А. в совершении административного правонарушения.</w:t>
      </w:r>
    </w:p>
    <w:p w:rsidR="00EE4BA0" w:rsidRDefault="002D3C75">
      <w:pPr>
        <w:pStyle w:val="20"/>
        <w:shd w:val="clear" w:color="auto" w:fill="auto"/>
        <w:spacing w:before="0" w:after="0" w:line="274" w:lineRule="exact"/>
        <w:ind w:firstLine="620"/>
      </w:pPr>
      <w:r>
        <w:t>При назначении наказания суд исходит из стоим</w:t>
      </w:r>
      <w:r>
        <w:t>ости водных биологических ресурсов, явившихся предметом административного правонарушения.</w:t>
      </w:r>
    </w:p>
    <w:p w:rsidR="00EE4BA0" w:rsidRDefault="002D3C75">
      <w:pPr>
        <w:pStyle w:val="20"/>
        <w:shd w:val="clear" w:color="auto" w:fill="auto"/>
        <w:spacing w:before="0" w:after="0" w:line="274" w:lineRule="exact"/>
        <w:ind w:firstLine="620"/>
      </w:pPr>
      <w:r>
        <w:t>В общей сложности Солодухин В. А. добыл 2 кг луфаря и 12 кг ставриды.</w:t>
      </w:r>
    </w:p>
    <w:p w:rsidR="00EE4BA0" w:rsidRDefault="002D3C75">
      <w:pPr>
        <w:pStyle w:val="20"/>
        <w:shd w:val="clear" w:color="auto" w:fill="auto"/>
        <w:spacing w:before="0" w:after="0" w:line="274" w:lineRule="exact"/>
        <w:ind w:firstLine="620"/>
      </w:pPr>
      <w:r>
        <w:t>Согласно заключению ИП «</w:t>
      </w:r>
      <w:r w:rsidR="0030444E">
        <w:t>НАЗВАНИЕ</w:t>
      </w:r>
      <w:r>
        <w:t xml:space="preserve">» от </w:t>
      </w:r>
      <w:r w:rsidR="0030444E">
        <w:t>«ДАТА»</w:t>
      </w:r>
      <w:r>
        <w:t xml:space="preserve"> рыночная стоимость водных </w:t>
      </w:r>
      <w:r>
        <w:t xml:space="preserve">биологических ресурсов, явившихся предметом административного правонарушения на </w:t>
      </w:r>
      <w:r w:rsidR="0030444E">
        <w:t>«ДАТА»</w:t>
      </w:r>
      <w:r>
        <w:t>, составляет 2 200 руб.</w:t>
      </w:r>
    </w:p>
    <w:p w:rsidR="00EE4BA0" w:rsidRDefault="002D3C75">
      <w:pPr>
        <w:pStyle w:val="20"/>
        <w:shd w:val="clear" w:color="auto" w:fill="auto"/>
        <w:spacing w:before="0" w:after="0" w:line="274" w:lineRule="exact"/>
        <w:ind w:firstLine="620"/>
      </w:pPr>
      <w:r>
        <w:t xml:space="preserve">Обстоятельством, смягчающим административную ответственность Солодухина В. А., является признание вины в совершении правонарушения. </w:t>
      </w:r>
      <w:r>
        <w:t>Отягчающих административную ответственность обстоятельств не имеется.</w:t>
      </w:r>
    </w:p>
    <w:p w:rsidR="00EE4BA0" w:rsidRDefault="002D3C75">
      <w:pPr>
        <w:pStyle w:val="20"/>
        <w:shd w:val="clear" w:color="auto" w:fill="auto"/>
        <w:spacing w:before="0" w:after="0" w:line="274" w:lineRule="exact"/>
        <w:ind w:firstLine="620"/>
      </w:pPr>
      <w:r>
        <w:t xml:space="preserve">Исходя из общих принципов назначения наказания, предусмотренных ст.ст.3.1, 4.1 КоАП РФ, считаю необходимым назначить административное наказание в виде штрафа, без конфискации орудий </w:t>
      </w:r>
      <w:r>
        <w:t>совершения административного правонарушения, опись и изъятие которых не осуществлялись.</w:t>
      </w:r>
    </w:p>
    <w:p w:rsidR="0030444E" w:rsidRDefault="002D3C75" w:rsidP="0030444E">
      <w:pPr>
        <w:pStyle w:val="20"/>
        <w:shd w:val="clear" w:color="auto" w:fill="auto"/>
        <w:spacing w:before="0" w:after="0" w:line="274" w:lineRule="exact"/>
        <w:ind w:firstLine="620"/>
      </w:pPr>
      <w:r>
        <w:t>Вещественных доказательств по делу не имеется.</w:t>
      </w:r>
    </w:p>
    <w:p w:rsidR="00EE4BA0" w:rsidRPr="0030444E" w:rsidRDefault="002D3C75" w:rsidP="0030444E">
      <w:pPr>
        <w:pStyle w:val="20"/>
        <w:shd w:val="clear" w:color="auto" w:fill="auto"/>
        <w:spacing w:before="0" w:after="0" w:line="274" w:lineRule="exact"/>
        <w:ind w:firstLine="620"/>
        <w:rPr>
          <w:i/>
        </w:rPr>
      </w:pPr>
      <w:r w:rsidRPr="0030444E">
        <w:rPr>
          <w:i/>
        </w:rPr>
        <w:t>Ру</w:t>
      </w:r>
      <w:r w:rsidRPr="0030444E">
        <w:rPr>
          <w:i/>
        </w:rPr>
        <w:t xml:space="preserve">ководствуясь </w:t>
      </w:r>
      <w:r w:rsidR="0030444E" w:rsidRPr="0030444E">
        <w:rPr>
          <w:i/>
          <w:lang w:eastAsia="en-US" w:bidi="en-US"/>
        </w:rPr>
        <w:t>ст</w:t>
      </w:r>
      <w:r w:rsidRPr="0030444E">
        <w:rPr>
          <w:i/>
          <w:lang w:eastAsia="en-US" w:bidi="en-US"/>
        </w:rPr>
        <w:t xml:space="preserve">. </w:t>
      </w:r>
      <w:r w:rsidR="0030444E" w:rsidRPr="0030444E">
        <w:rPr>
          <w:i/>
          <w:lang w:eastAsia="en-US" w:bidi="en-US"/>
        </w:rPr>
        <w:t>ст</w:t>
      </w:r>
      <w:r w:rsidRPr="0030444E">
        <w:rPr>
          <w:i/>
          <w:lang w:eastAsia="en-US" w:bidi="en-US"/>
        </w:rPr>
        <w:t xml:space="preserve">. </w:t>
      </w:r>
      <w:r w:rsidRPr="0030444E">
        <w:rPr>
          <w:i/>
        </w:rPr>
        <w:t xml:space="preserve">4.1-4.3, </w:t>
      </w:r>
      <w:r w:rsidRPr="0030444E">
        <w:rPr>
          <w:i/>
          <w:lang w:eastAsia="en-US" w:bidi="en-US"/>
        </w:rPr>
        <w:t xml:space="preserve">8.17, 29.1-29.10 </w:t>
      </w:r>
      <w:r w:rsidRPr="0030444E">
        <w:rPr>
          <w:i/>
        </w:rPr>
        <w:t>КоАП РФ,</w:t>
      </w:r>
    </w:p>
    <w:p w:rsidR="0030444E" w:rsidRDefault="0030444E">
      <w:pPr>
        <w:pStyle w:val="22"/>
        <w:keepNext/>
        <w:keepLines/>
        <w:shd w:val="clear" w:color="auto" w:fill="auto"/>
        <w:spacing w:before="0" w:after="266" w:line="240" w:lineRule="exact"/>
        <w:ind w:left="3640"/>
        <w:jc w:val="left"/>
      </w:pPr>
      <w:bookmarkStart w:id="2" w:name="bookmark2"/>
    </w:p>
    <w:p w:rsidR="00EE4BA0" w:rsidRDefault="002D3C75">
      <w:pPr>
        <w:pStyle w:val="22"/>
        <w:keepNext/>
        <w:keepLines/>
        <w:shd w:val="clear" w:color="auto" w:fill="auto"/>
        <w:spacing w:before="0" w:after="266" w:line="240" w:lineRule="exact"/>
        <w:ind w:left="3640"/>
        <w:jc w:val="left"/>
      </w:pPr>
      <w:r>
        <w:t>ПОСТАНОВИЛ:</w:t>
      </w:r>
      <w:bookmarkEnd w:id="2"/>
    </w:p>
    <w:p w:rsidR="00EE4BA0" w:rsidRDefault="002D3C75">
      <w:pPr>
        <w:pStyle w:val="20"/>
        <w:shd w:val="clear" w:color="auto" w:fill="auto"/>
        <w:spacing w:before="0" w:after="0" w:line="274" w:lineRule="exact"/>
        <w:ind w:right="860" w:firstLine="600"/>
      </w:pPr>
      <w:r>
        <w:t xml:space="preserve">Солодухина </w:t>
      </w:r>
      <w:r w:rsidR="0030444E">
        <w:t>В.А.</w:t>
      </w:r>
      <w:r>
        <w:t xml:space="preserve"> признать виновным в совершении административного правонарушения, предусмотренного ч.2 ст.8.17 КоАП РФ, и подвергнуть его административному наказанию в в</w:t>
      </w:r>
      <w:r>
        <w:t>иде штрафа в размере 2 200 (двух тысяч двухсот) рублей 00 копеек, без конфискации орудий совершения административного правонарушения.</w:t>
      </w:r>
    </w:p>
    <w:p w:rsidR="00EE4BA0" w:rsidRDefault="002D3C75">
      <w:pPr>
        <w:pStyle w:val="a8"/>
        <w:framePr w:w="9235" w:wrap="notBeside" w:vAnchor="text" w:hAnchor="text" w:y="1"/>
        <w:shd w:val="clear" w:color="auto" w:fill="auto"/>
        <w:spacing w:line="240" w:lineRule="exact"/>
      </w:pPr>
      <w:r>
        <w:t>Реквизиты для оплаты штрафа: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416"/>
      </w:tblGrid>
      <w:tr w:rsidR="00EE4BA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A0" w:rsidRDefault="002D3C75">
            <w:pPr>
              <w:pStyle w:val="20"/>
              <w:framePr w:w="9235" w:wrap="notBeside" w:vAnchor="text" w:hAnchor="text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Наименование получателя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4BA0" w:rsidRDefault="002D3C75">
            <w:pPr>
              <w:pStyle w:val="20"/>
              <w:framePr w:w="9235" w:wrap="notBeside" w:vAnchor="text" w:hAnchor="text" w:y="1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28pt"/>
              </w:rPr>
              <w:t>УФК по Республике Крым (ПУ ФСБ России по Республике Крым)</w:t>
            </w:r>
          </w:p>
        </w:tc>
      </w:tr>
      <w:tr w:rsidR="00EE4BA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A0" w:rsidRDefault="002D3C75">
            <w:pPr>
              <w:pStyle w:val="20"/>
              <w:framePr w:w="9235" w:wrap="notBeside" w:vAnchor="text" w:hAnchor="text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 xml:space="preserve">ИНН </w:t>
            </w:r>
            <w:r>
              <w:rPr>
                <w:rStyle w:val="28pt"/>
              </w:rPr>
              <w:t>получателя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BA0" w:rsidRDefault="002D3C75">
            <w:pPr>
              <w:pStyle w:val="20"/>
              <w:framePr w:w="9235" w:wrap="notBeside" w:vAnchor="text" w:hAnchor="text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770783115</w:t>
            </w:r>
          </w:p>
        </w:tc>
      </w:tr>
      <w:tr w:rsidR="00EE4BA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A0" w:rsidRDefault="002D3C75">
            <w:pPr>
              <w:pStyle w:val="20"/>
              <w:framePr w:w="9235" w:wrap="notBeside" w:vAnchor="text" w:hAnchor="text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КПП получателя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BA0" w:rsidRDefault="002D3C75">
            <w:pPr>
              <w:pStyle w:val="20"/>
              <w:framePr w:w="9235" w:wrap="notBeside" w:vAnchor="text" w:hAnchor="text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910201001</w:t>
            </w:r>
          </w:p>
        </w:tc>
      </w:tr>
      <w:tr w:rsidR="00EE4BA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A0" w:rsidRDefault="002D3C75">
            <w:pPr>
              <w:pStyle w:val="20"/>
              <w:framePr w:w="9235" w:wrap="notBeside" w:vAnchor="text" w:hAnchor="text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Номер счета получателя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BA0" w:rsidRDefault="002D3C75">
            <w:pPr>
              <w:pStyle w:val="20"/>
              <w:framePr w:w="9235" w:wrap="notBeside" w:vAnchor="text" w:hAnchor="text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40101810335100010001</w:t>
            </w:r>
          </w:p>
        </w:tc>
      </w:tr>
      <w:tr w:rsidR="00EE4BA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A0" w:rsidRDefault="002D3C75">
            <w:pPr>
              <w:pStyle w:val="20"/>
              <w:framePr w:w="9235" w:wrap="notBeside" w:vAnchor="text" w:hAnchor="text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Л/счет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BA0" w:rsidRDefault="002D3C75">
            <w:pPr>
              <w:pStyle w:val="20"/>
              <w:framePr w:w="9235" w:wrap="notBeside" w:vAnchor="text" w:hAnchor="text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40106810200090000022</w:t>
            </w:r>
          </w:p>
        </w:tc>
      </w:tr>
      <w:tr w:rsidR="00EE4BA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A0" w:rsidRDefault="002D3C75">
            <w:pPr>
              <w:pStyle w:val="20"/>
              <w:framePr w:w="9235" w:wrap="notBeside" w:vAnchor="text" w:hAnchor="text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Банк получателя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BA0" w:rsidRDefault="002D3C75">
            <w:pPr>
              <w:pStyle w:val="20"/>
              <w:framePr w:w="9235" w:wrap="notBeside" w:vAnchor="text" w:hAnchor="text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Отделение по Республике Крым ЦБ РФ</w:t>
            </w:r>
          </w:p>
        </w:tc>
      </w:tr>
      <w:tr w:rsidR="00EE4BA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A0" w:rsidRDefault="002D3C75">
            <w:pPr>
              <w:pStyle w:val="20"/>
              <w:framePr w:w="9235" w:wrap="notBeside" w:vAnchor="text" w:hAnchor="text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Банковский идентификационный код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BA0" w:rsidRDefault="002D3C75">
            <w:pPr>
              <w:pStyle w:val="20"/>
              <w:framePr w:w="9235" w:wrap="notBeside" w:vAnchor="text" w:hAnchor="text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043510001</w:t>
            </w:r>
          </w:p>
        </w:tc>
      </w:tr>
      <w:tr w:rsidR="00EE4BA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A0" w:rsidRDefault="002D3C75">
            <w:pPr>
              <w:pStyle w:val="20"/>
              <w:framePr w:w="9235" w:wrap="notBeside" w:vAnchor="text" w:hAnchor="text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Код классификации доходов бюджета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BA0" w:rsidRDefault="002D3C75">
            <w:pPr>
              <w:pStyle w:val="20"/>
              <w:framePr w:w="9235" w:wrap="notBeside" w:vAnchor="text" w:hAnchor="text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18911613000017000140</w:t>
            </w:r>
          </w:p>
        </w:tc>
      </w:tr>
      <w:tr w:rsidR="00EE4BA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A0" w:rsidRDefault="002D3C75">
            <w:pPr>
              <w:pStyle w:val="20"/>
              <w:framePr w:w="9235" w:wrap="notBeside" w:vAnchor="text" w:hAnchor="text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Код ОКТМО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BA0" w:rsidRDefault="002D3C75">
            <w:pPr>
              <w:pStyle w:val="20"/>
              <w:framePr w:w="9235" w:wrap="notBeside" w:vAnchor="text" w:hAnchor="text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35000000</w:t>
            </w:r>
          </w:p>
        </w:tc>
      </w:tr>
      <w:tr w:rsidR="00EE4BA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A0" w:rsidRDefault="002D3C75">
            <w:pPr>
              <w:pStyle w:val="20"/>
              <w:framePr w:w="9235" w:wrap="notBeside" w:vAnchor="text" w:hAnchor="text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ОГРН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BA0" w:rsidRDefault="002D3C75">
            <w:pPr>
              <w:pStyle w:val="20"/>
              <w:framePr w:w="9235" w:wrap="notBeside" w:vAnchor="text" w:hAnchor="text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1149102012675</w:t>
            </w:r>
          </w:p>
        </w:tc>
      </w:tr>
    </w:tbl>
    <w:p w:rsidR="00EE4BA0" w:rsidRDefault="00EE4BA0">
      <w:pPr>
        <w:framePr w:w="9235" w:wrap="notBeside" w:vAnchor="text" w:hAnchor="text" w:y="1"/>
        <w:rPr>
          <w:sz w:val="2"/>
          <w:szCs w:val="2"/>
        </w:rPr>
      </w:pPr>
    </w:p>
    <w:p w:rsidR="00EE4BA0" w:rsidRDefault="00EE4BA0">
      <w:pPr>
        <w:rPr>
          <w:sz w:val="2"/>
          <w:szCs w:val="2"/>
        </w:rPr>
      </w:pPr>
    </w:p>
    <w:p w:rsidR="00EE4BA0" w:rsidRDefault="002D3C75">
      <w:pPr>
        <w:pStyle w:val="20"/>
        <w:shd w:val="clear" w:color="auto" w:fill="auto"/>
        <w:spacing w:before="78" w:after="113" w:line="269" w:lineRule="exact"/>
        <w:ind w:right="860" w:firstLine="600"/>
      </w:pPr>
      <w:r>
        <w:t xml:space="preserve">Разъяснить, что 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>
        <w:t>постановления о наложении административного штрафа в законную силу.</w:t>
      </w:r>
    </w:p>
    <w:p w:rsidR="00EE4BA0" w:rsidRDefault="002D3C75">
      <w:pPr>
        <w:pStyle w:val="20"/>
        <w:shd w:val="clear" w:color="auto" w:fill="auto"/>
        <w:spacing w:before="0" w:after="124" w:line="278" w:lineRule="exact"/>
        <w:ind w:right="860" w:firstLine="600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</w:t>
      </w:r>
    </w:p>
    <w:p w:rsidR="00EE4BA0" w:rsidRDefault="002D3C75">
      <w:pPr>
        <w:pStyle w:val="20"/>
        <w:shd w:val="clear" w:color="auto" w:fill="auto"/>
        <w:spacing w:before="0" w:after="120" w:line="274" w:lineRule="exact"/>
        <w:ind w:right="860" w:firstLine="600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</w:t>
      </w:r>
      <w:r>
        <w:t xml:space="preserve"> до пятнадцати суток, либо обязательные работы на срок до пятидесяти часов (ч. 1 ст.20.25 КоАП РФ).</w:t>
      </w:r>
    </w:p>
    <w:p w:rsidR="00EE4BA0" w:rsidRDefault="002D3C75">
      <w:pPr>
        <w:pStyle w:val="20"/>
        <w:shd w:val="clear" w:color="auto" w:fill="auto"/>
        <w:spacing w:before="0" w:after="0" w:line="274" w:lineRule="exact"/>
        <w:ind w:right="860" w:firstLine="600"/>
      </w:pPr>
      <w:r>
        <w:t>Постановление может быть обжаловано в Ялтинский городской суд через мирового судью в течение 10 дней со дня вручения копии постановления.</w:t>
      </w:r>
    </w:p>
    <w:p w:rsidR="00EE4BA0" w:rsidRDefault="00EE4BA0">
      <w:pPr>
        <w:rPr>
          <w:sz w:val="2"/>
          <w:szCs w:val="2"/>
        </w:rPr>
      </w:pPr>
    </w:p>
    <w:p w:rsidR="0030444E" w:rsidRDefault="0030444E">
      <w:pPr>
        <w:rPr>
          <w:sz w:val="2"/>
          <w:szCs w:val="2"/>
        </w:rPr>
      </w:pPr>
    </w:p>
    <w:p w:rsidR="0030444E" w:rsidRDefault="00304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0444E" w:rsidRDefault="00304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Судья:</w:t>
      </w:r>
    </w:p>
    <w:p w:rsidR="0030444E" w:rsidRDefault="00304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0444E" w:rsidRDefault="00304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СОГЛАСОВАНО</w:t>
      </w:r>
    </w:p>
    <w:p w:rsidR="0030444E" w:rsidRDefault="00304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Мировой судья</w:t>
      </w:r>
    </w:p>
    <w:p w:rsidR="0030444E" w:rsidRPr="0030444E" w:rsidRDefault="00304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_______________К.Г.Чинов</w:t>
      </w:r>
      <w:bookmarkStart w:id="3" w:name="_GoBack"/>
      <w:bookmarkEnd w:id="3"/>
    </w:p>
    <w:p w:rsidR="00EE4BA0" w:rsidRDefault="00EE4BA0">
      <w:pPr>
        <w:rPr>
          <w:sz w:val="2"/>
          <w:szCs w:val="2"/>
        </w:rPr>
      </w:pPr>
    </w:p>
    <w:sectPr w:rsidR="00EE4BA0" w:rsidSect="0030444E">
      <w:headerReference w:type="default" r:id="rId8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C75" w:rsidRDefault="002D3C75">
      <w:r>
        <w:separator/>
      </w:r>
    </w:p>
  </w:endnote>
  <w:endnote w:type="continuationSeparator" w:id="0">
    <w:p w:rsidR="002D3C75" w:rsidRDefault="002D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C75" w:rsidRDefault="002D3C75"/>
  </w:footnote>
  <w:footnote w:type="continuationSeparator" w:id="0">
    <w:p w:rsidR="002D3C75" w:rsidRDefault="002D3C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BA0" w:rsidRDefault="0030444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5172075</wp:posOffset>
              </wp:positionH>
              <wp:positionV relativeFrom="page">
                <wp:posOffset>725170</wp:posOffset>
              </wp:positionV>
              <wp:extent cx="1089025" cy="138430"/>
              <wp:effectExtent l="0" t="127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02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BA0" w:rsidRDefault="002D3C7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Дело № 5-98-25/2017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7.25pt;margin-top:57.1pt;width:85.75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" filled="f" stroked="f">
              <v:textbox style="mso-fit-shape-to-text:t" inset="0,0,0,0">
                <w:txbxContent>
                  <w:p w:rsidR="00EE4BA0" w:rsidRDefault="002D3C7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Дело № 5-98-25/2017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BA0" w:rsidRDefault="00EE4B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BA0"/>
    <w:rsid w:val="002D3C75"/>
    <w:rsid w:val="0030444E"/>
    <w:rsid w:val="00EE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360" w:line="0" w:lineRule="atLeast"/>
      <w:ind w:firstLine="60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360" w:line="0" w:lineRule="atLeast"/>
      <w:ind w:firstLine="60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2017-05-04T15:13:00Z</dcterms:created>
  <dcterms:modified xsi:type="dcterms:W3CDTF">2017-05-04T15:22:00Z</dcterms:modified>
</cp:coreProperties>
</file>