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AB" w:rsidRPr="00F515AB" w:rsidRDefault="00F515AB" w:rsidP="00F515AB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F515A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Дело № 5-98-27/2017</w:t>
      </w:r>
    </w:p>
    <w:p w:rsidR="00F515AB" w:rsidRPr="00F515AB" w:rsidRDefault="00F515AB" w:rsidP="00F51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F515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ПОСТАНОВЛЕНИЕ</w:t>
      </w:r>
    </w:p>
    <w:p w:rsidR="00F515AB" w:rsidRPr="00F515AB" w:rsidRDefault="00F515AB" w:rsidP="00F51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F515A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по делу об административном правонарушении</w:t>
      </w:r>
    </w:p>
    <w:p w:rsidR="00F515AB" w:rsidRPr="00F515AB" w:rsidRDefault="00F515AB" w:rsidP="00F515AB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x-none"/>
        </w:rPr>
      </w:pPr>
    </w:p>
    <w:p w:rsidR="00F515AB" w:rsidRPr="00F515AB" w:rsidRDefault="00F515AB" w:rsidP="00F515AB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 февраля 2017 года </w:t>
      </w:r>
      <w:r w:rsidRPr="00F51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51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51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51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51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г. Ялта </w:t>
      </w:r>
    </w:p>
    <w:p w:rsidR="00F515AB" w:rsidRPr="00F515AB" w:rsidRDefault="00F515AB" w:rsidP="00F515AB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515AB" w:rsidRPr="00F515AB" w:rsidRDefault="00F515AB" w:rsidP="00F515A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№97 Ялтинского судебного района (городской округ Ялта) </w:t>
      </w:r>
      <w:proofErr w:type="spellStart"/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Алтунин</w:t>
      </w:r>
      <w:proofErr w:type="spellEnd"/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исполняющий обязанности мирового судьи судебного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  <w:proofErr w:type="gramEnd"/>
    </w:p>
    <w:p w:rsidR="00F515AB" w:rsidRPr="00F515AB" w:rsidRDefault="00F515AB" w:rsidP="00F515AB">
      <w:pPr>
        <w:autoSpaceDE w:val="0"/>
        <w:autoSpaceDN w:val="0"/>
        <w:adjustRightInd w:val="0"/>
        <w:spacing w:before="120"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«ПЕРСОНАЛЬНЫЕ ДАННЫЕ»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515AB" w:rsidRPr="00F515AB" w:rsidRDefault="00F515AB" w:rsidP="00F515A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ст.15.5 Кодекса Российской Федерации об административных правонарушениях (далее – КоАП РФ),</w:t>
      </w:r>
    </w:p>
    <w:p w:rsidR="00F515AB" w:rsidRPr="00F515AB" w:rsidRDefault="00F515AB" w:rsidP="00F515A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AB" w:rsidRPr="00F515AB" w:rsidRDefault="00F515AB" w:rsidP="00F515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F515AB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УСТАНОВИЛ:</w:t>
      </w:r>
    </w:p>
    <w:p w:rsidR="00F515AB" w:rsidRPr="00F515AB" w:rsidRDefault="00F515AB" w:rsidP="00F515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Резник Г.А., являясь 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зарегистрированного по шоссе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представил в ИФНС по г. Ялте декларацию по налогу на прибыль за 2015 год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установленный п.4 ст.289 Налогового кодекса РФ, - 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28 марта 2016 года, 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 совершил правонарушение, предусмотренное ст.15.5 КоАП РФ.</w:t>
      </w:r>
      <w:proofErr w:type="gramEnd"/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F515A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Резник Г.А.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F515A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Фактические обстоятельства дела подтверждаются 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следующими доказательствами: </w:t>
      </w:r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«НОМЕР»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«ДАТА»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(л.д.2-3); </w:t>
      </w:r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камеральной налоговой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«ДАТА»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(л.д.6-9); </w:t>
      </w:r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письменным объяснением Резник Г.А. (л.д.3).</w:t>
      </w:r>
    </w:p>
    <w:p w:rsidR="00F515AB" w:rsidRPr="00F515AB" w:rsidRDefault="00F515AB" w:rsidP="00F515A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Резник Г.А. 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правонарушения.</w:t>
      </w:r>
    </w:p>
    <w:p w:rsidR="00F515AB" w:rsidRPr="00F515AB" w:rsidRDefault="00F515AB" w:rsidP="00F515A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</w:t>
      </w:r>
      <w:proofErr w:type="gramStart"/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  <w:proofErr w:type="gramEnd"/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личность</w:t>
      </w:r>
      <w:r w:rsidRPr="00F515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51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Резник Г.А.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впервые привлекается к административной ответственности.  </w:t>
      </w:r>
    </w:p>
    <w:p w:rsidR="00F515AB" w:rsidRPr="00F515AB" w:rsidRDefault="00F515AB" w:rsidP="00F515A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смягчающих либо отягчающих административную ответственность 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не установлено.</w:t>
      </w:r>
    </w:p>
    <w:p w:rsidR="00F515AB" w:rsidRPr="00F515AB" w:rsidRDefault="00F515AB" w:rsidP="00F515A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F515AB" w:rsidRPr="00F515AB" w:rsidRDefault="00F515AB" w:rsidP="00F515AB">
      <w:pPr>
        <w:autoSpaceDE w:val="0"/>
        <w:autoSpaceDN w:val="0"/>
        <w:adjustRightInd w:val="0"/>
        <w:spacing w:before="120" w:after="0" w:line="240" w:lineRule="auto"/>
        <w:ind w:firstLine="573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F51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Руководствуясь ст.ст.4.1-4.3, 15.5, 29.1-29.10 КоАП РФ, </w:t>
      </w:r>
    </w:p>
    <w:p w:rsidR="00F515AB" w:rsidRPr="00F515AB" w:rsidRDefault="00F515AB" w:rsidP="00F515A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F515AB" w:rsidRPr="00F515AB" w:rsidRDefault="00F515AB" w:rsidP="00F515AB">
      <w:pPr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F515AB" w:rsidRPr="00F515AB" w:rsidRDefault="00F515AB" w:rsidP="00F515A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5AB" w:rsidRPr="00F515AB" w:rsidRDefault="00F515AB" w:rsidP="00F515AB">
      <w:pPr>
        <w:tabs>
          <w:tab w:val="left" w:pos="627"/>
        </w:tabs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ст.15.5 КоАП РФ, и подвергнуть его административному наказанию в виде штрафа в размере 300 (трехсот) рублей 00 копеек.</w:t>
      </w:r>
    </w:p>
    <w:p w:rsidR="00F515AB" w:rsidRPr="00F515AB" w:rsidRDefault="00F515AB" w:rsidP="00F515AB">
      <w:pPr>
        <w:tabs>
          <w:tab w:val="left" w:pos="627"/>
        </w:tabs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56"/>
      </w:tblGrid>
      <w:tr w:rsidR="00F515AB" w:rsidRPr="00F515AB" w:rsidTr="00F515AB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</w:t>
            </w:r>
            <w:r w:rsidRPr="00F515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lastRenderedPageBreak/>
              <w:t>России, органы управления государственными внебюджетными фондами Российской Федерации)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9103000023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910301001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40101810335100010001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043510001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35729000</w:t>
            </w:r>
          </w:p>
        </w:tc>
      </w:tr>
      <w:tr w:rsidR="00F515AB" w:rsidRPr="00F515AB" w:rsidTr="00F515A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5AB" w:rsidRPr="00F515AB" w:rsidRDefault="00F515AB" w:rsidP="00F515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515A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F515AB" w:rsidRPr="00F515AB" w:rsidRDefault="00F515AB" w:rsidP="00F5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AB" w:rsidRPr="00F515AB" w:rsidRDefault="00F515AB" w:rsidP="00F515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515AB" w:rsidRPr="00F515AB" w:rsidRDefault="00F515AB" w:rsidP="00F515A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515AB" w:rsidRPr="00F515AB" w:rsidRDefault="00F515AB" w:rsidP="00F515AB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настоящим </w:t>
      </w:r>
      <w:hyperlink r:id="rId5" w:history="1">
        <w:r w:rsidRPr="00F515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F515AB" w:rsidRPr="00F515AB" w:rsidRDefault="00F515AB" w:rsidP="00F515AB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15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вручения копии постановления</w:t>
      </w:r>
      <w:r w:rsidRPr="00F515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F515AB" w:rsidRPr="00F515AB" w:rsidRDefault="00F515AB" w:rsidP="00F515AB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AB" w:rsidRDefault="00F515AB" w:rsidP="00F515AB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F515AB" w:rsidRDefault="00F515AB" w:rsidP="00F515AB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AB" w:rsidRDefault="00F515AB" w:rsidP="00F515AB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515AB" w:rsidRDefault="00F515AB" w:rsidP="00F515AB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F515AB" w:rsidRPr="00F515AB" w:rsidRDefault="00F515AB" w:rsidP="00F515AB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______________К.Г.Чинов</w:t>
      </w:r>
      <w:bookmarkStart w:id="0" w:name="_GoBack"/>
      <w:bookmarkEnd w:id="0"/>
      <w:r w:rsidRPr="00F5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15AB" w:rsidRPr="00F515AB" w:rsidRDefault="00F515AB" w:rsidP="00F5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B7" w:rsidRDefault="001620B7"/>
    <w:sectPr w:rsidR="0016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A2"/>
    <w:rsid w:val="001620B7"/>
    <w:rsid w:val="00E55FA2"/>
    <w:rsid w:val="00F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2017-05-04T15:35:00Z</dcterms:created>
  <dcterms:modified xsi:type="dcterms:W3CDTF">2017-05-04T15:38:00Z</dcterms:modified>
</cp:coreProperties>
</file>