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31571F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147A6D">
        <w:rPr>
          <w:rStyle w:val="FontStyle16"/>
          <w:sz w:val="28"/>
          <w:szCs w:val="28"/>
        </w:rPr>
        <w:t>2</w:t>
      </w:r>
      <w:r w:rsidR="007F1758">
        <w:rPr>
          <w:rStyle w:val="FontStyle16"/>
          <w:sz w:val="28"/>
          <w:szCs w:val="28"/>
        </w:rPr>
        <w:t>21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147A6D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7F1758">
        <w:rPr>
          <w:rStyle w:val="FontStyle16"/>
          <w:sz w:val="28"/>
          <w:szCs w:val="28"/>
        </w:rPr>
        <w:t>000726-79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апреля</w:t>
      </w:r>
      <w:r w:rsidR="00B22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Хаванцева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Станислава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Ибрагимовича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 xml:space="preserve">за совершение административного правонарушения, предусмотренного ч.1 ст.20.25 </w:t>
      </w:r>
      <w:r w:rsidRPr="0031571F">
        <w:rPr>
          <w:sz w:val="28"/>
          <w:szCs w:val="28"/>
        </w:rPr>
        <w:t>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Хаванцев С.И.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по адресу: 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в установленный законом срок не </w:t>
      </w:r>
      <w:r w:rsidRPr="0031571F" w:rsidR="00486EDD">
        <w:rPr>
          <w:rFonts w:eastAsia="Calibri"/>
          <w:sz w:val="28"/>
          <w:szCs w:val="28"/>
        </w:rPr>
        <w:t>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,00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="00147A6D">
        <w:rPr>
          <w:rFonts w:eastAsia="Calibri"/>
          <w:sz w:val="28"/>
          <w:szCs w:val="28"/>
        </w:rPr>
        <w:t>20.</w:t>
      </w:r>
      <w:r w:rsidR="00FE19E4">
        <w:rPr>
          <w:rFonts w:eastAsia="Calibri"/>
          <w:sz w:val="28"/>
          <w:szCs w:val="28"/>
        </w:rPr>
        <w:t>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FE19E4">
        <w:rPr>
          <w:rFonts w:ascii="Times New Roman" w:hAnsi="Times New Roman" w:cs="Times New Roman"/>
          <w:sz w:val="28"/>
          <w:szCs w:val="28"/>
          <w:lang w:eastAsia="x-none"/>
        </w:rPr>
        <w:t>Хаванцев С.И.</w:t>
      </w:r>
      <w:r w:rsidRPr="0031571F" w:rsidR="00FA1509">
        <w:rPr>
          <w:rFonts w:ascii="Times New Roman" w:hAnsi="Times New Roman" w:cs="Times New Roman"/>
          <w:sz w:val="28"/>
          <w:szCs w:val="28"/>
          <w:lang w:eastAsia="x-none"/>
        </w:rPr>
        <w:t xml:space="preserve"> в судебное заседание не явился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FE19E4">
        <w:rPr>
          <w:rFonts w:ascii="Times New Roman" w:hAnsi="Times New Roman" w:cs="Times New Roman"/>
          <w:sz w:val="28"/>
          <w:szCs w:val="28"/>
          <w:lang w:eastAsia="x-none"/>
        </w:rPr>
        <w:t>направил в адрес суда ходатайство о рассмотрении дела в его отсутствие, в котором указала, что вину во меняемом правонарушении признал, просил о назначении минимального наказания.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</w:t>
      </w:r>
      <w:r w:rsidRPr="0031571F">
        <w:rPr>
          <w:rFonts w:ascii="Times New Roman" w:hAnsi="Times New Roman" w:cs="Times New Roman"/>
          <w:sz w:val="28"/>
          <w:szCs w:val="28"/>
        </w:rPr>
        <w:t xml:space="preserve">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</w:t>
      </w:r>
      <w:r w:rsidRPr="0031571F">
        <w:rPr>
          <w:rFonts w:eastAsia="Calibri"/>
          <w:sz w:val="28"/>
          <w:szCs w:val="28"/>
          <w:lang w:eastAsia="en-US"/>
        </w:rPr>
        <w:t>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</w:t>
      </w:r>
      <w:r w:rsidRPr="0031571F">
        <w:rPr>
          <w:sz w:val="28"/>
          <w:szCs w:val="28"/>
          <w:lang w:eastAsia="uk-UA"/>
        </w:rPr>
        <w:t xml:space="preserve"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</w:t>
      </w:r>
      <w:r w:rsidRPr="0031571F">
        <w:rPr>
          <w:rFonts w:eastAsia="Calibri"/>
          <w:sz w:val="28"/>
          <w:szCs w:val="28"/>
          <w:lang w:eastAsia="en-US"/>
        </w:rPr>
        <w:t xml:space="preserve">ление по делу об административном </w:t>
      </w:r>
      <w:r w:rsidRPr="0031571F">
        <w:rPr>
          <w:rFonts w:eastAsia="Calibri"/>
          <w:sz w:val="28"/>
          <w:szCs w:val="28"/>
          <w:lang w:eastAsia="en-US"/>
        </w:rPr>
        <w:t>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с</w:t>
      </w:r>
      <w:r w:rsidRPr="0031571F">
        <w:rPr>
          <w:rFonts w:eastAsia="Calibri"/>
          <w:sz w:val="28"/>
          <w:szCs w:val="28"/>
        </w:rPr>
        <w:t xml:space="preserve">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>
        <w:t>Данные изъяты»,</w:t>
      </w:r>
      <w:r>
        <w:t xml:space="preserve"> </w:t>
      </w:r>
      <w:r w:rsidRPr="0031571F" w:rsidR="00FE19E4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="00FE19E4">
        <w:rPr>
          <w:rFonts w:eastAsia="Calibri"/>
          <w:sz w:val="28"/>
          <w:szCs w:val="28"/>
        </w:rPr>
        <w:t>Хаванцев</w:t>
      </w:r>
      <w:r w:rsidR="00FE19E4">
        <w:rPr>
          <w:rFonts w:eastAsia="Calibri"/>
          <w:sz w:val="28"/>
          <w:szCs w:val="28"/>
        </w:rPr>
        <w:t xml:space="preserve"> С.И.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>,00 рублей, за совершение админис</w:t>
      </w:r>
      <w:r w:rsidRPr="0031571F">
        <w:rPr>
          <w:rFonts w:eastAsia="Calibri"/>
          <w:sz w:val="28"/>
          <w:szCs w:val="28"/>
        </w:rPr>
        <w:t xml:space="preserve">тративного правонарушения, предусмотренного </w:t>
      </w:r>
      <w:r w:rsidRPr="0031571F" w:rsidR="00B00CA1">
        <w:rPr>
          <w:rFonts w:eastAsia="Calibri"/>
          <w:sz w:val="28"/>
          <w:szCs w:val="28"/>
        </w:rPr>
        <w:t xml:space="preserve">ч. 1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="00147A6D">
        <w:rPr>
          <w:rFonts w:eastAsia="Calibri"/>
          <w:sz w:val="28"/>
          <w:szCs w:val="28"/>
        </w:rPr>
        <w:t>20.</w:t>
      </w:r>
      <w:r w:rsidR="00FE19E4">
        <w:rPr>
          <w:rFonts w:eastAsia="Calibri"/>
          <w:sz w:val="28"/>
          <w:szCs w:val="28"/>
        </w:rPr>
        <w:t>20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Указанное постановление обжаловано не было и вступило в законную силу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>,</w:t>
      </w:r>
      <w:r w:rsidRPr="0031571F" w:rsidR="00486EDD">
        <w:rPr>
          <w:rFonts w:eastAsia="Calibri"/>
          <w:sz w:val="28"/>
          <w:szCs w:val="28"/>
        </w:rPr>
        <w:t xml:space="preserve">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является –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FE19E4">
        <w:rPr>
          <w:sz w:val="28"/>
          <w:szCs w:val="28"/>
          <w:shd w:val="clear" w:color="auto" w:fill="FFFFFF"/>
        </w:rPr>
        <w:t xml:space="preserve">Хаванцев С.И.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FE19E4">
        <w:rPr>
          <w:sz w:val="28"/>
          <w:szCs w:val="28"/>
          <w:shd w:val="clear" w:color="auto" w:fill="FFFFFF"/>
        </w:rPr>
        <w:t>Хаванцева С.И.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 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FE19E4">
        <w:rPr>
          <w:sz w:val="28"/>
          <w:szCs w:val="28"/>
          <w:shd w:val="clear" w:color="auto" w:fill="FFFFFF"/>
        </w:rPr>
        <w:t>Хаванцева С.И</w:t>
      </w:r>
      <w:r w:rsidR="00147A6D">
        <w:rPr>
          <w:sz w:val="28"/>
          <w:szCs w:val="28"/>
          <w:shd w:val="clear" w:color="auto" w:fill="FFFFFF"/>
        </w:rPr>
        <w:t>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31571F" w:rsidR="00FE19E4">
        <w:rPr>
          <w:rFonts w:eastAsia="Calibri"/>
          <w:sz w:val="28"/>
          <w:szCs w:val="28"/>
        </w:rPr>
        <w:t xml:space="preserve"> года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1571F">
        <w:rPr>
          <w:sz w:val="28"/>
          <w:szCs w:val="28"/>
        </w:rPr>
        <w:t xml:space="preserve">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FE19E4">
        <w:rPr>
          <w:rFonts w:ascii="Times New Roman" w:eastAsia="Calibri" w:hAnsi="Times New Roman" w:cs="Times New Roman"/>
          <w:sz w:val="28"/>
          <w:szCs w:val="28"/>
        </w:rPr>
        <w:t>Хаванцевым С.И.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>Срок давности привлечения к ад</w:t>
      </w:r>
      <w:r w:rsidRPr="0031571F">
        <w:rPr>
          <w:rFonts w:ascii="Times New Roman" w:eastAsia="Calibri" w:hAnsi="Times New Roman" w:cs="Times New Roman"/>
          <w:sz w:val="28"/>
          <w:szCs w:val="28"/>
        </w:rPr>
        <w:t>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установлено</w:t>
      </w:r>
      <w:r w:rsidRPr="003157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FE19E4">
        <w:rPr>
          <w:rFonts w:ascii="Times New Roman" w:hAnsi="Times New Roman" w:cs="Times New Roman"/>
          <w:sz w:val="28"/>
          <w:szCs w:val="28"/>
          <w:shd w:val="clear" w:color="auto" w:fill="FFFFFF"/>
        </w:rPr>
        <w:t>Хаванцеву С.И.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имущественное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положение,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="00FE19E4">
        <w:rPr>
          <w:rFonts w:ascii="Times New Roman" w:hAnsi="Times New Roman" w:cs="Times New Roman"/>
          <w:sz w:val="28"/>
          <w:szCs w:val="28"/>
          <w:shd w:val="clear" w:color="auto" w:fill="FFFFFF"/>
        </w:rPr>
        <w:t>Хаванцеву С.И.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</w:t>
      </w:r>
      <w:r w:rsidRPr="0031571F">
        <w:rPr>
          <w:rFonts w:eastAsia="Calibri"/>
          <w:sz w:val="28"/>
          <w:szCs w:val="28"/>
        </w:rPr>
        <w:t>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Хаванцева Станислава Ибрагимовича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31571F">
        <w:rPr>
          <w:rFonts w:eastAsia="Calibri"/>
          <w:sz w:val="28"/>
          <w:szCs w:val="28"/>
        </w:rPr>
        <w:t xml:space="preserve">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>административное наказание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>,00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>
        <w:t>Данные изъяты»,</w:t>
      </w:r>
      <w: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1571F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1571F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</w:t>
      </w:r>
      <w:r w:rsidRPr="0031571F">
        <w:rPr>
          <w:rFonts w:eastAsia="Calibri"/>
          <w:sz w:val="28"/>
          <w:szCs w:val="28"/>
        </w:rPr>
        <w:t>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«28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147A6D">
        <w:rPr>
          <w:rFonts w:ascii="Times New Roman" w:eastAsia="Times New Roman" w:hAnsi="Times New Roman" w:cs="Times New Roman"/>
          <w:sz w:val="20"/>
          <w:szCs w:val="20"/>
        </w:rPr>
        <w:t>2</w:t>
      </w:r>
      <w:r w:rsidR="00FE19E4">
        <w:rPr>
          <w:rFonts w:ascii="Times New Roman" w:eastAsia="Times New Roman" w:hAnsi="Times New Roman" w:cs="Times New Roman"/>
          <w:sz w:val="20"/>
          <w:szCs w:val="20"/>
        </w:rPr>
        <w:t>21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47A6D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1758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C18B3"/>
    <w:rsid w:val="008F52DD"/>
    <w:rsid w:val="0090531A"/>
    <w:rsid w:val="00914AEA"/>
    <w:rsid w:val="009176B2"/>
    <w:rsid w:val="00942DDE"/>
    <w:rsid w:val="00943189"/>
    <w:rsid w:val="00950E2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3531C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124A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16D0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9E4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27A6-DB8D-4D77-8560-55D34EC9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