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B24673" w:rsidP="004C2488">
      <w:pPr>
        <w:widowControl/>
        <w:ind w:left="-426" w:right="-2" w:firstLine="567"/>
        <w:jc w:val="right"/>
        <w:rPr>
          <w:b/>
          <w:bCs/>
          <w:sz w:val="26"/>
          <w:szCs w:val="26"/>
        </w:rPr>
      </w:pPr>
      <w:r w:rsidRPr="00B24673">
        <w:rPr>
          <w:b/>
          <w:bCs/>
          <w:sz w:val="26"/>
          <w:szCs w:val="26"/>
        </w:rPr>
        <w:t>Дело № 5-98-</w:t>
      </w:r>
      <w:r w:rsidRPr="00B24673" w:rsidR="00FF1791">
        <w:rPr>
          <w:b/>
          <w:bCs/>
          <w:sz w:val="26"/>
          <w:szCs w:val="26"/>
        </w:rPr>
        <w:t>633</w:t>
      </w:r>
      <w:r w:rsidRPr="00B24673">
        <w:rPr>
          <w:b/>
          <w:bCs/>
          <w:sz w:val="26"/>
          <w:szCs w:val="26"/>
        </w:rPr>
        <w:t>/</w:t>
      </w:r>
      <w:r w:rsidRPr="00B24673" w:rsidR="005925BD">
        <w:rPr>
          <w:b/>
          <w:bCs/>
          <w:sz w:val="26"/>
          <w:szCs w:val="26"/>
        </w:rPr>
        <w:t>2025</w:t>
      </w:r>
    </w:p>
    <w:p w:rsidR="003268B3" w:rsidRPr="00B24673" w:rsidP="004C2488">
      <w:pPr>
        <w:widowControl/>
        <w:ind w:left="-426" w:right="-2" w:firstLine="567"/>
        <w:jc w:val="right"/>
        <w:rPr>
          <w:b/>
          <w:bCs/>
          <w:sz w:val="26"/>
          <w:szCs w:val="26"/>
        </w:rPr>
      </w:pPr>
      <w:r w:rsidRPr="00B24673">
        <w:rPr>
          <w:b/>
          <w:bCs/>
          <w:sz w:val="26"/>
          <w:szCs w:val="26"/>
        </w:rPr>
        <w:t>91</w:t>
      </w:r>
      <w:r w:rsidRPr="00B24673">
        <w:rPr>
          <w:b/>
          <w:bCs/>
          <w:sz w:val="26"/>
          <w:szCs w:val="26"/>
          <w:lang w:val="en-US"/>
        </w:rPr>
        <w:t>MS</w:t>
      </w:r>
      <w:r w:rsidRPr="00B24673">
        <w:rPr>
          <w:b/>
          <w:bCs/>
          <w:sz w:val="26"/>
          <w:szCs w:val="26"/>
        </w:rPr>
        <w:t>0098-01-</w:t>
      </w:r>
      <w:r w:rsidRPr="00B24673" w:rsidR="005925BD">
        <w:rPr>
          <w:b/>
          <w:bCs/>
          <w:sz w:val="26"/>
          <w:szCs w:val="26"/>
        </w:rPr>
        <w:t>2025</w:t>
      </w:r>
      <w:r w:rsidRPr="00B24673" w:rsidR="00F755C3">
        <w:rPr>
          <w:b/>
          <w:bCs/>
          <w:sz w:val="26"/>
          <w:szCs w:val="26"/>
        </w:rPr>
        <w:t>-</w:t>
      </w:r>
      <w:r w:rsidRPr="00B24673" w:rsidR="00FF1791">
        <w:rPr>
          <w:b/>
          <w:bCs/>
          <w:sz w:val="26"/>
          <w:szCs w:val="26"/>
        </w:rPr>
        <w:t>002588-22</w:t>
      </w:r>
    </w:p>
    <w:p w:rsidR="00676196" w:rsidRPr="00B24673" w:rsidP="004C2488">
      <w:pPr>
        <w:widowControl/>
        <w:ind w:left="-426" w:right="-2" w:firstLine="567"/>
        <w:jc w:val="both"/>
        <w:rPr>
          <w:b/>
          <w:sz w:val="26"/>
          <w:szCs w:val="26"/>
        </w:rPr>
      </w:pPr>
      <w:r w:rsidRPr="00B24673">
        <w:rPr>
          <w:b/>
          <w:sz w:val="26"/>
          <w:szCs w:val="26"/>
        </w:rPr>
        <w:t xml:space="preserve">                              </w:t>
      </w:r>
    </w:p>
    <w:p w:rsidR="00676196" w:rsidRPr="00B24673" w:rsidP="004C2488">
      <w:pPr>
        <w:widowControl/>
        <w:ind w:left="-426" w:right="-2" w:firstLine="567"/>
        <w:jc w:val="center"/>
        <w:rPr>
          <w:b/>
          <w:sz w:val="26"/>
          <w:szCs w:val="26"/>
        </w:rPr>
      </w:pPr>
      <w:r w:rsidRPr="00B24673">
        <w:rPr>
          <w:b/>
          <w:sz w:val="26"/>
          <w:szCs w:val="26"/>
        </w:rPr>
        <w:t>П О С Т А Н О В Л Е Н И Е</w:t>
      </w:r>
    </w:p>
    <w:p w:rsidR="00564302" w:rsidRPr="00B24673" w:rsidP="004C2488">
      <w:pPr>
        <w:widowControl/>
        <w:ind w:left="-426" w:right="-2" w:firstLine="567"/>
        <w:jc w:val="both"/>
        <w:rPr>
          <w:sz w:val="26"/>
          <w:szCs w:val="26"/>
        </w:rPr>
      </w:pPr>
    </w:p>
    <w:p w:rsidR="00676196" w:rsidRPr="00B24673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6"/>
          <w:szCs w:val="26"/>
        </w:rPr>
      </w:pPr>
      <w:r w:rsidRPr="00B24673">
        <w:rPr>
          <w:b/>
          <w:bCs/>
          <w:sz w:val="26"/>
          <w:szCs w:val="26"/>
        </w:rPr>
        <w:t>06 октября</w:t>
      </w:r>
      <w:r w:rsidRPr="00B24673" w:rsidR="00D72DE1">
        <w:rPr>
          <w:b/>
          <w:bCs/>
          <w:sz w:val="26"/>
          <w:szCs w:val="26"/>
        </w:rPr>
        <w:t xml:space="preserve"> 2025</w:t>
      </w:r>
      <w:r w:rsidRPr="00B24673">
        <w:rPr>
          <w:b/>
          <w:bCs/>
          <w:sz w:val="26"/>
          <w:szCs w:val="26"/>
        </w:rPr>
        <w:t xml:space="preserve"> года</w:t>
      </w:r>
      <w:r w:rsidRPr="00B24673">
        <w:rPr>
          <w:b/>
          <w:sz w:val="26"/>
          <w:szCs w:val="26"/>
        </w:rPr>
        <w:t xml:space="preserve">              </w:t>
      </w:r>
      <w:r w:rsidRPr="00B24673" w:rsidR="000350F4">
        <w:rPr>
          <w:b/>
          <w:sz w:val="26"/>
          <w:szCs w:val="26"/>
        </w:rPr>
        <w:t xml:space="preserve">                               </w:t>
      </w:r>
      <w:r w:rsidRPr="00B24673" w:rsidR="00037466">
        <w:rPr>
          <w:b/>
          <w:sz w:val="26"/>
          <w:szCs w:val="26"/>
        </w:rPr>
        <w:t xml:space="preserve"> </w:t>
      </w:r>
      <w:r w:rsidRPr="00B24673">
        <w:rPr>
          <w:b/>
          <w:sz w:val="26"/>
          <w:szCs w:val="26"/>
        </w:rPr>
        <w:t xml:space="preserve">  </w:t>
      </w:r>
      <w:r w:rsidRPr="00B24673" w:rsidR="00B51982">
        <w:rPr>
          <w:b/>
          <w:sz w:val="26"/>
          <w:szCs w:val="26"/>
        </w:rPr>
        <w:t xml:space="preserve">            </w:t>
      </w:r>
      <w:r w:rsidRPr="00B24673" w:rsidR="00251577">
        <w:rPr>
          <w:b/>
          <w:sz w:val="26"/>
          <w:szCs w:val="26"/>
        </w:rPr>
        <w:t xml:space="preserve">      </w:t>
      </w:r>
      <w:r w:rsidRPr="00B24673" w:rsidR="00564302">
        <w:rPr>
          <w:b/>
          <w:sz w:val="26"/>
          <w:szCs w:val="26"/>
        </w:rPr>
        <w:t xml:space="preserve">  </w:t>
      </w:r>
      <w:r w:rsidR="00871825">
        <w:rPr>
          <w:b/>
          <w:sz w:val="26"/>
          <w:szCs w:val="26"/>
        </w:rPr>
        <w:t xml:space="preserve">                  </w:t>
      </w:r>
      <w:r w:rsidRPr="00B24673" w:rsidR="00564302">
        <w:rPr>
          <w:b/>
          <w:sz w:val="26"/>
          <w:szCs w:val="26"/>
        </w:rPr>
        <w:t xml:space="preserve"> </w:t>
      </w:r>
      <w:r w:rsidRPr="00B24673" w:rsidR="00251577">
        <w:rPr>
          <w:b/>
          <w:sz w:val="26"/>
          <w:szCs w:val="26"/>
        </w:rPr>
        <w:t xml:space="preserve"> </w:t>
      </w:r>
      <w:r w:rsidRPr="00B24673" w:rsidR="003941D4">
        <w:rPr>
          <w:b/>
          <w:sz w:val="26"/>
          <w:szCs w:val="26"/>
        </w:rPr>
        <w:t xml:space="preserve">  </w:t>
      </w:r>
      <w:r w:rsidRPr="00B24673">
        <w:rPr>
          <w:b/>
          <w:bCs/>
          <w:sz w:val="26"/>
          <w:szCs w:val="26"/>
        </w:rPr>
        <w:t>г. Ялта</w:t>
      </w:r>
    </w:p>
    <w:p w:rsidR="003941D4" w:rsidRPr="00B24673" w:rsidP="004C2488">
      <w:pPr>
        <w:widowControl/>
        <w:tabs>
          <w:tab w:val="left" w:pos="8510"/>
        </w:tabs>
        <w:ind w:left="-426" w:right="-2" w:firstLine="567"/>
        <w:jc w:val="both"/>
        <w:rPr>
          <w:b/>
          <w:bCs/>
          <w:sz w:val="26"/>
          <w:szCs w:val="26"/>
        </w:rPr>
      </w:pPr>
    </w:p>
    <w:p w:rsidR="00CE1DD8" w:rsidRPr="00B24673" w:rsidP="004C2488">
      <w:pPr>
        <w:widowControl/>
        <w:tabs>
          <w:tab w:val="left" w:pos="8510"/>
        </w:tabs>
        <w:ind w:left="-426" w:right="-2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>Мировой судья</w:t>
      </w:r>
      <w:r w:rsidRPr="00B24673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B24673" w:rsidR="003C758D">
        <w:rPr>
          <w:bCs/>
          <w:iCs/>
          <w:sz w:val="26"/>
          <w:szCs w:val="26"/>
        </w:rPr>
        <w:t xml:space="preserve">Ялта) Республики Крым </w:t>
      </w:r>
      <w:r w:rsidRPr="00B24673" w:rsidR="00E854A9">
        <w:rPr>
          <w:bCs/>
          <w:iCs/>
          <w:sz w:val="26"/>
          <w:szCs w:val="26"/>
        </w:rPr>
        <w:t>Кулешова Виктория Владимировна</w:t>
      </w:r>
      <w:r w:rsidRPr="00B24673">
        <w:rPr>
          <w:sz w:val="26"/>
          <w:szCs w:val="26"/>
        </w:rPr>
        <w:t>,</w:t>
      </w:r>
    </w:p>
    <w:p w:rsidR="00676196" w:rsidRPr="00B24673" w:rsidP="004C2488">
      <w:pPr>
        <w:widowControl/>
        <w:tabs>
          <w:tab w:val="left" w:pos="8510"/>
        </w:tabs>
        <w:ind w:left="-426" w:right="-2" w:firstLine="567"/>
        <w:jc w:val="both"/>
        <w:rPr>
          <w:sz w:val="26"/>
          <w:szCs w:val="26"/>
        </w:rPr>
      </w:pPr>
      <w:r w:rsidRPr="00B24673">
        <w:rPr>
          <w:rFonts w:eastAsia="Calibri"/>
          <w:sz w:val="26"/>
          <w:szCs w:val="26"/>
        </w:rPr>
        <w:t xml:space="preserve">рассмотрев в открытом судебном </w:t>
      </w:r>
      <w:r w:rsidRPr="00B24673">
        <w:rPr>
          <w:sz w:val="26"/>
          <w:szCs w:val="26"/>
        </w:rPr>
        <w:t>заседании в</w:t>
      </w:r>
      <w:r w:rsidRPr="00B24673" w:rsidR="00B51982">
        <w:rPr>
          <w:sz w:val="26"/>
          <w:szCs w:val="26"/>
        </w:rPr>
        <w:t xml:space="preserve"> </w:t>
      </w:r>
      <w:r w:rsidRPr="00B24673" w:rsidR="003268B3">
        <w:rPr>
          <w:sz w:val="26"/>
          <w:szCs w:val="26"/>
        </w:rPr>
        <w:t xml:space="preserve">помещении судебного участка в </w:t>
      </w:r>
      <w:r w:rsidRPr="00B24673" w:rsidR="000C61D9">
        <w:rPr>
          <w:sz w:val="26"/>
          <w:szCs w:val="26"/>
        </w:rPr>
        <w:t>г.</w:t>
      </w:r>
      <w:r w:rsidRPr="00B24673" w:rsidR="003941D4">
        <w:rPr>
          <w:sz w:val="26"/>
          <w:szCs w:val="26"/>
        </w:rPr>
        <w:t xml:space="preserve"> </w:t>
      </w:r>
      <w:r w:rsidRPr="00B24673" w:rsidR="000C61D9">
        <w:rPr>
          <w:sz w:val="26"/>
          <w:szCs w:val="26"/>
        </w:rPr>
        <w:t>Ялте (ул.</w:t>
      </w:r>
      <w:r w:rsidRPr="00B24673" w:rsidR="003941D4">
        <w:rPr>
          <w:sz w:val="26"/>
          <w:szCs w:val="26"/>
        </w:rPr>
        <w:t xml:space="preserve"> </w:t>
      </w:r>
      <w:r w:rsidRPr="00B24673">
        <w:rPr>
          <w:sz w:val="26"/>
          <w:szCs w:val="26"/>
        </w:rPr>
        <w:t>Васильева, 19) дело об административном правонар</w:t>
      </w:r>
      <w:r w:rsidRPr="00B24673">
        <w:rPr>
          <w:sz w:val="26"/>
          <w:szCs w:val="26"/>
        </w:rPr>
        <w:t xml:space="preserve">ушении в отношении: </w:t>
      </w:r>
    </w:p>
    <w:p w:rsidR="00A91B13" w:rsidRPr="00B24673" w:rsidP="004C2488">
      <w:pPr>
        <w:widowControl/>
        <w:tabs>
          <w:tab w:val="left" w:pos="8510"/>
        </w:tabs>
        <w:ind w:left="-426" w:right="-2" w:firstLine="567"/>
        <w:jc w:val="both"/>
        <w:rPr>
          <w:sz w:val="26"/>
          <w:szCs w:val="26"/>
        </w:rPr>
      </w:pPr>
      <w:r w:rsidRPr="00B24673">
        <w:rPr>
          <w:rFonts w:eastAsia="Calibri"/>
          <w:sz w:val="26"/>
          <w:szCs w:val="26"/>
          <w:lang w:eastAsia="en-US"/>
        </w:rPr>
        <w:t>генерального директора Акционерного общества 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24673">
        <w:rPr>
          <w:rFonts w:eastAsia="Calibri"/>
          <w:sz w:val="26"/>
          <w:szCs w:val="26"/>
          <w:lang w:eastAsia="en-US"/>
        </w:rPr>
        <w:t>»</w:t>
      </w:r>
      <w:r w:rsidRPr="00B24673" w:rsidR="005C21FF">
        <w:rPr>
          <w:rFonts w:eastAsia="Calibri"/>
          <w:sz w:val="26"/>
          <w:szCs w:val="26"/>
          <w:lang w:eastAsia="en-US"/>
        </w:rPr>
        <w:t>,</w:t>
      </w:r>
      <w:r w:rsidRPr="00B24673" w:rsidR="002E06C9">
        <w:rPr>
          <w:rFonts w:eastAsia="Calibri"/>
          <w:sz w:val="26"/>
          <w:szCs w:val="26"/>
          <w:lang w:eastAsia="en-US"/>
        </w:rPr>
        <w:t xml:space="preserve"> </w:t>
      </w:r>
      <w:r w:rsidRPr="00B24673" w:rsidR="000130D6">
        <w:rPr>
          <w:rFonts w:eastAsia="Calibri"/>
          <w:sz w:val="26"/>
          <w:szCs w:val="26"/>
          <w:lang w:eastAsia="en-US"/>
        </w:rPr>
        <w:t xml:space="preserve">Костромитиной Марины Игоревны, 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DC4577" w:rsidRPr="00B24673" w:rsidP="004C2488">
      <w:pPr>
        <w:pStyle w:val="Style4"/>
        <w:widowControl/>
        <w:spacing w:line="240" w:lineRule="auto"/>
        <w:ind w:left="-426" w:right="-2" w:firstLine="567"/>
        <w:rPr>
          <w:sz w:val="26"/>
          <w:szCs w:val="26"/>
        </w:rPr>
      </w:pPr>
      <w:r w:rsidRPr="00B24673">
        <w:rPr>
          <w:sz w:val="26"/>
          <w:szCs w:val="26"/>
        </w:rPr>
        <w:t>за совершение административного право</w:t>
      </w:r>
      <w:r w:rsidRPr="00B24673" w:rsidR="00866238">
        <w:rPr>
          <w:sz w:val="26"/>
          <w:szCs w:val="26"/>
        </w:rPr>
        <w:t>нарушения, предусмотренного ст.</w:t>
      </w:r>
      <w:r w:rsidRPr="00B24673">
        <w:rPr>
          <w:sz w:val="26"/>
          <w:szCs w:val="26"/>
        </w:rPr>
        <w:t>15.5 Кодекса Российской Федерации об административных правонарушениях,-</w:t>
      </w:r>
    </w:p>
    <w:p w:rsidR="00866238" w:rsidRPr="00B24673" w:rsidP="004C2488">
      <w:pPr>
        <w:pStyle w:val="Style5"/>
        <w:widowControl/>
        <w:ind w:left="-426" w:right="-2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                    </w:t>
      </w:r>
      <w:r w:rsidRPr="00B24673" w:rsidR="006042B3">
        <w:rPr>
          <w:sz w:val="26"/>
          <w:szCs w:val="26"/>
        </w:rPr>
        <w:t xml:space="preserve">  </w:t>
      </w:r>
      <w:r w:rsidRPr="00B24673" w:rsidR="004E4822">
        <w:rPr>
          <w:sz w:val="26"/>
          <w:szCs w:val="26"/>
        </w:rPr>
        <w:tab/>
        <w:t xml:space="preserve">                  </w:t>
      </w:r>
      <w:r w:rsidRPr="00B24673" w:rsidR="006042B3">
        <w:rPr>
          <w:sz w:val="26"/>
          <w:szCs w:val="26"/>
        </w:rPr>
        <w:t xml:space="preserve">   </w:t>
      </w:r>
      <w:r w:rsidRPr="00B24673" w:rsidR="00327ED6">
        <w:rPr>
          <w:sz w:val="26"/>
          <w:szCs w:val="26"/>
        </w:rPr>
        <w:t xml:space="preserve"> </w:t>
      </w:r>
    </w:p>
    <w:p w:rsidR="00DC4577" w:rsidRPr="00B24673" w:rsidP="004C2488">
      <w:pPr>
        <w:pStyle w:val="Style5"/>
        <w:widowControl/>
        <w:ind w:left="-426" w:right="-2" w:firstLine="567"/>
        <w:jc w:val="center"/>
        <w:rPr>
          <w:b/>
          <w:sz w:val="26"/>
          <w:szCs w:val="26"/>
        </w:rPr>
      </w:pPr>
      <w:r w:rsidRPr="00B24673">
        <w:rPr>
          <w:b/>
          <w:sz w:val="26"/>
          <w:szCs w:val="26"/>
        </w:rPr>
        <w:t>у с т а н о в и л:</w:t>
      </w:r>
    </w:p>
    <w:p w:rsidR="00DC4577" w:rsidRPr="00B24673" w:rsidP="004C2488">
      <w:pPr>
        <w:pStyle w:val="Style4"/>
        <w:widowControl/>
        <w:spacing w:line="240" w:lineRule="auto"/>
        <w:ind w:left="-426" w:right="-2" w:firstLine="567"/>
        <w:rPr>
          <w:sz w:val="26"/>
          <w:szCs w:val="26"/>
        </w:rPr>
      </w:pPr>
    </w:p>
    <w:p w:rsidR="000130D6" w:rsidRPr="00B24673" w:rsidP="000130D6">
      <w:pPr>
        <w:pStyle w:val="Style5"/>
        <w:widowControl/>
        <w:ind w:left="-426" w:firstLine="568"/>
        <w:jc w:val="both"/>
        <w:rPr>
          <w:rStyle w:val="FontStyle17"/>
          <w:sz w:val="26"/>
          <w:szCs w:val="26"/>
        </w:rPr>
      </w:pPr>
      <w:r w:rsidRPr="00B24673">
        <w:rPr>
          <w:rFonts w:eastAsia="Calibri"/>
          <w:sz w:val="26"/>
          <w:szCs w:val="26"/>
          <w:lang w:eastAsia="en-US"/>
        </w:rPr>
        <w:t>Костромитина М.И.</w:t>
      </w:r>
      <w:r w:rsidRPr="00B24673" w:rsidR="00265FAE">
        <w:rPr>
          <w:rFonts w:eastAsia="Calibri"/>
          <w:sz w:val="26"/>
          <w:szCs w:val="26"/>
          <w:lang w:eastAsia="en-US"/>
        </w:rPr>
        <w:t xml:space="preserve">, являясь </w:t>
      </w:r>
      <w:r w:rsidRPr="00B24673" w:rsidR="005C21FF">
        <w:rPr>
          <w:rFonts w:eastAsia="Calibri"/>
          <w:sz w:val="26"/>
          <w:szCs w:val="26"/>
          <w:lang w:eastAsia="en-US"/>
        </w:rPr>
        <w:t xml:space="preserve">на момент вменяемого правонарушения, </w:t>
      </w:r>
      <w:r w:rsidRPr="00B24673">
        <w:rPr>
          <w:rFonts w:eastAsia="Calibri"/>
          <w:sz w:val="26"/>
          <w:szCs w:val="26"/>
          <w:lang w:eastAsia="en-US"/>
        </w:rPr>
        <w:t>генеральным директором АО 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24673">
        <w:rPr>
          <w:rFonts w:eastAsia="Calibri"/>
          <w:sz w:val="26"/>
          <w:szCs w:val="26"/>
          <w:lang w:eastAsia="en-US"/>
        </w:rPr>
        <w:t>»</w:t>
      </w:r>
      <w:r w:rsidRPr="00B24673" w:rsidR="00B04CD1">
        <w:rPr>
          <w:rFonts w:eastAsia="Calibri"/>
          <w:sz w:val="26"/>
          <w:szCs w:val="26"/>
          <w:lang w:eastAsia="en-US"/>
        </w:rPr>
        <w:t xml:space="preserve">, </w:t>
      </w:r>
      <w:r w:rsidRPr="00B24673" w:rsidR="00265FAE">
        <w:rPr>
          <w:rFonts w:eastAsia="Calibri"/>
          <w:sz w:val="26"/>
          <w:szCs w:val="26"/>
          <w:lang w:eastAsia="en-US"/>
        </w:rPr>
        <w:t>расположенного по адресу</w:t>
      </w:r>
      <w:r w:rsidRPr="00B24673" w:rsidR="00727BB6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 w:rsidR="00300E04">
        <w:rPr>
          <w:rFonts w:eastAsia="Calibri"/>
          <w:sz w:val="26"/>
          <w:szCs w:val="26"/>
          <w:lang w:eastAsia="en-US"/>
        </w:rPr>
        <w:t>,</w:t>
      </w:r>
      <w:r w:rsidRPr="00B24673" w:rsidR="00D50E1E">
        <w:rPr>
          <w:sz w:val="26"/>
          <w:szCs w:val="26"/>
        </w:rPr>
        <w:t xml:space="preserve"> </w:t>
      </w:r>
      <w:r w:rsidRPr="00B24673">
        <w:rPr>
          <w:color w:val="000000"/>
          <w:sz w:val="26"/>
          <w:szCs w:val="26"/>
          <w:shd w:val="clear" w:color="auto" w:fill="FFFFFF"/>
        </w:rPr>
        <w:t>в</w:t>
      </w:r>
      <w:r w:rsidRPr="00B24673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РФ, несвоевременно предоставила в установленный законодательством срок в Межрайонную ИФНС России №8 по Республике Крым расчет по страховым взносам за девять  месяцев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>
        <w:rPr>
          <w:rStyle w:val="FontStyle17"/>
          <w:sz w:val="26"/>
          <w:szCs w:val="26"/>
        </w:rPr>
        <w:t xml:space="preserve"> го</w:t>
      </w:r>
      <w:r w:rsidRPr="00B24673">
        <w:rPr>
          <w:rStyle w:val="FontStyle17"/>
          <w:sz w:val="26"/>
          <w:szCs w:val="26"/>
        </w:rPr>
        <w:t xml:space="preserve">да. Своим бездействием </w:t>
      </w:r>
      <w:r w:rsidRPr="00B24673">
        <w:rPr>
          <w:color w:val="000000"/>
          <w:sz w:val="26"/>
          <w:szCs w:val="26"/>
          <w:shd w:val="clear" w:color="auto" w:fill="FFFFFF"/>
        </w:rPr>
        <w:t xml:space="preserve">Костромитина М.И. </w:t>
      </w:r>
      <w:r w:rsidRPr="00B24673">
        <w:rPr>
          <w:rStyle w:val="FontStyle17"/>
          <w:sz w:val="26"/>
          <w:szCs w:val="26"/>
        </w:rPr>
        <w:t>совершил административное правонарушение, предусмотренное ст.15.5 КоАП РФ.</w:t>
      </w:r>
    </w:p>
    <w:p w:rsidR="000130D6" w:rsidRPr="00B24673" w:rsidP="000130D6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B24673">
        <w:rPr>
          <w:color w:val="000000"/>
          <w:sz w:val="26"/>
          <w:szCs w:val="26"/>
          <w:shd w:val="clear" w:color="auto" w:fill="FFFFFF"/>
        </w:rPr>
        <w:t xml:space="preserve">Костромитина М.И.   </w:t>
      </w:r>
      <w:r w:rsidRPr="00B24673">
        <w:rPr>
          <w:sz w:val="26"/>
          <w:szCs w:val="26"/>
        </w:rPr>
        <w:t>в судебное заседание не явилась о дате и месте судебного разбирательства извещена надлежащим образом, причин неявки не с</w:t>
      </w:r>
      <w:r w:rsidRPr="00B24673">
        <w:rPr>
          <w:sz w:val="26"/>
          <w:szCs w:val="26"/>
        </w:rPr>
        <w:t>ообщила.</w:t>
      </w:r>
    </w:p>
    <w:p w:rsidR="000130D6" w:rsidRPr="00B24673" w:rsidP="000130D6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</w:t>
      </w:r>
      <w:r w:rsidRPr="00B24673">
        <w:rPr>
          <w:sz w:val="26"/>
          <w:szCs w:val="26"/>
        </w:rPr>
        <w:t xml:space="preserve">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</w:t>
      </w:r>
      <w:r w:rsidRPr="00B24673">
        <w:rPr>
          <w:sz w:val="26"/>
          <w:szCs w:val="26"/>
        </w:rPr>
        <w:t>тавлено без удовлетворения.</w:t>
      </w:r>
    </w:p>
    <w:p w:rsidR="000130D6" w:rsidRPr="00B24673" w:rsidP="000130D6">
      <w:pPr>
        <w:pStyle w:val="Style5"/>
        <w:widowControl/>
        <w:ind w:left="-426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Принимая во внимание, что в материалах дела имеются сведения о надлежащем извещении </w:t>
      </w:r>
      <w:r w:rsidRPr="00B24673">
        <w:rPr>
          <w:color w:val="000000"/>
          <w:sz w:val="26"/>
          <w:szCs w:val="26"/>
          <w:shd w:val="clear" w:color="auto" w:fill="FFFFFF"/>
        </w:rPr>
        <w:t xml:space="preserve">Костромитиной М.И.  </w:t>
      </w:r>
      <w:r w:rsidRPr="00B24673">
        <w:rPr>
          <w:sz w:val="26"/>
          <w:szCs w:val="26"/>
        </w:rPr>
        <w:t>о месте и времени рассмотрения дела, имеются предусмотренные законом основания для рассмотрения дела в ее отсутствие.</w:t>
      </w:r>
    </w:p>
    <w:p w:rsidR="000130D6" w:rsidRPr="00B24673" w:rsidP="000130D6">
      <w:pPr>
        <w:pStyle w:val="Style5"/>
        <w:widowControl/>
        <w:ind w:left="-426" w:firstLine="567"/>
        <w:jc w:val="both"/>
        <w:rPr>
          <w:rStyle w:val="FontStyle17"/>
          <w:sz w:val="26"/>
          <w:szCs w:val="26"/>
        </w:rPr>
      </w:pPr>
      <w:r w:rsidRPr="00B24673">
        <w:rPr>
          <w:rStyle w:val="FontStyle17"/>
          <w:sz w:val="26"/>
          <w:szCs w:val="26"/>
        </w:rPr>
        <w:t>Исслед</w:t>
      </w:r>
      <w:r w:rsidRPr="00B24673">
        <w:rPr>
          <w:rStyle w:val="FontStyle17"/>
          <w:sz w:val="26"/>
          <w:szCs w:val="26"/>
        </w:rPr>
        <w:t>овав материалы дела об административном правонарушении в их совокупности, прихожу к выводу о следующем.</w:t>
      </w:r>
    </w:p>
    <w:p w:rsidR="000130D6" w:rsidRPr="00B24673" w:rsidP="000130D6">
      <w:pPr>
        <w:ind w:left="-426" w:firstLine="567"/>
        <w:jc w:val="both"/>
        <w:rPr>
          <w:rStyle w:val="FontStyle17"/>
          <w:sz w:val="26"/>
          <w:szCs w:val="26"/>
        </w:rPr>
      </w:pPr>
      <w:r w:rsidRPr="00B24673">
        <w:rPr>
          <w:rStyle w:val="FontStyle17"/>
          <w:sz w:val="26"/>
          <w:szCs w:val="26"/>
        </w:rPr>
        <w:t xml:space="preserve">В соответствии с п.4 п.1 ст. 23 Налогового кодекса Российской Федерации (далее – НК РФ), налогоплательщики обязаны представлять в установленном порядке </w:t>
      </w:r>
      <w:r w:rsidRPr="00B24673">
        <w:rPr>
          <w:rStyle w:val="FontStyle17"/>
          <w:sz w:val="26"/>
          <w:szCs w:val="26"/>
        </w:rPr>
        <w:t>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130D6" w:rsidRPr="00B24673" w:rsidP="000130D6">
      <w:pPr>
        <w:ind w:left="-426" w:firstLine="567"/>
        <w:jc w:val="both"/>
        <w:rPr>
          <w:rStyle w:val="FontStyle17"/>
          <w:sz w:val="26"/>
          <w:szCs w:val="26"/>
        </w:rPr>
      </w:pPr>
      <w:r w:rsidRPr="00B24673">
        <w:rPr>
          <w:rStyle w:val="FontStyle17"/>
          <w:sz w:val="26"/>
          <w:szCs w:val="26"/>
        </w:rPr>
        <w:t>Согласно пп.1 п.1 ст.419 НК РФ плательщиками страховых взносов признаются лица, производящие выплаты и иные вознагра</w:t>
      </w:r>
      <w:r w:rsidRPr="00B24673">
        <w:rPr>
          <w:rStyle w:val="FontStyle17"/>
          <w:sz w:val="26"/>
          <w:szCs w:val="26"/>
        </w:rPr>
        <w:t>ждения физическим лицам (организации).</w:t>
      </w:r>
    </w:p>
    <w:p w:rsidR="000130D6" w:rsidRPr="00B24673" w:rsidP="000130D6">
      <w:pPr>
        <w:ind w:left="-426" w:firstLine="567"/>
        <w:jc w:val="both"/>
        <w:rPr>
          <w:rFonts w:eastAsiaTheme="minorHAnsi"/>
          <w:sz w:val="26"/>
          <w:szCs w:val="26"/>
          <w:lang w:eastAsia="en-US"/>
        </w:rPr>
      </w:pPr>
      <w:r w:rsidRPr="00B24673">
        <w:rPr>
          <w:rStyle w:val="FontStyle17"/>
          <w:sz w:val="26"/>
          <w:szCs w:val="26"/>
        </w:rPr>
        <w:t>Пункт 2 статьи 423 НК РФ устанавливает, что расчетным периодом признается</w:t>
      </w:r>
      <w:r w:rsidRPr="00B24673">
        <w:rPr>
          <w:sz w:val="26"/>
          <w:szCs w:val="26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0130D6" w:rsidRPr="00B24673" w:rsidP="000130D6">
      <w:pPr>
        <w:ind w:left="-426" w:firstLine="567"/>
        <w:jc w:val="both"/>
        <w:rPr>
          <w:sz w:val="26"/>
          <w:szCs w:val="26"/>
        </w:rPr>
      </w:pPr>
      <w:r w:rsidRPr="00B24673">
        <w:rPr>
          <w:color w:val="000000"/>
          <w:sz w:val="26"/>
          <w:szCs w:val="26"/>
        </w:rPr>
        <w:t>В соответствии с абз</w:t>
      </w:r>
      <w:r w:rsidRPr="00B24673">
        <w:rPr>
          <w:color w:val="000000"/>
          <w:sz w:val="26"/>
          <w:szCs w:val="26"/>
        </w:rPr>
        <w:t xml:space="preserve">.1 п.7 ст.431 НК РФ, </w:t>
      </w:r>
      <w:r w:rsidRPr="00B24673">
        <w:rPr>
          <w:sz w:val="26"/>
          <w:szCs w:val="26"/>
        </w:rPr>
        <w:t xml:space="preserve">плательщики, указанные в подпункте 1 </w:t>
      </w:r>
      <w:r w:rsidRPr="00B24673">
        <w:rPr>
          <w:sz w:val="26"/>
          <w:szCs w:val="26"/>
        </w:rPr>
        <w:t xml:space="preserve">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</w:t>
      </w:r>
      <w:r w:rsidRPr="00B24673">
        <w:rPr>
          <w:sz w:val="26"/>
          <w:szCs w:val="26"/>
        </w:rPr>
        <w:t>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</w:t>
      </w:r>
      <w:r w:rsidRPr="00B24673">
        <w:rPr>
          <w:sz w:val="26"/>
          <w:szCs w:val="26"/>
        </w:rPr>
        <w:t>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</w:t>
      </w:r>
      <w:r w:rsidRPr="00B24673">
        <w:rPr>
          <w:sz w:val="26"/>
          <w:szCs w:val="26"/>
        </w:rPr>
        <w:t xml:space="preserve">оизводящего выплаты и иные вознаграждения физическим лицам, представляют расчет по страховым взносам не позднее 25-го числа месяца, следующего за расчетным (отчетным) периодом. </w:t>
      </w:r>
    </w:p>
    <w:p w:rsidR="000130D6" w:rsidRPr="00B24673" w:rsidP="000130D6">
      <w:pPr>
        <w:ind w:left="-426" w:firstLine="568"/>
        <w:jc w:val="both"/>
        <w:rPr>
          <w:sz w:val="26"/>
          <w:szCs w:val="26"/>
        </w:rPr>
      </w:pPr>
      <w:r w:rsidRPr="00B24673">
        <w:rPr>
          <w:color w:val="000000"/>
          <w:sz w:val="26"/>
          <w:szCs w:val="26"/>
        </w:rPr>
        <w:t xml:space="preserve">Как усматривается из материалов дела, </w:t>
      </w:r>
      <w:r w:rsidRPr="00B24673" w:rsidR="0030639B">
        <w:rPr>
          <w:rFonts w:eastAsia="Calibri"/>
          <w:sz w:val="26"/>
          <w:szCs w:val="26"/>
          <w:lang w:eastAsia="en-US"/>
        </w:rPr>
        <w:t>Костромитина М.И., являясь на момент вменяемого правонарушения, генеральным директором АО «</w:t>
      </w:r>
      <w:r>
        <w:rPr>
          <w:sz w:val="26"/>
          <w:szCs w:val="26"/>
        </w:rPr>
        <w:t>«Данные изъяты»</w:t>
      </w:r>
      <w:r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24673" w:rsidR="0030639B">
        <w:rPr>
          <w:rFonts w:eastAsia="Calibri"/>
          <w:sz w:val="26"/>
          <w:szCs w:val="26"/>
          <w:lang w:eastAsia="en-US"/>
        </w:rPr>
        <w:t>»</w:t>
      </w:r>
      <w:r w:rsidRPr="00B24673" w:rsidR="0030639B">
        <w:rPr>
          <w:rFonts w:eastAsia="Calibri"/>
          <w:sz w:val="26"/>
          <w:szCs w:val="26"/>
          <w:lang w:eastAsia="en-US"/>
        </w:rPr>
        <w:t xml:space="preserve">, расположенного по адресу: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 w:rsidR="0030639B">
        <w:rPr>
          <w:color w:val="000000"/>
          <w:sz w:val="26"/>
          <w:szCs w:val="26"/>
          <w:shd w:val="clear" w:color="auto" w:fill="FFFFFF"/>
        </w:rPr>
        <w:t>в</w:t>
      </w:r>
      <w:r w:rsidRPr="00B24673" w:rsidR="0030639B">
        <w:rPr>
          <w:rStyle w:val="FontStyle17"/>
          <w:sz w:val="26"/>
          <w:szCs w:val="26"/>
        </w:rPr>
        <w:t xml:space="preserve"> нарушение положений статьи п.4 п.1 ст.23, п.2 ст.423, п.7 ст.431 НК РФ</w:t>
      </w:r>
      <w:r w:rsidRPr="00B24673">
        <w:rPr>
          <w:rStyle w:val="FontStyle17"/>
          <w:sz w:val="26"/>
          <w:szCs w:val="26"/>
        </w:rPr>
        <w:t>, несвоевременно (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>
        <w:rPr>
          <w:rStyle w:val="FontStyle17"/>
          <w:sz w:val="26"/>
          <w:szCs w:val="26"/>
        </w:rPr>
        <w:t>) предоставил</w:t>
      </w:r>
      <w:r w:rsidRPr="00B24673" w:rsidR="0030639B">
        <w:rPr>
          <w:rStyle w:val="FontStyle17"/>
          <w:sz w:val="26"/>
          <w:szCs w:val="26"/>
        </w:rPr>
        <w:t>а</w:t>
      </w:r>
      <w:r w:rsidRPr="00B24673">
        <w:rPr>
          <w:rStyle w:val="FontStyle17"/>
          <w:sz w:val="26"/>
          <w:szCs w:val="26"/>
        </w:rPr>
        <w:t xml:space="preserve"> в Межрайонную ИФНС России №8 по Республике Крым расчет по страховым взносам за </w:t>
      </w:r>
      <w:r w:rsidRPr="00B24673" w:rsidR="0030639B">
        <w:rPr>
          <w:rStyle w:val="FontStyle17"/>
          <w:sz w:val="26"/>
          <w:szCs w:val="26"/>
        </w:rPr>
        <w:t>девять месяцев</w:t>
      </w:r>
      <w:r w:rsidRPr="00B24673">
        <w:rPr>
          <w:rStyle w:val="FontStyle17"/>
          <w:sz w:val="26"/>
          <w:szCs w:val="26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>
        <w:rPr>
          <w:rStyle w:val="FontStyle17"/>
          <w:sz w:val="26"/>
          <w:szCs w:val="26"/>
        </w:rPr>
        <w:t xml:space="preserve"> года</w:t>
      </w:r>
      <w:r w:rsidRPr="00B24673">
        <w:rPr>
          <w:sz w:val="26"/>
          <w:szCs w:val="26"/>
        </w:rPr>
        <w:t xml:space="preserve">, при предельном сроке его предоставления, с учетом положений ст. 6.1 НК РФ - 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>
        <w:rPr>
          <w:sz w:val="26"/>
          <w:szCs w:val="26"/>
        </w:rPr>
        <w:t>года.</w:t>
      </w:r>
    </w:p>
    <w:p w:rsidR="000130D6" w:rsidRPr="00B24673" w:rsidP="000130D6">
      <w:pPr>
        <w:ind w:left="-426" w:firstLine="568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Виновность </w:t>
      </w:r>
      <w:r w:rsidRPr="00B24673" w:rsidR="0030639B">
        <w:rPr>
          <w:color w:val="000000"/>
          <w:sz w:val="26"/>
          <w:szCs w:val="26"/>
          <w:shd w:val="clear" w:color="auto" w:fill="FFFFFF"/>
        </w:rPr>
        <w:t>Костромитиной М.И.</w:t>
      </w:r>
      <w:r w:rsidRPr="00B24673">
        <w:rPr>
          <w:sz w:val="26"/>
          <w:szCs w:val="26"/>
        </w:rPr>
        <w:t xml:space="preserve"> в сов</w:t>
      </w:r>
      <w:r w:rsidRPr="00B24673">
        <w:rPr>
          <w:sz w:val="26"/>
          <w:szCs w:val="26"/>
        </w:rPr>
        <w:t xml:space="preserve">ершении данного правонарушения подтверждается: </w:t>
      </w:r>
    </w:p>
    <w:p w:rsidR="000130D6" w:rsidRPr="00B24673" w:rsidP="000130D6">
      <w:pPr>
        <w:ind w:left="-426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-протоколом об административном правонарушении </w:t>
      </w:r>
      <w:r w:rsidRPr="00B24673">
        <w:rPr>
          <w:sz w:val="26"/>
          <w:szCs w:val="26"/>
        </w:rPr>
        <w:t>от</w:t>
      </w:r>
      <w:r w:rsidRPr="00B2467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изъяты»,</w:t>
      </w:r>
      <w:r>
        <w:rPr>
          <w:sz w:val="26"/>
          <w:szCs w:val="26"/>
        </w:rPr>
        <w:t xml:space="preserve"> </w:t>
      </w:r>
      <w:r w:rsidRPr="00B24673">
        <w:rPr>
          <w:sz w:val="26"/>
          <w:szCs w:val="26"/>
        </w:rPr>
        <w:t>года, который составлен компетентным лицом в соответствие с требованиями ст.28.2 КоАП РФ;</w:t>
      </w:r>
    </w:p>
    <w:p w:rsidR="000130D6" w:rsidRPr="00B24673" w:rsidP="000130D6">
      <w:pPr>
        <w:ind w:left="-426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-копией решения 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>
        <w:rPr>
          <w:sz w:val="26"/>
          <w:szCs w:val="26"/>
        </w:rPr>
        <w:t xml:space="preserve"> о привлечении к ответственности за </w:t>
      </w:r>
      <w:r w:rsidRPr="00B24673">
        <w:rPr>
          <w:sz w:val="26"/>
          <w:szCs w:val="26"/>
        </w:rPr>
        <w:t xml:space="preserve">совершение налогового правонарушения </w:t>
      </w:r>
      <w:r w:rsidRPr="00B24673">
        <w:rPr>
          <w:sz w:val="26"/>
          <w:szCs w:val="26"/>
        </w:rPr>
        <w:t>от</w:t>
      </w:r>
      <w:r w:rsidRPr="00B24673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</w:t>
      </w:r>
      <w:r>
        <w:rPr>
          <w:sz w:val="26"/>
          <w:szCs w:val="26"/>
        </w:rPr>
        <w:t xml:space="preserve"> изъяты»,</w:t>
      </w:r>
      <w:r>
        <w:rPr>
          <w:sz w:val="26"/>
          <w:szCs w:val="26"/>
        </w:rPr>
        <w:t xml:space="preserve"> </w:t>
      </w:r>
      <w:r w:rsidRPr="00B24673">
        <w:rPr>
          <w:sz w:val="26"/>
          <w:szCs w:val="26"/>
        </w:rPr>
        <w:t>года;</w:t>
      </w:r>
    </w:p>
    <w:p w:rsidR="000130D6" w:rsidRPr="00B24673" w:rsidP="000130D6">
      <w:pPr>
        <w:ind w:left="-426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>-скр</w:t>
      </w:r>
      <w:r w:rsidRPr="00B24673" w:rsidR="0030639B">
        <w:rPr>
          <w:sz w:val="26"/>
          <w:szCs w:val="26"/>
        </w:rPr>
        <w:t>иншотом из базы АИС Налог</w:t>
      </w:r>
      <w:r w:rsidRPr="00B24673">
        <w:rPr>
          <w:sz w:val="26"/>
          <w:szCs w:val="26"/>
        </w:rPr>
        <w:t xml:space="preserve">; </w:t>
      </w:r>
    </w:p>
    <w:p w:rsidR="000130D6" w:rsidRPr="00B24673" w:rsidP="000130D6">
      <w:pPr>
        <w:ind w:left="-426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>-выпиской из ЕГРЮЛ, о содержании сведений о юридических лицах.</w:t>
      </w:r>
    </w:p>
    <w:p w:rsidR="000130D6" w:rsidRPr="00B24673" w:rsidP="000130D6">
      <w:pPr>
        <w:ind w:left="-426" w:firstLine="568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Совокупность вышеуказанных доказательств по делу у суда не вызывает сомнений, они последовательны, </w:t>
      </w:r>
      <w:r w:rsidRPr="00B24673">
        <w:rPr>
          <w:sz w:val="26"/>
          <w:szCs w:val="26"/>
        </w:rPr>
        <w:t>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0130D6" w:rsidRPr="00B24673" w:rsidP="000130D6">
      <w:pPr>
        <w:ind w:left="-426" w:firstLine="568"/>
        <w:jc w:val="both"/>
        <w:rPr>
          <w:sz w:val="26"/>
          <w:szCs w:val="26"/>
        </w:rPr>
      </w:pPr>
      <w:r w:rsidRPr="00B24673">
        <w:rPr>
          <w:sz w:val="26"/>
          <w:szCs w:val="26"/>
        </w:rPr>
        <w:t>Оценив все собранные по делу доказательс</w:t>
      </w:r>
      <w:r w:rsidRPr="00B24673">
        <w:rPr>
          <w:sz w:val="26"/>
          <w:szCs w:val="26"/>
        </w:rPr>
        <w:t xml:space="preserve">тва, </w:t>
      </w:r>
      <w:r w:rsidRPr="00B24673">
        <w:rPr>
          <w:rStyle w:val="FontStyle17"/>
          <w:sz w:val="26"/>
          <w:szCs w:val="26"/>
        </w:rPr>
        <w:t xml:space="preserve">прихожу к выводу о виновности </w:t>
      </w:r>
      <w:r w:rsidRPr="00B24673" w:rsidR="0030639B">
        <w:rPr>
          <w:color w:val="000000"/>
          <w:sz w:val="26"/>
          <w:szCs w:val="26"/>
          <w:shd w:val="clear" w:color="auto" w:fill="FFFFFF"/>
        </w:rPr>
        <w:t>Костромитиной М.И.</w:t>
      </w:r>
      <w:r w:rsidRPr="00B24673">
        <w:rPr>
          <w:sz w:val="26"/>
          <w:szCs w:val="26"/>
        </w:rPr>
        <w:t xml:space="preserve"> </w:t>
      </w:r>
      <w:r w:rsidRPr="00B24673">
        <w:rPr>
          <w:rStyle w:val="FontStyle17"/>
          <w:sz w:val="26"/>
          <w:szCs w:val="26"/>
        </w:rPr>
        <w:t xml:space="preserve">в совершении административного правонарушения, предусмотренного ст.15.5 КоАП РФ, а именно: </w:t>
      </w:r>
      <w:r w:rsidRPr="00B24673">
        <w:rPr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</w:t>
      </w:r>
      <w:r w:rsidRPr="00B24673">
        <w:rPr>
          <w:sz w:val="26"/>
          <w:szCs w:val="26"/>
        </w:rPr>
        <w:t xml:space="preserve"> по страховым взносам) в налоговый орган по месту учета.</w:t>
      </w:r>
    </w:p>
    <w:p w:rsidR="000130D6" w:rsidRPr="00B24673" w:rsidP="000130D6">
      <w:pPr>
        <w:ind w:left="-426" w:firstLine="568"/>
        <w:jc w:val="both"/>
        <w:rPr>
          <w:sz w:val="26"/>
          <w:szCs w:val="26"/>
        </w:rPr>
      </w:pPr>
      <w:r w:rsidRPr="00B24673">
        <w:rPr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</w:t>
      </w:r>
      <w:r w:rsidRPr="00B24673">
        <w:rPr>
          <w:sz w:val="26"/>
          <w:szCs w:val="26"/>
        </w:rPr>
        <w:t>ство по делу об административном правонарушении, не имеется.</w:t>
      </w:r>
    </w:p>
    <w:p w:rsidR="000130D6" w:rsidRPr="00B24673" w:rsidP="000130D6">
      <w:pPr>
        <w:ind w:left="-426" w:firstLine="567"/>
        <w:jc w:val="both"/>
        <w:rPr>
          <w:rStyle w:val="FontStyle17"/>
          <w:sz w:val="26"/>
          <w:szCs w:val="26"/>
        </w:rPr>
      </w:pPr>
      <w:r w:rsidRPr="00B24673">
        <w:rPr>
          <w:rStyle w:val="FontStyle17"/>
          <w:sz w:val="26"/>
          <w:szCs w:val="26"/>
        </w:rPr>
        <w:t xml:space="preserve">Принимая во внимание личность </w:t>
      </w:r>
      <w:r w:rsidRPr="00B24673" w:rsidR="0030639B">
        <w:rPr>
          <w:color w:val="000000"/>
          <w:sz w:val="26"/>
          <w:szCs w:val="26"/>
          <w:shd w:val="clear" w:color="auto" w:fill="FFFFFF"/>
        </w:rPr>
        <w:t>Костромитиной М.И.</w:t>
      </w:r>
      <w:r w:rsidRPr="00B24673">
        <w:rPr>
          <w:rFonts w:eastAsia="Calibri"/>
          <w:sz w:val="26"/>
          <w:szCs w:val="26"/>
          <w:lang w:eastAsia="uk-UA"/>
        </w:rPr>
        <w:t>,</w:t>
      </w:r>
      <w:r w:rsidRPr="00B24673">
        <w:rPr>
          <w:rStyle w:val="FontStyle17"/>
          <w:sz w:val="26"/>
          <w:szCs w:val="26"/>
        </w:rPr>
        <w:t xml:space="preserve"> характер совершенного административного правонарушения, отсутствие сведений об имущественном </w:t>
      </w:r>
      <w:r w:rsidRPr="00B24673" w:rsidR="0030639B">
        <w:rPr>
          <w:rStyle w:val="FontStyle17"/>
          <w:sz w:val="26"/>
          <w:szCs w:val="26"/>
        </w:rPr>
        <w:t>положении, отношение виновной</w:t>
      </w:r>
      <w:r w:rsidRPr="00B24673">
        <w:rPr>
          <w:rStyle w:val="FontStyle17"/>
          <w:sz w:val="26"/>
          <w:szCs w:val="26"/>
        </w:rPr>
        <w:t xml:space="preserve"> к содеянному, </w:t>
      </w:r>
      <w:r w:rsidRPr="00B24673">
        <w:rPr>
          <w:rStyle w:val="FontStyle17"/>
          <w:sz w:val="26"/>
          <w:szCs w:val="26"/>
        </w:rPr>
        <w:t>отсутствие  смягчающих</w:t>
      </w:r>
      <w:r w:rsidRPr="00B24673" w:rsidR="0030639B">
        <w:rPr>
          <w:rStyle w:val="FontStyle17"/>
          <w:sz w:val="26"/>
          <w:szCs w:val="26"/>
        </w:rPr>
        <w:t xml:space="preserve"> и отягчающих</w:t>
      </w:r>
      <w:r w:rsidRPr="00B24673">
        <w:rPr>
          <w:rStyle w:val="FontStyle17"/>
          <w:sz w:val="26"/>
          <w:szCs w:val="26"/>
        </w:rPr>
        <w:t xml:space="preserve"> административную ответственность обстоятельств, в связи с чем, полагаю возможным назначить </w:t>
      </w:r>
      <w:r w:rsidRPr="00B24673" w:rsidR="0030639B">
        <w:rPr>
          <w:rStyle w:val="FontStyle17"/>
          <w:sz w:val="26"/>
          <w:szCs w:val="26"/>
        </w:rPr>
        <w:t>ей</w:t>
      </w:r>
      <w:r w:rsidRPr="00B24673">
        <w:rPr>
          <w:rStyle w:val="FontStyle17"/>
          <w:sz w:val="26"/>
          <w:szCs w:val="26"/>
        </w:rPr>
        <w:t xml:space="preserve"> административное наказание в виде </w:t>
      </w:r>
      <w:r w:rsidRPr="00B24673" w:rsidR="0030639B">
        <w:rPr>
          <w:rStyle w:val="FontStyle17"/>
          <w:sz w:val="26"/>
          <w:szCs w:val="26"/>
        </w:rPr>
        <w:t>п</w:t>
      </w:r>
      <w:r w:rsidR="00871825">
        <w:rPr>
          <w:rStyle w:val="FontStyle17"/>
          <w:sz w:val="26"/>
          <w:szCs w:val="26"/>
        </w:rPr>
        <w:t>редупреждения</w:t>
      </w:r>
      <w:r w:rsidRPr="00B24673">
        <w:rPr>
          <w:rStyle w:val="FontStyle17"/>
          <w:sz w:val="26"/>
          <w:szCs w:val="26"/>
        </w:rPr>
        <w:t>, предусмотренного санкцией ст.15.5 КоАП РФ.</w:t>
      </w:r>
    </w:p>
    <w:p w:rsidR="003A6C42" w:rsidRPr="00B24673" w:rsidP="000130D6">
      <w:pPr>
        <w:widowControl/>
        <w:ind w:left="-426" w:right="-2" w:firstLine="567"/>
        <w:jc w:val="both"/>
        <w:rPr>
          <w:sz w:val="26"/>
          <w:szCs w:val="26"/>
        </w:rPr>
      </w:pPr>
      <w:r w:rsidRPr="00B24673">
        <w:rPr>
          <w:rStyle w:val="FontStyle17"/>
          <w:sz w:val="26"/>
          <w:szCs w:val="26"/>
        </w:rPr>
        <w:t>Руководствуясь ст.ст.3.1, 15.5, 2</w:t>
      </w:r>
      <w:r w:rsidRPr="00B24673">
        <w:rPr>
          <w:rStyle w:val="FontStyle17"/>
          <w:sz w:val="26"/>
          <w:szCs w:val="26"/>
        </w:rPr>
        <w:t>9.9-29.10, 30.1 Кодекса Российской Федерации об административных правонарушениях, мировой судья</w:t>
      </w:r>
    </w:p>
    <w:p w:rsidR="003A6C42" w:rsidRPr="00B24673" w:rsidP="004C2488">
      <w:pPr>
        <w:widowControl/>
        <w:autoSpaceDE/>
        <w:autoSpaceDN/>
        <w:adjustRightInd/>
        <w:ind w:left="-426" w:right="-1" w:firstLine="567"/>
        <w:jc w:val="center"/>
        <w:rPr>
          <w:b/>
          <w:sz w:val="26"/>
          <w:szCs w:val="26"/>
        </w:rPr>
      </w:pPr>
      <w:r w:rsidRPr="00B24673">
        <w:rPr>
          <w:b/>
          <w:sz w:val="26"/>
          <w:szCs w:val="26"/>
        </w:rPr>
        <w:t>п о с т а н о в и л:</w:t>
      </w:r>
    </w:p>
    <w:p w:rsidR="003A6C42" w:rsidRPr="00B24673" w:rsidP="004C2488">
      <w:pPr>
        <w:widowControl/>
        <w:autoSpaceDE/>
        <w:autoSpaceDN/>
        <w:adjustRightInd/>
        <w:ind w:left="-426" w:right="-1" w:firstLine="567"/>
        <w:jc w:val="both"/>
        <w:rPr>
          <w:sz w:val="26"/>
          <w:szCs w:val="26"/>
        </w:rPr>
      </w:pPr>
    </w:p>
    <w:p w:rsidR="003A6C42" w:rsidRPr="00B24673" w:rsidP="004C2488">
      <w:pPr>
        <w:widowControl/>
        <w:autoSpaceDE/>
        <w:autoSpaceDN/>
        <w:adjustRightInd/>
        <w:ind w:left="-426" w:right="-1" w:firstLine="567"/>
        <w:jc w:val="both"/>
        <w:rPr>
          <w:sz w:val="26"/>
          <w:szCs w:val="26"/>
        </w:rPr>
      </w:pPr>
      <w:r w:rsidRPr="00B24673">
        <w:rPr>
          <w:rFonts w:eastAsia="Calibri"/>
          <w:sz w:val="26"/>
          <w:szCs w:val="26"/>
          <w:lang w:eastAsia="en-US"/>
        </w:rPr>
        <w:t>генерального директора Акционерного общества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24673">
        <w:rPr>
          <w:rFonts w:eastAsia="Calibri"/>
          <w:sz w:val="26"/>
          <w:szCs w:val="26"/>
          <w:lang w:eastAsia="en-US"/>
        </w:rPr>
        <w:t>» Костромитину Марину Игоревну</w:t>
      </w:r>
      <w:r w:rsidRPr="00B24673">
        <w:rPr>
          <w:sz w:val="26"/>
          <w:szCs w:val="26"/>
        </w:rPr>
        <w:t xml:space="preserve"> </w:t>
      </w:r>
      <w:r w:rsidRPr="00B24673" w:rsidR="007C4E79">
        <w:rPr>
          <w:sz w:val="26"/>
          <w:szCs w:val="26"/>
        </w:rPr>
        <w:t>признать виновн</w:t>
      </w:r>
      <w:r w:rsidRPr="00B24673" w:rsidR="00B04CD1">
        <w:rPr>
          <w:sz w:val="26"/>
          <w:szCs w:val="26"/>
        </w:rPr>
        <w:t>ой</w:t>
      </w:r>
      <w:r w:rsidRPr="00B24673">
        <w:rPr>
          <w:sz w:val="26"/>
          <w:szCs w:val="26"/>
        </w:rPr>
        <w:t xml:space="preserve"> в совершении административного пр</w:t>
      </w:r>
      <w:r w:rsidRPr="00B24673">
        <w:rPr>
          <w:sz w:val="26"/>
          <w:szCs w:val="26"/>
        </w:rPr>
        <w:t xml:space="preserve">авонарушения, предусмотренного ст.15.5 Кодекса Российской Федерации об административных правонарушениях и назначить </w:t>
      </w:r>
      <w:r w:rsidRPr="00B24673" w:rsidR="00B04CD1">
        <w:rPr>
          <w:sz w:val="26"/>
          <w:szCs w:val="26"/>
        </w:rPr>
        <w:t xml:space="preserve">ей </w:t>
      </w:r>
      <w:r w:rsidRPr="00B24673">
        <w:rPr>
          <w:sz w:val="26"/>
          <w:szCs w:val="26"/>
        </w:rPr>
        <w:t>административное наказание в виде предупреждения.</w:t>
      </w:r>
    </w:p>
    <w:p w:rsidR="003A6C42" w:rsidRPr="00B24673" w:rsidP="004C2488">
      <w:pPr>
        <w:widowControl/>
        <w:ind w:left="-426" w:right="-1" w:firstLine="567"/>
        <w:jc w:val="both"/>
        <w:rPr>
          <w:sz w:val="26"/>
          <w:szCs w:val="26"/>
        </w:rPr>
      </w:pPr>
      <w:r w:rsidRPr="00B24673">
        <w:rPr>
          <w:sz w:val="26"/>
          <w:szCs w:val="26"/>
        </w:rPr>
        <w:t xml:space="preserve">Постановление может быть обжаловано </w:t>
      </w:r>
      <w:r w:rsidRPr="00B24673" w:rsidR="00B908F2">
        <w:rPr>
          <w:sz w:val="26"/>
          <w:szCs w:val="26"/>
        </w:rPr>
        <w:t xml:space="preserve">непосредственно </w:t>
      </w:r>
      <w:r w:rsidRPr="00B24673">
        <w:rPr>
          <w:sz w:val="26"/>
          <w:szCs w:val="26"/>
        </w:rPr>
        <w:t>в Ялтинский городской суд Республик</w:t>
      </w:r>
      <w:r w:rsidRPr="00B24673">
        <w:rPr>
          <w:sz w:val="26"/>
          <w:szCs w:val="26"/>
        </w:rPr>
        <w:t>и Крым</w:t>
      </w:r>
      <w:r w:rsidRPr="00B24673" w:rsidR="00B908F2">
        <w:rPr>
          <w:sz w:val="26"/>
          <w:szCs w:val="26"/>
        </w:rPr>
        <w:t>, или через</w:t>
      </w:r>
      <w:r w:rsidRPr="00B24673">
        <w:rPr>
          <w:sz w:val="26"/>
          <w:szCs w:val="26"/>
        </w:rPr>
        <w:t xml:space="preserve"> судебный участок №98 Ялтинского судебного района (городской округ Ялта) Республики Крым в течение 10 </w:t>
      </w:r>
      <w:r w:rsidRPr="00B24673" w:rsidR="00966A1A">
        <w:rPr>
          <w:sz w:val="26"/>
          <w:szCs w:val="26"/>
        </w:rPr>
        <w:t>дней</w:t>
      </w:r>
      <w:r w:rsidRPr="00B24673">
        <w:rPr>
          <w:sz w:val="26"/>
          <w:szCs w:val="26"/>
        </w:rPr>
        <w:t xml:space="preserve"> со дня вручения или получения копии постановления.</w:t>
      </w:r>
    </w:p>
    <w:p w:rsidR="00B04CD1" w:rsidRPr="00B24673" w:rsidP="004C2488">
      <w:pPr>
        <w:ind w:left="-426" w:right="-2"/>
        <w:jc w:val="both"/>
        <w:rPr>
          <w:b/>
          <w:sz w:val="26"/>
          <w:szCs w:val="26"/>
        </w:rPr>
      </w:pPr>
    </w:p>
    <w:p w:rsidR="00B908F2" w:rsidRPr="00B24673" w:rsidP="004C2488">
      <w:pPr>
        <w:ind w:left="-426" w:right="-2"/>
        <w:jc w:val="both"/>
        <w:rPr>
          <w:b/>
          <w:sz w:val="26"/>
          <w:szCs w:val="26"/>
        </w:rPr>
      </w:pPr>
      <w:r w:rsidRPr="00B24673">
        <w:rPr>
          <w:b/>
          <w:sz w:val="26"/>
          <w:szCs w:val="26"/>
        </w:rPr>
        <w:t>Мировой судья:</w:t>
      </w:r>
      <w:r w:rsidRPr="00B24673">
        <w:rPr>
          <w:b/>
          <w:sz w:val="26"/>
          <w:szCs w:val="26"/>
        </w:rPr>
        <w:tab/>
      </w:r>
      <w:r w:rsidRPr="00B24673">
        <w:rPr>
          <w:b/>
          <w:sz w:val="26"/>
          <w:szCs w:val="26"/>
        </w:rPr>
        <w:tab/>
      </w:r>
      <w:r w:rsidRPr="00B24673">
        <w:rPr>
          <w:b/>
          <w:sz w:val="26"/>
          <w:szCs w:val="26"/>
        </w:rPr>
        <w:tab/>
        <w:t xml:space="preserve">    </w:t>
      </w:r>
      <w:r w:rsidRPr="00B24673" w:rsidR="004C2488">
        <w:rPr>
          <w:b/>
          <w:sz w:val="26"/>
          <w:szCs w:val="26"/>
        </w:rPr>
        <w:t xml:space="preserve">       </w:t>
      </w:r>
      <w:r w:rsidR="00871825">
        <w:rPr>
          <w:b/>
          <w:sz w:val="26"/>
          <w:szCs w:val="26"/>
        </w:rPr>
        <w:t xml:space="preserve"> </w:t>
      </w:r>
      <w:r w:rsidRPr="00B24673" w:rsidR="004C2488">
        <w:rPr>
          <w:b/>
          <w:sz w:val="26"/>
          <w:szCs w:val="26"/>
        </w:rPr>
        <w:t xml:space="preserve">  </w:t>
      </w:r>
      <w:r w:rsidRPr="00B24673">
        <w:rPr>
          <w:b/>
          <w:sz w:val="26"/>
          <w:szCs w:val="26"/>
        </w:rPr>
        <w:t xml:space="preserve">(подпись)                  </w:t>
      </w:r>
      <w:r w:rsidR="00871825">
        <w:rPr>
          <w:b/>
          <w:sz w:val="26"/>
          <w:szCs w:val="26"/>
        </w:rPr>
        <w:t xml:space="preserve">       </w:t>
      </w:r>
      <w:r w:rsidRPr="00B24673">
        <w:rPr>
          <w:b/>
          <w:sz w:val="26"/>
          <w:szCs w:val="26"/>
        </w:rPr>
        <w:t xml:space="preserve">   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30639B">
        <w:rPr>
          <w:sz w:val="22"/>
          <w:szCs w:val="22"/>
        </w:rPr>
        <w:t>06</w:t>
      </w:r>
      <w:r>
        <w:rPr>
          <w:sz w:val="22"/>
          <w:szCs w:val="22"/>
        </w:rPr>
        <w:t xml:space="preserve">» </w:t>
      </w:r>
      <w:r w:rsidR="0030639B">
        <w:rPr>
          <w:sz w:val="22"/>
          <w:szCs w:val="22"/>
        </w:rPr>
        <w:t>октября</w:t>
      </w:r>
      <w:r w:rsidR="00B04CD1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 w:rsidR="004C2488"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08F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Е.Б. Мочайлова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Оригинал постано</w:t>
      </w:r>
      <w:r>
        <w:rPr>
          <w:sz w:val="22"/>
          <w:szCs w:val="22"/>
        </w:rPr>
        <w:t>в</w:t>
      </w:r>
      <w:r w:rsidR="00D07AD8">
        <w:rPr>
          <w:sz w:val="22"/>
          <w:szCs w:val="22"/>
        </w:rPr>
        <w:t>ления находится в деле №5-98-</w:t>
      </w:r>
      <w:r w:rsidR="0030639B">
        <w:rPr>
          <w:sz w:val="22"/>
          <w:szCs w:val="22"/>
        </w:rPr>
        <w:t>633</w:t>
      </w:r>
      <w:r w:rsidR="00B04CD1">
        <w:rPr>
          <w:sz w:val="22"/>
          <w:szCs w:val="22"/>
        </w:rPr>
        <w:t>/2025</w:t>
      </w:r>
      <w:r w:rsidRPr="00B908F2">
        <w:rPr>
          <w:sz w:val="22"/>
          <w:szCs w:val="22"/>
        </w:rPr>
        <w:t>, находящемся в судебном участке №98 Ялтинского судебного района (гор</w:t>
      </w:r>
      <w:r w:rsidRPr="00B908F2">
        <w:rPr>
          <w:sz w:val="22"/>
          <w:szCs w:val="22"/>
        </w:rPr>
        <w:t>одской округ Ялта) Республики Крым.</w:t>
      </w:r>
    </w:p>
    <w:p w:rsidR="00B908F2" w:rsidRPr="00B908F2" w:rsidP="004C2488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Постановление не вступило в законную силу.</w:t>
      </w:r>
    </w:p>
    <w:p w:rsidR="0030639B" w:rsidRPr="00B908F2" w:rsidP="0030639B">
      <w:pPr>
        <w:ind w:left="-426"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 xml:space="preserve">Мировой судья                                                    </w:t>
      </w:r>
      <w:r w:rsidRPr="00B908F2"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 xml:space="preserve">                            </w:t>
      </w:r>
      <w:r w:rsidRPr="00B908F2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</w:t>
      </w:r>
      <w:r w:rsidRPr="00B908F2">
        <w:rPr>
          <w:sz w:val="22"/>
          <w:szCs w:val="22"/>
        </w:rPr>
        <w:t>В.В. Кулешова</w:t>
      </w:r>
    </w:p>
    <w:p w:rsidR="0030639B" w:rsidRPr="00B908F2" w:rsidP="0030639B">
      <w:pPr>
        <w:ind w:left="-426" w:right="-2"/>
        <w:jc w:val="both"/>
        <w:rPr>
          <w:sz w:val="22"/>
          <w:szCs w:val="22"/>
        </w:rPr>
      </w:pPr>
      <w:r>
        <w:rPr>
          <w:sz w:val="22"/>
          <w:szCs w:val="22"/>
        </w:rPr>
        <w:t>Секретарь с/з</w:t>
      </w:r>
      <w:r w:rsidRPr="00B908F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Е.Б. Мочайлова</w:t>
      </w:r>
    </w:p>
    <w:p w:rsidR="003A6C42" w:rsidRPr="003A6C42" w:rsidP="004C2488">
      <w:pPr>
        <w:ind w:left="-426" w:right="-2"/>
        <w:jc w:val="both"/>
        <w:rPr>
          <w:b/>
          <w:lang w:eastAsia="uk-UA"/>
        </w:rPr>
      </w:pPr>
    </w:p>
    <w:sectPr w:rsidSect="004C2488">
      <w:footerReference w:type="default" r:id="rId5"/>
      <w:type w:val="continuous"/>
      <w:pgSz w:w="11905" w:h="16837"/>
      <w:pgMar w:top="851" w:right="706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786"/>
    <w:rsid w:val="0000665F"/>
    <w:rsid w:val="000130D6"/>
    <w:rsid w:val="0001513E"/>
    <w:rsid w:val="00021510"/>
    <w:rsid w:val="00021BFE"/>
    <w:rsid w:val="00026098"/>
    <w:rsid w:val="000350F4"/>
    <w:rsid w:val="00035EC4"/>
    <w:rsid w:val="00036E5A"/>
    <w:rsid w:val="00037466"/>
    <w:rsid w:val="00044251"/>
    <w:rsid w:val="0004573A"/>
    <w:rsid w:val="00053C3A"/>
    <w:rsid w:val="00057548"/>
    <w:rsid w:val="00060F45"/>
    <w:rsid w:val="0006289D"/>
    <w:rsid w:val="00066FA8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428D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33C34"/>
    <w:rsid w:val="00240D8B"/>
    <w:rsid w:val="00251577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544F"/>
    <w:rsid w:val="002C7A7B"/>
    <w:rsid w:val="002D07E5"/>
    <w:rsid w:val="002D10F1"/>
    <w:rsid w:val="002D28A3"/>
    <w:rsid w:val="002D5AF8"/>
    <w:rsid w:val="002E06C9"/>
    <w:rsid w:val="002F5DB1"/>
    <w:rsid w:val="00300E04"/>
    <w:rsid w:val="0030639B"/>
    <w:rsid w:val="00306A2A"/>
    <w:rsid w:val="00306C02"/>
    <w:rsid w:val="00311C0A"/>
    <w:rsid w:val="00311C79"/>
    <w:rsid w:val="00312B62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C2488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25BD"/>
    <w:rsid w:val="005A44A9"/>
    <w:rsid w:val="005B05BC"/>
    <w:rsid w:val="005B5349"/>
    <w:rsid w:val="005C21FF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45B5D"/>
    <w:rsid w:val="00647A0B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7F4D58"/>
    <w:rsid w:val="00816BB8"/>
    <w:rsid w:val="00820493"/>
    <w:rsid w:val="00825244"/>
    <w:rsid w:val="00832251"/>
    <w:rsid w:val="008373A5"/>
    <w:rsid w:val="00841383"/>
    <w:rsid w:val="00853BE8"/>
    <w:rsid w:val="00863DDF"/>
    <w:rsid w:val="008646FE"/>
    <w:rsid w:val="00866238"/>
    <w:rsid w:val="00871825"/>
    <w:rsid w:val="0087766C"/>
    <w:rsid w:val="008906F3"/>
    <w:rsid w:val="00890D12"/>
    <w:rsid w:val="00891FBA"/>
    <w:rsid w:val="008A100B"/>
    <w:rsid w:val="008A19A1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6A1A"/>
    <w:rsid w:val="00967BEC"/>
    <w:rsid w:val="00980D7E"/>
    <w:rsid w:val="009833D9"/>
    <w:rsid w:val="00984962"/>
    <w:rsid w:val="0099287F"/>
    <w:rsid w:val="009928BA"/>
    <w:rsid w:val="00994D72"/>
    <w:rsid w:val="009A1225"/>
    <w:rsid w:val="009A5BE7"/>
    <w:rsid w:val="009B0B18"/>
    <w:rsid w:val="009B78BA"/>
    <w:rsid w:val="009C12A3"/>
    <w:rsid w:val="009C1EDE"/>
    <w:rsid w:val="009C23FD"/>
    <w:rsid w:val="009C6384"/>
    <w:rsid w:val="009D1EF4"/>
    <w:rsid w:val="009D41EE"/>
    <w:rsid w:val="009E6532"/>
    <w:rsid w:val="009F0B79"/>
    <w:rsid w:val="009F2C5F"/>
    <w:rsid w:val="00A013F9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0676"/>
    <w:rsid w:val="00AC2D7A"/>
    <w:rsid w:val="00AE114A"/>
    <w:rsid w:val="00AE531B"/>
    <w:rsid w:val="00AF139B"/>
    <w:rsid w:val="00AF2DDA"/>
    <w:rsid w:val="00AF536D"/>
    <w:rsid w:val="00AF61ED"/>
    <w:rsid w:val="00B04CD1"/>
    <w:rsid w:val="00B23580"/>
    <w:rsid w:val="00B2378B"/>
    <w:rsid w:val="00B24012"/>
    <w:rsid w:val="00B24673"/>
    <w:rsid w:val="00B27D22"/>
    <w:rsid w:val="00B35D8A"/>
    <w:rsid w:val="00B37A59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51FE"/>
    <w:rsid w:val="00D377A5"/>
    <w:rsid w:val="00D46650"/>
    <w:rsid w:val="00D50E1E"/>
    <w:rsid w:val="00D516A3"/>
    <w:rsid w:val="00D55138"/>
    <w:rsid w:val="00D7175A"/>
    <w:rsid w:val="00D72DE1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288F"/>
    <w:rsid w:val="00ED0252"/>
    <w:rsid w:val="00ED5B56"/>
    <w:rsid w:val="00EE06FD"/>
    <w:rsid w:val="00EE0D14"/>
    <w:rsid w:val="00EF09A5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755C3"/>
    <w:rsid w:val="00F80831"/>
    <w:rsid w:val="00F84F7F"/>
    <w:rsid w:val="00F94281"/>
    <w:rsid w:val="00FA2CA9"/>
    <w:rsid w:val="00FB5738"/>
    <w:rsid w:val="00FD44D6"/>
    <w:rsid w:val="00FD4A5B"/>
    <w:rsid w:val="00FE3988"/>
    <w:rsid w:val="00FE5F8C"/>
    <w:rsid w:val="00FE76A7"/>
    <w:rsid w:val="00FE7E04"/>
    <w:rsid w:val="00FF1791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013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91BEB-04F4-4C57-AD4A-C1A7CD0D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